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Our business will be celebrating [Public Holiday] this month, so we will be out of office on [Thursday, 26].</w:t>
      </w:r>
    </w:p>
    <w:p/>
    <w:p/>
    <w:p/>
    <w:p>
      <w:r>
        <w:t xml:space="preserve">For this reason, we [won’t be available to respond to any messages / we’ll be slower to respond than usual]. You can check out our [Help Desk] if you have any questions, but rest assured we’ll get back to you as soon as we return.</w:t>
      </w:r>
    </w:p>
    <w:p/>
    <w:p/>
    <w:p/>
    <w:p>
      <w:r>
        <w:t xml:space="preserve">Thanks for your understanding,</w:t>
      </w:r>
    </w:p>
    <w:p/>
    <w:p/>
    <w:p/>
    <w:p>
      <w:r>
        <w:t xml:space="preserve">[The Acme Team]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2023-02-14T16:49:56Z</dcterms:created>
  <dcterms:modified xsi:type="dcterms:W3CDTF">2023-02-14T16:49:56Z</dcterms:modified>
</cp:coreProperties>
</file>