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9B" w:rsidRPr="009474D7" w:rsidRDefault="0026699B" w:rsidP="003D0E2D">
      <w:pPr>
        <w:widowControl w:val="0"/>
        <w:ind w:left="2160" w:hanging="216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DE613B" w:rsidRPr="009474D7" w:rsidRDefault="00E300F7" w:rsidP="00D60F44">
      <w:pPr>
        <w:widowControl w:val="0"/>
        <w:ind w:left="2160" w:hanging="2160"/>
        <w:rPr>
          <w:rFonts w:ascii="Calibri" w:hAnsi="Calibri" w:cs="Calibri"/>
          <w:snapToGrid w:val="0"/>
          <w:sz w:val="24"/>
          <w:lang w:val="en-GB"/>
        </w:rPr>
      </w:pPr>
      <w:r>
        <w:rPr>
          <w:rFonts w:ascii="Calibri" w:hAnsi="Calibri" w:cs="Calibri"/>
          <w:snapToGrid w:val="0"/>
          <w:sz w:val="24"/>
          <w:lang w:val="en-GB"/>
        </w:rPr>
        <w:t>6</w:t>
      </w:r>
      <w:r w:rsidR="00DE613B" w:rsidRPr="009474D7">
        <w:rPr>
          <w:rFonts w:ascii="Calibri" w:hAnsi="Calibri" w:cs="Calibri"/>
          <w:snapToGrid w:val="0"/>
          <w:sz w:val="24"/>
          <w:lang w:val="en-GB"/>
        </w:rPr>
        <w:t>.0</w:t>
      </w:r>
      <w:r w:rsidR="00B66E15">
        <w:rPr>
          <w:rFonts w:ascii="Calibri" w:hAnsi="Calibri" w:cs="Calibri"/>
          <w:snapToGrid w:val="0"/>
          <w:sz w:val="24"/>
          <w:lang w:val="en-GB"/>
        </w:rPr>
        <w:t>3</w:t>
      </w:r>
      <w:r w:rsidR="00F207F1">
        <w:rPr>
          <w:rFonts w:ascii="Calibri" w:hAnsi="Calibri" w:cs="Calibri"/>
          <w:snapToGrid w:val="0"/>
          <w:sz w:val="24"/>
          <w:lang w:val="en-GB"/>
        </w:rPr>
        <w:t xml:space="preserve"> EN</w:t>
      </w:r>
      <w:r w:rsidR="00DE613B" w:rsidRPr="009474D7">
        <w:rPr>
          <w:rFonts w:ascii="Calibri" w:hAnsi="Calibri" w:cs="Calibri"/>
          <w:snapToGrid w:val="0"/>
          <w:sz w:val="24"/>
          <w:lang w:val="en-GB"/>
        </w:rPr>
        <w:tab/>
      </w:r>
      <w:r w:rsidR="00D60F44" w:rsidRPr="009474D7">
        <w:rPr>
          <w:rFonts w:ascii="Calibri" w:hAnsi="Calibri" w:cs="Calibri"/>
          <w:snapToGrid w:val="0"/>
          <w:sz w:val="24"/>
          <w:lang w:val="en-GB"/>
        </w:rPr>
        <w:t>The National Federation of House Owners</w:t>
      </w:r>
      <w:r w:rsidR="000D656F" w:rsidRPr="009474D7">
        <w:rPr>
          <w:rFonts w:ascii="Calibri" w:hAnsi="Calibri" w:cs="Calibri"/>
          <w:snapToGrid w:val="0"/>
          <w:sz w:val="24"/>
          <w:lang w:val="en-GB"/>
        </w:rPr>
        <w:t xml:space="preserve"> (“HL”)</w:t>
      </w:r>
      <w:r w:rsidR="00DE613B" w:rsidRPr="009474D7">
        <w:rPr>
          <w:rFonts w:ascii="Calibri" w:hAnsi="Calibri" w:cs="Calibri"/>
          <w:snapToGrid w:val="0"/>
          <w:sz w:val="24"/>
          <w:lang w:val="en-GB"/>
        </w:rPr>
        <w:t xml:space="preserve">, </w:t>
      </w:r>
      <w:r w:rsidR="00F70C03" w:rsidRPr="009474D7">
        <w:rPr>
          <w:rFonts w:ascii="Calibri" w:hAnsi="Calibri" w:cs="Calibri"/>
          <w:snapToGrid w:val="0"/>
          <w:sz w:val="24"/>
          <w:lang w:val="en-GB"/>
        </w:rPr>
        <w:t xml:space="preserve">the </w:t>
      </w:r>
      <w:r w:rsidR="00D60F44" w:rsidRPr="009474D7">
        <w:rPr>
          <w:rFonts w:ascii="Calibri" w:hAnsi="Calibri" w:cs="Calibri"/>
          <w:snapToGrid w:val="0"/>
          <w:sz w:val="24"/>
          <w:lang w:val="en-GB"/>
        </w:rPr>
        <w:t>Norwegian Property Federation</w:t>
      </w:r>
      <w:r w:rsidR="000D656F" w:rsidRPr="009474D7">
        <w:rPr>
          <w:rFonts w:ascii="Calibri" w:hAnsi="Calibri" w:cs="Calibri"/>
          <w:snapToGrid w:val="0"/>
          <w:sz w:val="24"/>
          <w:lang w:val="en-GB"/>
        </w:rPr>
        <w:t xml:space="preserve"> (“NE”)</w:t>
      </w:r>
      <w:r w:rsidR="00D60F44" w:rsidRPr="009474D7">
        <w:rPr>
          <w:rFonts w:ascii="Calibri" w:hAnsi="Calibri" w:cs="Calibri"/>
          <w:snapToGrid w:val="0"/>
          <w:sz w:val="24"/>
          <w:lang w:val="en-GB"/>
        </w:rPr>
        <w:t xml:space="preserve"> and </w:t>
      </w:r>
      <w:r w:rsidR="00F70C03" w:rsidRPr="009474D7">
        <w:rPr>
          <w:rFonts w:ascii="Calibri" w:hAnsi="Calibri" w:cs="Calibri"/>
          <w:snapToGrid w:val="0"/>
          <w:sz w:val="24"/>
          <w:lang w:val="en-GB"/>
        </w:rPr>
        <w:t xml:space="preserve">the </w:t>
      </w:r>
      <w:r w:rsidR="00DE613B" w:rsidRPr="009474D7">
        <w:rPr>
          <w:rFonts w:ascii="Calibri" w:hAnsi="Calibri" w:cs="Calibri"/>
          <w:snapToGrid w:val="0"/>
          <w:sz w:val="24"/>
          <w:lang w:val="en-GB"/>
        </w:rPr>
        <w:t xml:space="preserve">Forum for </w:t>
      </w:r>
      <w:r w:rsidR="00F70C03" w:rsidRPr="009474D7">
        <w:rPr>
          <w:rFonts w:ascii="Calibri" w:hAnsi="Calibri" w:cs="Calibri"/>
          <w:snapToGrid w:val="0"/>
          <w:sz w:val="24"/>
          <w:lang w:val="en-GB"/>
        </w:rPr>
        <w:t>Commercial Real Estate Agents</w:t>
      </w:r>
      <w:r w:rsidR="000D656F" w:rsidRPr="009474D7">
        <w:rPr>
          <w:rFonts w:ascii="Calibri" w:hAnsi="Calibri" w:cs="Calibri"/>
          <w:snapToGrid w:val="0"/>
          <w:sz w:val="24"/>
          <w:lang w:val="en-GB"/>
        </w:rPr>
        <w:t xml:space="preserve"> (“FFN”)</w:t>
      </w:r>
      <w:r w:rsidR="00DE613B" w:rsidRPr="009474D7">
        <w:rPr>
          <w:rFonts w:ascii="Calibri" w:hAnsi="Calibri" w:cs="Calibri"/>
          <w:snapToGrid w:val="0"/>
          <w:sz w:val="24"/>
          <w:lang w:val="en-GB"/>
        </w:rPr>
        <w:t>/</w:t>
      </w:r>
      <w:r w:rsidR="00D60F44" w:rsidRPr="009474D7">
        <w:rPr>
          <w:rFonts w:ascii="Calibri" w:hAnsi="Calibri" w:cs="Calibri"/>
          <w:snapToGrid w:val="0"/>
          <w:sz w:val="24"/>
          <w:lang w:val="en-GB"/>
        </w:rPr>
        <w:t>Norwegian Association of Real Estate Agents</w:t>
      </w:r>
      <w:r w:rsidR="000D656F" w:rsidRPr="009474D7">
        <w:rPr>
          <w:rFonts w:ascii="Calibri" w:hAnsi="Calibri" w:cs="Calibri"/>
          <w:snapToGrid w:val="0"/>
          <w:sz w:val="24"/>
          <w:lang w:val="en-GB"/>
        </w:rPr>
        <w:t xml:space="preserve"> (“NEF”)</w:t>
      </w:r>
    </w:p>
    <w:p w:rsidR="00DE613B" w:rsidRPr="009474D7" w:rsidRDefault="00DE613B" w:rsidP="00DE613B">
      <w:pPr>
        <w:widowControl w:val="0"/>
        <w:rPr>
          <w:rFonts w:ascii="Calibri" w:hAnsi="Calibri" w:cs="Calibri"/>
          <w:snapToGrid w:val="0"/>
          <w:sz w:val="24"/>
          <w:lang w:val="en-GB"/>
        </w:rPr>
      </w:pPr>
    </w:p>
    <w:p w:rsidR="00DE613B" w:rsidRPr="009474D7" w:rsidRDefault="00DE613B" w:rsidP="005706F9">
      <w:pPr>
        <w:widowControl w:val="0"/>
        <w:rPr>
          <w:rFonts w:ascii="Calibri" w:hAnsi="Calibri" w:cs="Calibri"/>
          <w:b/>
          <w:snapToGrid w:val="0"/>
          <w:sz w:val="24"/>
          <w:lang w:val="en-GB"/>
        </w:rPr>
      </w:pPr>
    </w:p>
    <w:p w:rsidR="00382118" w:rsidRPr="009474D7" w:rsidRDefault="0026699B" w:rsidP="00C67168">
      <w:pPr>
        <w:widowControl w:val="0"/>
        <w:rPr>
          <w:rFonts w:ascii="Calibri" w:hAnsi="Calibri" w:cs="Calibri"/>
          <w:snapToGrid w:val="0"/>
          <w:sz w:val="24"/>
          <w:lang w:val="en-GB"/>
        </w:rPr>
      </w:pPr>
      <w:r w:rsidRPr="009474D7">
        <w:rPr>
          <w:rFonts w:ascii="Calibri" w:hAnsi="Calibri" w:cs="Calibri"/>
          <w:snapToGrid w:val="0"/>
          <w:sz w:val="24"/>
          <w:lang w:val="en-GB"/>
        </w:rPr>
        <w:t>STANDARD LE</w:t>
      </w:r>
      <w:r w:rsidR="001913A0" w:rsidRPr="009474D7">
        <w:rPr>
          <w:rFonts w:ascii="Calibri" w:hAnsi="Calibri" w:cs="Calibri"/>
          <w:snapToGrid w:val="0"/>
          <w:sz w:val="24"/>
          <w:lang w:val="en-GB"/>
        </w:rPr>
        <w:t xml:space="preserve">ASE </w:t>
      </w:r>
      <w:r w:rsidRPr="009474D7">
        <w:rPr>
          <w:rFonts w:ascii="Calibri" w:hAnsi="Calibri" w:cs="Calibri"/>
          <w:snapToGrid w:val="0"/>
          <w:sz w:val="24"/>
          <w:lang w:val="en-GB"/>
        </w:rPr>
        <w:t xml:space="preserve">FOR </w:t>
      </w:r>
      <w:r w:rsidR="001404EB">
        <w:rPr>
          <w:rFonts w:ascii="Calibri" w:hAnsi="Calibri" w:cs="Calibri"/>
          <w:snapToGrid w:val="0"/>
          <w:sz w:val="24"/>
          <w:lang w:val="en-GB"/>
        </w:rPr>
        <w:t>COMMERCIAL</w:t>
      </w:r>
      <w:r w:rsidR="001913A0" w:rsidRPr="009474D7">
        <w:rPr>
          <w:rFonts w:ascii="Calibri" w:hAnsi="Calibri" w:cs="Calibri"/>
          <w:snapToGrid w:val="0"/>
          <w:sz w:val="24"/>
          <w:lang w:val="en-GB"/>
        </w:rPr>
        <w:t xml:space="preserve"> BUILDINGS</w:t>
      </w:r>
      <w:r w:rsidRPr="009474D7">
        <w:rPr>
          <w:rFonts w:ascii="Calibri" w:hAnsi="Calibri" w:cs="Calibri"/>
          <w:snapToGrid w:val="0"/>
          <w:sz w:val="24"/>
          <w:lang w:val="en-GB"/>
        </w:rPr>
        <w:t xml:space="preserve"> (</w:t>
      </w:r>
      <w:r w:rsidR="00557074" w:rsidRPr="009474D7">
        <w:rPr>
          <w:rFonts w:ascii="Calibri" w:hAnsi="Calibri" w:cs="Calibri"/>
          <w:snapToGrid w:val="0"/>
          <w:sz w:val="24"/>
          <w:lang w:val="en-GB"/>
        </w:rPr>
        <w:t>N</w:t>
      </w:r>
      <w:r w:rsidR="001913A0" w:rsidRPr="009474D7">
        <w:rPr>
          <w:rFonts w:ascii="Calibri" w:hAnsi="Calibri" w:cs="Calibri"/>
          <w:snapToGrid w:val="0"/>
          <w:sz w:val="24"/>
          <w:lang w:val="en-GB"/>
        </w:rPr>
        <w:t>EW</w:t>
      </w:r>
      <w:r w:rsidR="00557074" w:rsidRPr="009474D7">
        <w:rPr>
          <w:rFonts w:ascii="Calibri" w:hAnsi="Calibri" w:cs="Calibri"/>
          <w:snapToGrid w:val="0"/>
          <w:sz w:val="24"/>
          <w:lang w:val="en-GB"/>
        </w:rPr>
        <w:t>/REHABILIT</w:t>
      </w:r>
      <w:r w:rsidR="001913A0" w:rsidRPr="009474D7">
        <w:rPr>
          <w:rFonts w:ascii="Calibri" w:hAnsi="Calibri" w:cs="Calibri"/>
          <w:snapToGrid w:val="0"/>
          <w:sz w:val="24"/>
          <w:lang w:val="en-GB"/>
        </w:rPr>
        <w:t>ATED BUILDING</w:t>
      </w:r>
      <w:r w:rsidR="0067021F">
        <w:rPr>
          <w:rFonts w:ascii="Calibri" w:hAnsi="Calibri" w:cs="Calibri"/>
          <w:snapToGrid w:val="0"/>
          <w:sz w:val="24"/>
          <w:lang w:val="en-GB"/>
        </w:rPr>
        <w:t>S</w:t>
      </w:r>
      <w:bookmarkStart w:id="0" w:name="_GoBack"/>
      <w:bookmarkEnd w:id="0"/>
      <w:r w:rsidRPr="009474D7">
        <w:rPr>
          <w:rFonts w:ascii="Calibri" w:hAnsi="Calibri" w:cs="Calibri"/>
          <w:snapToGrid w:val="0"/>
          <w:sz w:val="24"/>
          <w:lang w:val="en-GB"/>
        </w:rPr>
        <w:t>)</w:t>
      </w:r>
    </w:p>
    <w:p w:rsidR="008C0D2C" w:rsidRPr="009474D7" w:rsidRDefault="008C0D2C">
      <w:pPr>
        <w:widowControl w:val="0"/>
        <w:rPr>
          <w:rFonts w:ascii="Calibri" w:hAnsi="Calibri" w:cs="Calibri"/>
          <w:snapToGrid w:val="0"/>
          <w:sz w:val="24"/>
          <w:lang w:val="en-GB"/>
        </w:rPr>
      </w:pPr>
    </w:p>
    <w:p w:rsidR="00811569" w:rsidRPr="009474D7" w:rsidRDefault="00622952">
      <w:pPr>
        <w:widowControl w:val="0"/>
        <w:rPr>
          <w:rFonts w:ascii="Calibri" w:hAnsi="Calibri" w:cs="Calibri"/>
          <w:i/>
          <w:snapToGrid w:val="0"/>
          <w:sz w:val="24"/>
          <w:lang w:val="en-GB"/>
        </w:rPr>
      </w:pPr>
      <w:r>
        <w:rPr>
          <w:rFonts w:ascii="Calibri" w:hAnsi="Calibri" w:cs="Calibri"/>
          <w:snapToGrid w:val="0"/>
          <w:sz w:val="24"/>
          <w:lang w:val="en-GB"/>
        </w:rPr>
        <w:t>4</w:t>
      </w:r>
      <w:r w:rsidRPr="00622952">
        <w:rPr>
          <w:rFonts w:ascii="Calibri" w:hAnsi="Calibri" w:cs="Calibri"/>
          <w:snapToGrid w:val="0"/>
          <w:sz w:val="24"/>
          <w:vertAlign w:val="superscript"/>
          <w:lang w:val="en-GB"/>
        </w:rPr>
        <w:t>th</w:t>
      </w:r>
      <w:r>
        <w:rPr>
          <w:rFonts w:ascii="Calibri" w:hAnsi="Calibri" w:cs="Calibri"/>
          <w:snapToGrid w:val="0"/>
          <w:sz w:val="24"/>
          <w:lang w:val="en-GB"/>
        </w:rPr>
        <w:t xml:space="preserve"> </w:t>
      </w:r>
      <w:r w:rsidR="00A1655F" w:rsidRPr="009474D7">
        <w:rPr>
          <w:rFonts w:ascii="Calibri" w:hAnsi="Calibri" w:cs="Calibri"/>
          <w:snapToGrid w:val="0"/>
          <w:sz w:val="24"/>
          <w:lang w:val="en-GB"/>
        </w:rPr>
        <w:t xml:space="preserve">edition </w:t>
      </w:r>
      <w:r w:rsidR="00DE613B" w:rsidRPr="009474D7">
        <w:rPr>
          <w:rFonts w:ascii="Calibri" w:hAnsi="Calibri" w:cs="Calibri"/>
          <w:snapToGrid w:val="0"/>
          <w:sz w:val="24"/>
          <w:lang w:val="en-GB"/>
        </w:rPr>
        <w:t>03/13</w:t>
      </w:r>
      <w:r w:rsidR="00382118" w:rsidRPr="009474D7">
        <w:rPr>
          <w:rFonts w:ascii="Calibri" w:hAnsi="Calibri" w:cs="Calibri"/>
          <w:snapToGrid w:val="0"/>
          <w:sz w:val="24"/>
          <w:lang w:val="en-GB"/>
        </w:rPr>
        <w:tab/>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 xml:space="preserve">  </w:t>
      </w:r>
    </w:p>
    <w:p w:rsidR="007300D3" w:rsidRDefault="007300D3">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Pr="009474D7">
        <w:rPr>
          <w:rFonts w:ascii="Calibri" w:hAnsi="Calibri" w:cs="Calibri"/>
          <w:snapToGrid w:val="0"/>
          <w:sz w:val="24"/>
          <w:lang w:val="en-GB"/>
        </w:rPr>
        <w:tab/>
      </w:r>
      <w:r w:rsidR="000D013B" w:rsidRPr="009474D7">
        <w:rPr>
          <w:rFonts w:ascii="Calibri" w:hAnsi="Calibri" w:cs="Calibri"/>
          <w:snapToGrid w:val="0"/>
          <w:sz w:val="24"/>
          <w:lang w:val="en-GB"/>
        </w:rPr>
        <w:t>LESSOR</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3C3470" w:rsidRPr="009474D7">
        <w:rPr>
          <w:rFonts w:ascii="Calibri" w:hAnsi="Calibri" w:cs="Calibri"/>
          <w:snapToGrid w:val="0"/>
          <w:sz w:val="24"/>
          <w:lang w:val="en-GB"/>
        </w:rPr>
        <w:t xml:space="preserve"> </w:t>
      </w:r>
      <w:r w:rsidRPr="009474D7">
        <w:rPr>
          <w:rFonts w:ascii="Calibri" w:hAnsi="Calibri" w:cs="Calibri"/>
          <w:snapToGrid w:val="0"/>
          <w:sz w:val="24"/>
          <w:lang w:val="en-GB"/>
        </w:rPr>
        <w:t>Na</w:t>
      </w:r>
      <w:r w:rsidR="001F6683" w:rsidRPr="009474D7">
        <w:rPr>
          <w:rFonts w:ascii="Calibri" w:hAnsi="Calibri" w:cs="Calibri"/>
          <w:snapToGrid w:val="0"/>
          <w:sz w:val="24"/>
          <w:lang w:val="en-GB"/>
        </w:rPr>
        <w:t>me</w:t>
      </w:r>
      <w:r w:rsidR="001F4A5C" w:rsidRPr="009474D7">
        <w:rPr>
          <w:rFonts w:ascii="Calibri" w:hAnsi="Calibri" w:cs="Calibri"/>
          <w:snapToGrid w:val="0"/>
          <w:sz w:val="24"/>
          <w:lang w:val="en-GB"/>
        </w:rPr>
        <w:t>/Firm</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3C3470" w:rsidRPr="009474D7">
        <w:rPr>
          <w:rFonts w:ascii="Calibri" w:hAnsi="Calibri" w:cs="Calibri"/>
          <w:snapToGrid w:val="0"/>
          <w:sz w:val="24"/>
          <w:lang w:val="en-GB"/>
        </w:rPr>
        <w:t xml:space="preserve"> </w:t>
      </w:r>
      <w:r w:rsidR="00C2378A" w:rsidRPr="009474D7">
        <w:rPr>
          <w:rFonts w:ascii="Calibri" w:hAnsi="Calibri" w:cs="Calibri"/>
          <w:snapToGrid w:val="0"/>
          <w:sz w:val="24"/>
          <w:lang w:val="en-GB"/>
        </w:rPr>
        <w:t>Social security or enterprise registration number</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Pr="009474D7">
        <w:rPr>
          <w:rFonts w:ascii="Calibri" w:hAnsi="Calibri" w:cs="Calibri"/>
          <w:snapToGrid w:val="0"/>
          <w:sz w:val="24"/>
          <w:lang w:val="en-GB"/>
        </w:rPr>
        <w:tab/>
        <w:t>LE</w:t>
      </w:r>
      <w:r w:rsidR="001F6683" w:rsidRPr="009474D7">
        <w:rPr>
          <w:rFonts w:ascii="Calibri" w:hAnsi="Calibri" w:cs="Calibri"/>
          <w:snapToGrid w:val="0"/>
          <w:sz w:val="24"/>
          <w:lang w:val="en-GB"/>
        </w:rPr>
        <w:t>SSEE</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3C3470" w:rsidRPr="009474D7">
        <w:rPr>
          <w:rFonts w:ascii="Calibri" w:hAnsi="Calibri" w:cs="Calibri"/>
          <w:snapToGrid w:val="0"/>
          <w:sz w:val="24"/>
          <w:lang w:val="en-GB"/>
        </w:rPr>
        <w:t xml:space="preserve"> </w:t>
      </w:r>
      <w:r w:rsidRPr="009474D7">
        <w:rPr>
          <w:rFonts w:ascii="Calibri" w:hAnsi="Calibri" w:cs="Calibri"/>
          <w:snapToGrid w:val="0"/>
          <w:sz w:val="24"/>
          <w:lang w:val="en-GB"/>
        </w:rPr>
        <w:t>Na</w:t>
      </w:r>
      <w:r w:rsidR="00C2378A" w:rsidRPr="009474D7">
        <w:rPr>
          <w:rFonts w:ascii="Calibri" w:hAnsi="Calibri" w:cs="Calibri"/>
          <w:snapToGrid w:val="0"/>
          <w:sz w:val="24"/>
          <w:lang w:val="en-GB"/>
        </w:rPr>
        <w:t>me</w:t>
      </w:r>
      <w:r w:rsidR="001F4A5C" w:rsidRPr="009474D7">
        <w:rPr>
          <w:rFonts w:ascii="Calibri" w:hAnsi="Calibri" w:cs="Calibri"/>
          <w:snapToGrid w:val="0"/>
          <w:sz w:val="24"/>
          <w:lang w:val="en-GB"/>
        </w:rPr>
        <w:t>/Firm</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r w:rsidR="003D0E2D"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3C3470" w:rsidRPr="009474D7">
        <w:rPr>
          <w:rFonts w:ascii="Calibri" w:hAnsi="Calibri" w:cs="Calibri"/>
          <w:snapToGrid w:val="0"/>
          <w:sz w:val="24"/>
          <w:lang w:val="en-GB"/>
        </w:rPr>
        <w:t xml:space="preserve"> </w:t>
      </w:r>
      <w:r w:rsidR="00C2378A" w:rsidRPr="009474D7">
        <w:rPr>
          <w:rFonts w:ascii="Calibri" w:hAnsi="Calibri" w:cs="Calibri"/>
          <w:snapToGrid w:val="0"/>
          <w:sz w:val="24"/>
          <w:lang w:val="en-GB"/>
        </w:rPr>
        <w:t>Social security or enterprise registration number</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 xml:space="preserve">3 </w:t>
      </w:r>
      <w:r w:rsidRPr="009474D7">
        <w:rPr>
          <w:rFonts w:ascii="Calibri" w:hAnsi="Calibri" w:cs="Calibri"/>
          <w:snapToGrid w:val="0"/>
          <w:sz w:val="24"/>
          <w:lang w:val="en-GB"/>
        </w:rPr>
        <w:tab/>
      </w:r>
      <w:r w:rsidR="00C2378A" w:rsidRPr="009474D7">
        <w:rPr>
          <w:rFonts w:ascii="Calibri" w:hAnsi="Calibri" w:cs="Calibri"/>
          <w:snapToGrid w:val="0"/>
          <w:sz w:val="24"/>
          <w:lang w:val="en-GB"/>
        </w:rPr>
        <w:t>PROPERTY</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C2378A" w:rsidRPr="009474D7">
        <w:rPr>
          <w:rFonts w:ascii="Calibri" w:hAnsi="Calibri" w:cs="Calibri"/>
          <w:snapToGrid w:val="0"/>
          <w:sz w:val="24"/>
          <w:lang w:val="en-GB"/>
        </w:rPr>
        <w:t xml:space="preserve"> </w:t>
      </w:r>
      <w:r w:rsidRPr="009474D7">
        <w:rPr>
          <w:rFonts w:ascii="Calibri" w:hAnsi="Calibri" w:cs="Calibri"/>
          <w:snapToGrid w:val="0"/>
          <w:sz w:val="24"/>
          <w:lang w:val="en-GB"/>
        </w:rPr>
        <w:t>Ad</w:t>
      </w:r>
      <w:r w:rsidR="00C2378A" w:rsidRPr="009474D7">
        <w:rPr>
          <w:rFonts w:ascii="Calibri" w:hAnsi="Calibri" w:cs="Calibri"/>
          <w:snapToGrid w:val="0"/>
          <w:sz w:val="24"/>
          <w:lang w:val="en-GB"/>
        </w:rPr>
        <w:t>d</w:t>
      </w:r>
      <w:r w:rsidRPr="009474D7">
        <w:rPr>
          <w:rFonts w:ascii="Calibri" w:hAnsi="Calibri" w:cs="Calibri"/>
          <w:snapToGrid w:val="0"/>
          <w:sz w:val="24"/>
          <w:lang w:val="en-GB"/>
        </w:rPr>
        <w:t xml:space="preserve">ress </w:t>
      </w:r>
      <w:r w:rsidR="006F1828"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C2378A" w:rsidRPr="009474D7">
        <w:rPr>
          <w:rFonts w:ascii="Calibri" w:hAnsi="Calibri" w:cs="Calibri"/>
          <w:snapToGrid w:val="0"/>
          <w:sz w:val="24"/>
          <w:lang w:val="en-GB"/>
        </w:rPr>
        <w:t xml:space="preserve"> </w:t>
      </w:r>
      <w:r w:rsidR="002A464E" w:rsidRPr="009474D7">
        <w:rPr>
          <w:rFonts w:ascii="Calibri" w:hAnsi="Calibri" w:cs="Calibri"/>
          <w:snapToGrid w:val="0"/>
          <w:sz w:val="24"/>
          <w:lang w:val="en-GB"/>
        </w:rPr>
        <w:t>Land no</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r w:rsidR="0049300E" w:rsidRPr="009474D7">
        <w:rPr>
          <w:rFonts w:ascii="Calibri" w:hAnsi="Calibri" w:cs="Calibri"/>
          <w:snapToGrid w:val="0"/>
          <w:sz w:val="24"/>
          <w:lang w:val="en-GB"/>
        </w:rPr>
        <w:t>, title no</w:t>
      </w:r>
      <w:r w:rsidRPr="009474D7">
        <w:rPr>
          <w:rFonts w:ascii="Calibri" w:hAnsi="Calibri" w:cs="Calibri"/>
          <w:snapToGrid w:val="0"/>
          <w:sz w:val="24"/>
          <w:lang w:val="en-GB"/>
        </w:rPr>
        <w:t>.</w:t>
      </w:r>
      <w:r w:rsidR="0003597F"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r w:rsidR="0049300E"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655910" w:rsidRPr="009474D7">
        <w:rPr>
          <w:rFonts w:ascii="Calibri" w:hAnsi="Calibri" w:cs="Calibri"/>
          <w:snapToGrid w:val="0"/>
          <w:sz w:val="24"/>
          <w:lang w:val="en-GB"/>
        </w:rPr>
        <w:t>unit no</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r w:rsidR="00655910" w:rsidRPr="009474D7">
        <w:rPr>
          <w:rFonts w:ascii="Calibri" w:hAnsi="Calibri" w:cs="Calibri"/>
          <w:snapToGrid w:val="0"/>
          <w:sz w:val="24"/>
          <w:lang w:val="en-GB"/>
        </w:rPr>
        <w:t>, section no</w:t>
      </w:r>
      <w:r w:rsidR="001F4A5C"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r w:rsidR="00083473">
        <w:rPr>
          <w:rFonts w:ascii="Calibri" w:hAnsi="Calibri" w:cs="Calibri"/>
          <w:snapToGrid w:val="0"/>
          <w:sz w:val="24"/>
          <w:lang w:val="en-GB"/>
        </w:rPr>
        <w:t xml:space="preserve"> </w:t>
      </w:r>
      <w:r w:rsidRPr="009474D7">
        <w:rPr>
          <w:rFonts w:ascii="Calibri" w:hAnsi="Calibri" w:cs="Calibri"/>
          <w:snapToGrid w:val="0"/>
          <w:sz w:val="24"/>
          <w:lang w:val="en-GB"/>
        </w:rPr>
        <w:t>i</w:t>
      </w:r>
      <w:r w:rsidR="00D409D9" w:rsidRPr="009474D7">
        <w:rPr>
          <w:rFonts w:ascii="Calibri" w:hAnsi="Calibri" w:cs="Calibri"/>
          <w:snapToGrid w:val="0"/>
          <w:sz w:val="24"/>
          <w:lang w:val="en-GB"/>
        </w:rPr>
        <w:t>n</w:t>
      </w:r>
      <w:r w:rsidRPr="009474D7">
        <w:rPr>
          <w:rFonts w:ascii="Calibri" w:hAnsi="Calibri" w:cs="Calibri"/>
          <w:snapToGrid w:val="0"/>
          <w:sz w:val="24"/>
          <w:lang w:val="en-GB"/>
        </w:rPr>
        <w:t xml:space="preserve"> </w:t>
      </w:r>
      <w:r w:rsidR="00D409D9" w:rsidRPr="009474D7">
        <w:rPr>
          <w:rFonts w:ascii="Calibri" w:hAnsi="Calibri" w:cs="Calibri"/>
          <w:snapToGrid w:val="0"/>
          <w:sz w:val="24"/>
          <w:lang w:val="en-GB"/>
        </w:rPr>
        <w:t>the municipality of […]</w:t>
      </w:r>
      <w:r w:rsidRPr="009474D7">
        <w:rPr>
          <w:rFonts w:ascii="Calibri" w:hAnsi="Calibri" w:cs="Calibri"/>
          <w:snapToGrid w:val="0"/>
          <w:sz w:val="24"/>
          <w:lang w:val="en-GB"/>
        </w:rPr>
        <w:t xml:space="preserve">, </w:t>
      </w:r>
      <w:r w:rsidR="0003597F" w:rsidRPr="009474D7">
        <w:rPr>
          <w:rFonts w:ascii="Calibri" w:hAnsi="Calibri" w:cs="Calibri"/>
          <w:snapToGrid w:val="0"/>
          <w:sz w:val="24"/>
          <w:lang w:val="en-GB"/>
        </w:rPr>
        <w:t>municipality no.</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 xml:space="preserve">4 </w:t>
      </w:r>
      <w:r w:rsidRPr="009474D7">
        <w:rPr>
          <w:rFonts w:ascii="Calibri" w:hAnsi="Calibri" w:cs="Calibri"/>
          <w:snapToGrid w:val="0"/>
          <w:sz w:val="24"/>
          <w:lang w:val="en-GB"/>
        </w:rPr>
        <w:tab/>
        <w:t>LE</w:t>
      </w:r>
      <w:r w:rsidR="0027211F" w:rsidRPr="009474D7">
        <w:rPr>
          <w:rFonts w:ascii="Calibri" w:hAnsi="Calibri" w:cs="Calibri"/>
          <w:snapToGrid w:val="0"/>
          <w:sz w:val="24"/>
          <w:lang w:val="en-GB"/>
        </w:rPr>
        <w:t>ASED OBJECT</w:t>
      </w:r>
    </w:p>
    <w:p w:rsidR="0026699B" w:rsidRPr="009474D7" w:rsidRDefault="0026699B">
      <w:pPr>
        <w:widowControl w:val="0"/>
        <w:rPr>
          <w:rFonts w:ascii="Calibri" w:hAnsi="Calibri" w:cs="Calibri"/>
          <w:snapToGrid w:val="0"/>
          <w:sz w:val="24"/>
          <w:lang w:val="en-GB"/>
        </w:rPr>
      </w:pPr>
    </w:p>
    <w:p w:rsidR="00344E9C" w:rsidRPr="009474D7" w:rsidRDefault="000F1F93" w:rsidP="00344E9C">
      <w:pPr>
        <w:widowControl w:val="0"/>
        <w:rPr>
          <w:rFonts w:ascii="Calibri" w:hAnsi="Calibri" w:cs="Calibri"/>
          <w:snapToGrid w:val="0"/>
          <w:sz w:val="24"/>
          <w:lang w:val="en-GB"/>
        </w:rPr>
      </w:pPr>
      <w:r w:rsidRPr="009474D7">
        <w:rPr>
          <w:rFonts w:ascii="Calibri" w:hAnsi="Calibri" w:cs="Calibri"/>
          <w:snapToGrid w:val="0"/>
          <w:sz w:val="24"/>
          <w:lang w:val="en-GB"/>
        </w:rPr>
        <w:t>(1)</w:t>
      </w:r>
      <w:r w:rsidR="003C3470"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The leased object</w:t>
      </w:r>
      <w:r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comprises the entire </w:t>
      </w:r>
      <w:r w:rsidR="005F7C26">
        <w:rPr>
          <w:rFonts w:ascii="Calibri" w:hAnsi="Calibri" w:cs="Calibri"/>
          <w:snapToGrid w:val="0"/>
          <w:sz w:val="24"/>
          <w:lang w:val="en-GB"/>
        </w:rPr>
        <w:t>property</w:t>
      </w:r>
      <w:r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with existing buildings and facilities</w:t>
      </w:r>
      <w:r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including external areas and parking spaces</w:t>
      </w:r>
      <w:r w:rsidRPr="009474D7">
        <w:rPr>
          <w:rFonts w:ascii="Calibri" w:hAnsi="Calibri" w:cs="Calibri"/>
          <w:snapToGrid w:val="0"/>
          <w:sz w:val="24"/>
          <w:lang w:val="en-GB"/>
        </w:rPr>
        <w:t xml:space="preserve">, </w:t>
      </w:r>
      <w:r w:rsidR="006802B2" w:rsidRPr="009474D7">
        <w:rPr>
          <w:rFonts w:ascii="Calibri" w:hAnsi="Calibri" w:cs="Calibri"/>
          <w:snapToGrid w:val="0"/>
          <w:sz w:val="24"/>
          <w:lang w:val="en-GB"/>
        </w:rPr>
        <w:t xml:space="preserve">as shown </w:t>
      </w:r>
      <w:r w:rsidR="007226D5">
        <w:rPr>
          <w:rFonts w:ascii="Calibri" w:hAnsi="Calibri" w:cs="Calibri"/>
          <w:snapToGrid w:val="0"/>
          <w:sz w:val="24"/>
          <w:lang w:val="en-GB"/>
        </w:rPr>
        <w:t>i</w:t>
      </w:r>
      <w:r w:rsidR="006802B2" w:rsidRPr="009474D7">
        <w:rPr>
          <w:rFonts w:ascii="Calibri" w:hAnsi="Calibri" w:cs="Calibri"/>
          <w:snapToGrid w:val="0"/>
          <w:sz w:val="24"/>
          <w:lang w:val="en-GB"/>
        </w:rPr>
        <w:t xml:space="preserve">n the enclosed </w:t>
      </w:r>
      <w:r w:rsidR="007226D5">
        <w:rPr>
          <w:rFonts w:ascii="Calibri" w:hAnsi="Calibri" w:cs="Calibri"/>
          <w:snapToGrid w:val="0"/>
          <w:sz w:val="24"/>
          <w:lang w:val="en-GB"/>
        </w:rPr>
        <w:t>drawing</w:t>
      </w:r>
      <w:r w:rsidR="006802B2"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621371" w:rsidRPr="009474D7">
        <w:rPr>
          <w:rFonts w:ascii="Calibri" w:hAnsi="Calibri" w:cs="Calibri"/>
          <w:b/>
          <w:snapToGrid w:val="0"/>
          <w:sz w:val="24"/>
          <w:lang w:val="en-GB"/>
        </w:rPr>
        <w:t>Appendix</w:t>
      </w:r>
      <w:r w:rsidRPr="009474D7">
        <w:rPr>
          <w:rFonts w:ascii="Calibri" w:hAnsi="Calibri" w:cs="Calibri"/>
          <w:b/>
          <w:snapToGrid w:val="0"/>
          <w:sz w:val="24"/>
          <w:lang w:val="en-GB"/>
        </w:rPr>
        <w:t xml:space="preserve"> 1</w:t>
      </w:r>
      <w:r w:rsidRPr="009474D7">
        <w:rPr>
          <w:rFonts w:ascii="Calibri" w:hAnsi="Calibri" w:cs="Calibri"/>
          <w:snapToGrid w:val="0"/>
          <w:sz w:val="24"/>
          <w:lang w:val="en-GB"/>
        </w:rPr>
        <w:t xml:space="preserve">. </w:t>
      </w:r>
      <w:r w:rsidR="00621371" w:rsidRPr="009474D7">
        <w:rPr>
          <w:rFonts w:ascii="Calibri" w:hAnsi="Calibri" w:cs="Calibri"/>
          <w:snapToGrid w:val="0"/>
          <w:sz w:val="24"/>
          <w:lang w:val="en-GB"/>
        </w:rPr>
        <w:t>T</w:t>
      </w:r>
      <w:r w:rsidR="0027211F" w:rsidRPr="009474D7">
        <w:rPr>
          <w:rFonts w:ascii="Calibri" w:hAnsi="Calibri" w:cs="Calibri"/>
          <w:snapToGrid w:val="0"/>
          <w:sz w:val="24"/>
          <w:lang w:val="en-GB"/>
        </w:rPr>
        <w:t xml:space="preserve">he </w:t>
      </w:r>
      <w:r w:rsidR="005F7C26">
        <w:rPr>
          <w:rFonts w:ascii="Calibri" w:hAnsi="Calibri" w:cs="Calibri"/>
          <w:snapToGrid w:val="0"/>
          <w:sz w:val="24"/>
          <w:lang w:val="en-GB"/>
        </w:rPr>
        <w:t>leased object</w:t>
      </w:r>
      <w:r w:rsidR="00344E9C" w:rsidRPr="009474D7">
        <w:rPr>
          <w:rFonts w:ascii="Calibri" w:hAnsi="Calibri" w:cs="Calibri"/>
          <w:snapToGrid w:val="0"/>
          <w:sz w:val="24"/>
          <w:lang w:val="en-GB"/>
        </w:rPr>
        <w:t xml:space="preserve"> </w:t>
      </w:r>
      <w:r w:rsidR="003E7B49" w:rsidRPr="009474D7">
        <w:rPr>
          <w:rFonts w:ascii="Calibri" w:hAnsi="Calibri" w:cs="Calibri"/>
          <w:snapToGrid w:val="0"/>
          <w:sz w:val="24"/>
          <w:lang w:val="en-GB"/>
        </w:rPr>
        <w:t xml:space="preserve">shall be in conformity with the agreed </w:t>
      </w:r>
      <w:r w:rsidR="00870844">
        <w:rPr>
          <w:rFonts w:ascii="Calibri" w:hAnsi="Calibri" w:cs="Calibri"/>
          <w:snapToGrid w:val="0"/>
          <w:sz w:val="24"/>
          <w:lang w:val="en-GB"/>
        </w:rPr>
        <w:t xml:space="preserve">requirement </w:t>
      </w:r>
      <w:r w:rsidR="003E7B49" w:rsidRPr="009474D7">
        <w:rPr>
          <w:rFonts w:ascii="Calibri" w:hAnsi="Calibri" w:cs="Calibri"/>
          <w:snapToGrid w:val="0"/>
          <w:sz w:val="24"/>
          <w:lang w:val="en-GB"/>
        </w:rPr>
        <w:t>specification;</w:t>
      </w:r>
      <w:r w:rsidR="00344E9C" w:rsidRPr="009474D7">
        <w:rPr>
          <w:rFonts w:ascii="Calibri" w:hAnsi="Calibri" w:cs="Calibri"/>
          <w:snapToGrid w:val="0"/>
          <w:sz w:val="24"/>
          <w:lang w:val="en-GB"/>
        </w:rPr>
        <w:t xml:space="preserve"> </w:t>
      </w:r>
      <w:r w:rsidR="00621371" w:rsidRPr="009474D7">
        <w:rPr>
          <w:rFonts w:ascii="Calibri" w:hAnsi="Calibri" w:cs="Calibri"/>
          <w:b/>
          <w:snapToGrid w:val="0"/>
          <w:sz w:val="24"/>
          <w:lang w:val="en-GB"/>
        </w:rPr>
        <w:t>Appendix</w:t>
      </w:r>
      <w:r w:rsidR="00344E9C" w:rsidRPr="009474D7">
        <w:rPr>
          <w:rFonts w:ascii="Calibri" w:hAnsi="Calibri" w:cs="Calibri"/>
          <w:b/>
          <w:snapToGrid w:val="0"/>
          <w:sz w:val="24"/>
          <w:lang w:val="en-GB"/>
        </w:rPr>
        <w:t xml:space="preserve"> 2</w:t>
      </w:r>
      <w:r w:rsidR="00344E9C" w:rsidRPr="004661B9">
        <w:rPr>
          <w:rFonts w:ascii="Calibri" w:hAnsi="Calibri" w:cs="Calibri"/>
          <w:snapToGrid w:val="0"/>
          <w:sz w:val="24"/>
          <w:lang w:val="en-GB"/>
        </w:rPr>
        <w:t>.</w:t>
      </w:r>
      <w:r w:rsidR="00295666" w:rsidRPr="009474D7">
        <w:rPr>
          <w:rFonts w:ascii="Calibri" w:hAnsi="Calibri" w:cs="Calibri"/>
          <w:b/>
          <w:snapToGrid w:val="0"/>
          <w:sz w:val="24"/>
          <w:lang w:val="en-GB"/>
        </w:rPr>
        <w:t xml:space="preserve"> </w:t>
      </w:r>
    </w:p>
    <w:p w:rsidR="00AF7CB7" w:rsidRPr="009474D7" w:rsidRDefault="00AF7CB7" w:rsidP="00AF7CB7">
      <w:pPr>
        <w:widowControl w:val="0"/>
        <w:rPr>
          <w:rFonts w:ascii="Calibri" w:hAnsi="Calibri" w:cs="Calibri"/>
          <w:snapToGrid w:val="0"/>
          <w:sz w:val="24"/>
          <w:lang w:val="en-GB"/>
        </w:rPr>
      </w:pPr>
    </w:p>
    <w:p w:rsidR="00AF7CB7" w:rsidRPr="009474D7" w:rsidRDefault="00AF7CB7" w:rsidP="00AF7CB7">
      <w:pPr>
        <w:widowControl w:val="0"/>
        <w:rPr>
          <w:rFonts w:ascii="Calibri" w:hAnsi="Calibri" w:cs="Calibri"/>
          <w:snapToGrid w:val="0"/>
          <w:sz w:val="24"/>
          <w:lang w:val="en-GB"/>
        </w:rPr>
      </w:pPr>
      <w:r w:rsidRPr="009474D7">
        <w:rPr>
          <w:rFonts w:ascii="Calibri" w:hAnsi="Calibri" w:cs="Calibri"/>
          <w:snapToGrid w:val="0"/>
          <w:sz w:val="24"/>
          <w:lang w:val="en-GB"/>
        </w:rPr>
        <w:t>(2)</w:t>
      </w:r>
      <w:r w:rsidR="00600925" w:rsidRPr="009474D7">
        <w:rPr>
          <w:rFonts w:ascii="Calibri" w:hAnsi="Calibri" w:cs="Calibri"/>
          <w:snapToGrid w:val="0"/>
          <w:sz w:val="24"/>
          <w:lang w:val="en-GB"/>
        </w:rPr>
        <w:t xml:space="preserve"> </w:t>
      </w:r>
      <w:r w:rsidR="008C08B5" w:rsidRPr="009474D7">
        <w:rPr>
          <w:rFonts w:ascii="Calibri" w:hAnsi="Calibri" w:cs="Calibri"/>
          <w:snapToGrid w:val="0"/>
          <w:sz w:val="24"/>
          <w:lang w:val="en-GB"/>
        </w:rPr>
        <w:t xml:space="preserve">The buildings included in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FE39C8" w:rsidRPr="009474D7">
        <w:rPr>
          <w:rFonts w:ascii="Calibri" w:hAnsi="Calibri" w:cs="Calibri"/>
          <w:snapToGrid w:val="0"/>
          <w:sz w:val="24"/>
          <w:lang w:val="en-GB"/>
        </w:rPr>
        <w:t xml:space="preserve"> </w:t>
      </w:r>
      <w:r w:rsidR="008C08B5" w:rsidRPr="009474D7">
        <w:rPr>
          <w:rFonts w:ascii="Calibri" w:hAnsi="Calibri" w:cs="Calibri"/>
          <w:snapToGrid w:val="0"/>
          <w:sz w:val="24"/>
          <w:lang w:val="en-GB"/>
        </w:rPr>
        <w:t xml:space="preserve">measure </w:t>
      </w:r>
      <w:r w:rsidR="00B83687" w:rsidRPr="009474D7">
        <w:rPr>
          <w:rFonts w:ascii="Calibri" w:hAnsi="Calibri" w:cs="Calibri"/>
          <w:snapToGrid w:val="0"/>
          <w:sz w:val="24"/>
          <w:lang w:val="en-GB"/>
        </w:rPr>
        <w:t>approximately</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8C08B5" w:rsidRPr="009474D7">
        <w:rPr>
          <w:rFonts w:ascii="Calibri" w:hAnsi="Calibri" w:cs="Calibri"/>
          <w:snapToGrid w:val="0"/>
          <w:sz w:val="24"/>
          <w:lang w:val="en-GB"/>
        </w:rPr>
        <w:t>m</w:t>
      </w:r>
      <w:r w:rsidR="008C08B5" w:rsidRPr="009474D7">
        <w:rPr>
          <w:rFonts w:ascii="Calibri" w:hAnsi="Calibri" w:cs="Calibri"/>
          <w:snapToGrid w:val="0"/>
          <w:sz w:val="24"/>
          <w:vertAlign w:val="superscript"/>
          <w:lang w:val="en-GB"/>
        </w:rPr>
        <w:t>2</w:t>
      </w:r>
      <w:r w:rsidRPr="009474D7">
        <w:rPr>
          <w:rFonts w:ascii="Calibri" w:hAnsi="Calibri" w:cs="Calibri"/>
          <w:snapToGrid w:val="0"/>
          <w:sz w:val="24"/>
          <w:lang w:val="en-GB"/>
        </w:rPr>
        <w:t xml:space="preserve"> </w:t>
      </w:r>
      <w:r w:rsidR="008C08B5" w:rsidRPr="009474D7">
        <w:rPr>
          <w:rFonts w:ascii="Calibri" w:hAnsi="Calibri" w:cs="Calibri"/>
          <w:snapToGrid w:val="0"/>
          <w:sz w:val="24"/>
          <w:lang w:val="en-GB"/>
        </w:rPr>
        <w:t>GFA in total</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25331D" w:rsidRPr="009474D7">
        <w:rPr>
          <w:rFonts w:ascii="Calibri" w:hAnsi="Calibri" w:cs="Calibri"/>
          <w:snapToGrid w:val="0"/>
          <w:sz w:val="24"/>
          <w:lang w:val="en-GB"/>
        </w:rPr>
        <w:t>3</w:t>
      </w:r>
      <w:r w:rsidRPr="009474D7">
        <w:rPr>
          <w:rFonts w:ascii="Calibri" w:hAnsi="Calibri" w:cs="Calibri"/>
          <w:snapToGrid w:val="0"/>
          <w:sz w:val="24"/>
          <w:lang w:val="en-GB"/>
        </w:rPr>
        <w:t>)</w:t>
      </w:r>
      <w:r w:rsidR="00600925" w:rsidRPr="009474D7">
        <w:rPr>
          <w:rFonts w:ascii="Calibri" w:hAnsi="Calibri" w:cs="Calibri"/>
          <w:snapToGrid w:val="0"/>
          <w:sz w:val="24"/>
          <w:lang w:val="en-GB"/>
        </w:rPr>
        <w:t xml:space="preserve"> </w:t>
      </w:r>
      <w:r w:rsidRPr="009474D7">
        <w:rPr>
          <w:rFonts w:ascii="Calibri" w:hAnsi="Calibri" w:cs="Calibri"/>
          <w:snapToGrid w:val="0"/>
          <w:sz w:val="24"/>
          <w:lang w:val="en-GB"/>
        </w:rPr>
        <w:t>All</w:t>
      </w:r>
      <w:r w:rsidR="003C111C" w:rsidRPr="009474D7">
        <w:rPr>
          <w:rFonts w:ascii="Calibri" w:hAnsi="Calibri" w:cs="Calibri"/>
          <w:snapToGrid w:val="0"/>
          <w:sz w:val="24"/>
          <w:lang w:val="en-GB"/>
        </w:rPr>
        <w:t xml:space="preserve"> areas are specified in accordance with </w:t>
      </w:r>
      <w:r w:rsidRPr="009474D7">
        <w:rPr>
          <w:rFonts w:ascii="Calibri" w:hAnsi="Calibri" w:cs="Calibri"/>
          <w:snapToGrid w:val="0"/>
          <w:sz w:val="24"/>
          <w:lang w:val="en-GB"/>
        </w:rPr>
        <w:t>NS 3940</w:t>
      </w:r>
      <w:r w:rsidR="00480C56" w:rsidRPr="009474D7">
        <w:rPr>
          <w:rFonts w:ascii="Calibri" w:hAnsi="Calibri" w:cs="Calibri"/>
          <w:snapToGrid w:val="0"/>
          <w:sz w:val="24"/>
          <w:lang w:val="en-GB"/>
        </w:rPr>
        <w:t>:20</w:t>
      </w:r>
      <w:r w:rsidR="00922658" w:rsidRPr="009474D7">
        <w:rPr>
          <w:rFonts w:ascii="Calibri" w:hAnsi="Calibri" w:cs="Calibri"/>
          <w:snapToGrid w:val="0"/>
          <w:sz w:val="24"/>
          <w:lang w:val="en-GB"/>
        </w:rPr>
        <w:t>12</w:t>
      </w:r>
      <w:r w:rsidR="00480C56" w:rsidRPr="009474D7">
        <w:rPr>
          <w:rFonts w:ascii="Calibri" w:hAnsi="Calibri" w:cs="Calibri"/>
          <w:snapToGrid w:val="0"/>
          <w:sz w:val="24"/>
          <w:lang w:val="en-GB"/>
        </w:rPr>
        <w:t xml:space="preserve">. </w:t>
      </w:r>
      <w:r w:rsidR="003C111C" w:rsidRPr="009474D7">
        <w:rPr>
          <w:rFonts w:ascii="Calibri" w:hAnsi="Calibri" w:cs="Calibri"/>
          <w:snapToGrid w:val="0"/>
          <w:sz w:val="24"/>
          <w:lang w:val="en-GB"/>
        </w:rPr>
        <w:t>Any errors in the area specifications shall neither give rise to any right of rent adjustment</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w:t>
      </w:r>
      <w:r w:rsidR="003C111C" w:rsidRPr="009474D7">
        <w:rPr>
          <w:rFonts w:ascii="Calibri" w:hAnsi="Calibri" w:cs="Calibri"/>
          <w:snapToGrid w:val="0"/>
          <w:sz w:val="24"/>
          <w:lang w:val="en-GB"/>
        </w:rPr>
        <w:t xml:space="preserve">nor result in any variations to the other provisions </w:t>
      </w:r>
      <w:r w:rsidR="009D6889" w:rsidRPr="009474D7">
        <w:rPr>
          <w:rFonts w:ascii="Calibri" w:hAnsi="Calibri" w:cs="Calibri"/>
          <w:snapToGrid w:val="0"/>
          <w:sz w:val="24"/>
          <w:lang w:val="en-GB"/>
        </w:rPr>
        <w:t>of the present lease</w:t>
      </w:r>
      <w:r w:rsidRPr="009474D7">
        <w:rPr>
          <w:rFonts w:ascii="Calibri" w:hAnsi="Calibri" w:cs="Calibri"/>
          <w:snapToGrid w:val="0"/>
          <w:sz w:val="24"/>
          <w:lang w:val="en-GB"/>
        </w:rPr>
        <w:t>.</w:t>
      </w:r>
    </w:p>
    <w:p w:rsidR="0022070A" w:rsidRPr="009474D7" w:rsidRDefault="0022070A">
      <w:pPr>
        <w:widowControl w:val="0"/>
        <w:rPr>
          <w:rFonts w:ascii="Calibri" w:hAnsi="Calibri" w:cs="Calibri"/>
          <w:snapToGrid w:val="0"/>
          <w:sz w:val="24"/>
          <w:lang w:val="en-GB"/>
        </w:rPr>
      </w:pPr>
    </w:p>
    <w:p w:rsidR="00922658" w:rsidRPr="009474D7" w:rsidRDefault="00922658">
      <w:pPr>
        <w:widowControl w:val="0"/>
        <w:rPr>
          <w:rFonts w:ascii="Calibri" w:hAnsi="Calibri" w:cs="Calibri"/>
          <w:b/>
          <w:snapToGrid w:val="0"/>
          <w:sz w:val="24"/>
          <w:lang w:val="en-GB"/>
        </w:rPr>
      </w:pPr>
    </w:p>
    <w:p w:rsidR="0026699B" w:rsidRPr="009474D7" w:rsidRDefault="00615439">
      <w:pPr>
        <w:widowControl w:val="0"/>
        <w:rPr>
          <w:rFonts w:ascii="Calibri" w:hAnsi="Calibri" w:cs="Calibri"/>
          <w:snapToGrid w:val="0"/>
          <w:sz w:val="24"/>
          <w:lang w:val="en-GB"/>
        </w:rPr>
      </w:pPr>
      <w:r w:rsidRPr="009474D7">
        <w:rPr>
          <w:rFonts w:ascii="Calibri" w:hAnsi="Calibri" w:cs="Calibri"/>
          <w:snapToGrid w:val="0"/>
          <w:sz w:val="24"/>
          <w:lang w:val="en-GB"/>
        </w:rPr>
        <w:lastRenderedPageBreak/>
        <w:t>5</w:t>
      </w:r>
      <w:r w:rsidR="0026699B" w:rsidRPr="009474D7">
        <w:rPr>
          <w:rFonts w:ascii="Calibri" w:hAnsi="Calibri" w:cs="Calibri"/>
          <w:snapToGrid w:val="0"/>
          <w:sz w:val="24"/>
          <w:lang w:val="en-GB"/>
        </w:rPr>
        <w:tab/>
      </w:r>
      <w:r w:rsidR="00AC0DAA" w:rsidRPr="009474D7">
        <w:rPr>
          <w:rFonts w:ascii="Calibri" w:hAnsi="Calibri" w:cs="Calibri"/>
          <w:snapToGrid w:val="0"/>
          <w:sz w:val="24"/>
          <w:lang w:val="en-GB"/>
        </w:rPr>
        <w:t xml:space="preserve">ACTIVITIES </w:t>
      </w:r>
      <w:r w:rsidR="00A90DC0" w:rsidRPr="009474D7">
        <w:rPr>
          <w:rFonts w:ascii="Calibri" w:hAnsi="Calibri" w:cs="Calibri"/>
          <w:snapToGrid w:val="0"/>
          <w:sz w:val="24"/>
          <w:lang w:val="en-GB"/>
        </w:rPr>
        <w:t>CONDUCTED</w:t>
      </w:r>
      <w:r w:rsidR="00AC0DAA" w:rsidRPr="009474D7">
        <w:rPr>
          <w:rFonts w:ascii="Calibri" w:hAnsi="Calibri" w:cs="Calibri"/>
          <w:snapToGrid w:val="0"/>
          <w:sz w:val="24"/>
          <w:lang w:val="en-GB"/>
        </w:rPr>
        <w:t xml:space="preserve"> BY THE LESSEE</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AC0DAA" w:rsidRPr="009474D7">
        <w:rPr>
          <w:rFonts w:ascii="Calibri" w:hAnsi="Calibri" w:cs="Calibri"/>
          <w:snapToGrid w:val="0"/>
          <w:sz w:val="24"/>
          <w:lang w:val="en-GB"/>
        </w:rPr>
        <w:t xml:space="preserve"> T</w:t>
      </w:r>
      <w:r w:rsidR="0027211F" w:rsidRPr="009474D7">
        <w:rPr>
          <w:rFonts w:ascii="Calibri" w:hAnsi="Calibri" w:cs="Calibri"/>
          <w:snapToGrid w:val="0"/>
          <w:sz w:val="24"/>
          <w:lang w:val="en-GB"/>
        </w:rPr>
        <w:t xml:space="preserve">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AC0DAA" w:rsidRPr="009474D7">
        <w:rPr>
          <w:rFonts w:ascii="Calibri" w:hAnsi="Calibri" w:cs="Calibri"/>
          <w:snapToGrid w:val="0"/>
          <w:sz w:val="24"/>
          <w:lang w:val="en-GB"/>
        </w:rPr>
        <w:t>shall only be used for</w:t>
      </w:r>
      <w:r w:rsidRPr="009474D7">
        <w:rPr>
          <w:rFonts w:ascii="Calibri" w:hAnsi="Calibri" w:cs="Calibri"/>
          <w:snapToGrid w:val="0"/>
          <w:sz w:val="24"/>
          <w:lang w:val="en-GB"/>
        </w:rPr>
        <w:t xml:space="preserve"> </w:t>
      </w:r>
      <w:r w:rsidR="006F1828"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AC0DAA" w:rsidRPr="009474D7">
        <w:rPr>
          <w:rFonts w:ascii="Calibri" w:hAnsi="Calibri" w:cs="Calibri"/>
          <w:snapToGrid w:val="0"/>
          <w:sz w:val="24"/>
          <w:lang w:val="en-GB"/>
        </w:rPr>
        <w:t xml:space="preserve"> No change in the activities </w:t>
      </w:r>
      <w:r w:rsidR="00A90DC0" w:rsidRPr="009474D7">
        <w:rPr>
          <w:rFonts w:ascii="Calibri" w:hAnsi="Calibri" w:cs="Calibri"/>
          <w:snapToGrid w:val="0"/>
          <w:sz w:val="24"/>
          <w:lang w:val="en-GB"/>
        </w:rPr>
        <w:t xml:space="preserve">conducted </w:t>
      </w:r>
      <w:r w:rsidR="00AC0DAA" w:rsidRPr="009474D7">
        <w:rPr>
          <w:rFonts w:ascii="Calibri" w:hAnsi="Calibri" w:cs="Calibri"/>
          <w:snapToGrid w:val="0"/>
          <w:sz w:val="24"/>
          <w:lang w:val="en-GB"/>
        </w:rPr>
        <w:t xml:space="preserve">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AC0DAA" w:rsidRPr="009474D7">
        <w:rPr>
          <w:rFonts w:ascii="Calibri" w:hAnsi="Calibri" w:cs="Calibri"/>
          <w:snapToGrid w:val="0"/>
          <w:sz w:val="24"/>
          <w:lang w:val="en-GB"/>
        </w:rPr>
        <w:t xml:space="preserve">including </w:t>
      </w:r>
      <w:r w:rsidR="00E82948" w:rsidRPr="009474D7">
        <w:rPr>
          <w:rFonts w:ascii="Calibri" w:hAnsi="Calibri" w:cs="Calibri"/>
          <w:snapToGrid w:val="0"/>
          <w:sz w:val="24"/>
          <w:lang w:val="en-GB"/>
        </w:rPr>
        <w:t xml:space="preserve">engagement in </w:t>
      </w:r>
      <w:r w:rsidR="00AC0DAA" w:rsidRPr="009474D7">
        <w:rPr>
          <w:rFonts w:ascii="Calibri" w:hAnsi="Calibri" w:cs="Calibri"/>
          <w:snapToGrid w:val="0"/>
          <w:sz w:val="24"/>
          <w:lang w:val="en-GB"/>
        </w:rPr>
        <w:t xml:space="preserve">other, related activities, shall be permitted without </w:t>
      </w:r>
      <w:r w:rsidR="001F6683" w:rsidRPr="009474D7">
        <w:rPr>
          <w:rFonts w:ascii="Calibri" w:hAnsi="Calibri" w:cs="Calibri"/>
          <w:snapToGrid w:val="0"/>
          <w:sz w:val="24"/>
          <w:lang w:val="en-GB"/>
        </w:rPr>
        <w:t xml:space="preserve">the </w:t>
      </w:r>
      <w:r w:rsidR="00E82948" w:rsidRPr="009474D7">
        <w:rPr>
          <w:rFonts w:ascii="Calibri" w:hAnsi="Calibri" w:cs="Calibri"/>
          <w:snapToGrid w:val="0"/>
          <w:sz w:val="24"/>
          <w:lang w:val="en-GB"/>
        </w:rPr>
        <w:t xml:space="preserve">prior written consent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82948" w:rsidRPr="009474D7">
        <w:rPr>
          <w:rFonts w:ascii="Calibri" w:hAnsi="Calibri" w:cs="Calibri"/>
          <w:snapToGrid w:val="0"/>
          <w:sz w:val="24"/>
          <w:lang w:val="en-GB"/>
        </w:rPr>
        <w:t>Consent shall not be withheld without just cause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615439">
      <w:pPr>
        <w:widowControl w:val="0"/>
        <w:rPr>
          <w:rFonts w:ascii="Calibri" w:hAnsi="Calibri" w:cs="Calibri"/>
          <w:snapToGrid w:val="0"/>
          <w:sz w:val="24"/>
          <w:lang w:val="en-GB"/>
        </w:rPr>
      </w:pPr>
      <w:r w:rsidRPr="009474D7">
        <w:rPr>
          <w:rFonts w:ascii="Calibri" w:hAnsi="Calibri" w:cs="Calibri"/>
          <w:snapToGrid w:val="0"/>
          <w:sz w:val="24"/>
          <w:lang w:val="en-GB"/>
        </w:rPr>
        <w:t>6</w:t>
      </w:r>
      <w:r w:rsidR="0026699B" w:rsidRPr="009474D7">
        <w:rPr>
          <w:rFonts w:ascii="Calibri" w:hAnsi="Calibri" w:cs="Calibri"/>
          <w:snapToGrid w:val="0"/>
          <w:sz w:val="24"/>
          <w:lang w:val="en-GB"/>
        </w:rPr>
        <w:t xml:space="preserve"> </w:t>
      </w:r>
      <w:r w:rsidR="0026699B" w:rsidRPr="009474D7">
        <w:rPr>
          <w:rFonts w:ascii="Calibri" w:hAnsi="Calibri" w:cs="Calibri"/>
          <w:snapToGrid w:val="0"/>
          <w:sz w:val="24"/>
          <w:lang w:val="en-GB"/>
        </w:rPr>
        <w:tab/>
      </w:r>
      <w:r w:rsidR="00092F6D" w:rsidRPr="009474D7">
        <w:rPr>
          <w:rFonts w:ascii="Calibri" w:hAnsi="Calibri" w:cs="Calibri"/>
          <w:snapToGrid w:val="0"/>
          <w:sz w:val="24"/>
          <w:lang w:val="en-GB"/>
        </w:rPr>
        <w:t>HANDOVER</w:t>
      </w:r>
      <w:r w:rsidR="0026699B" w:rsidRPr="009474D7">
        <w:rPr>
          <w:rFonts w:ascii="Calibri" w:hAnsi="Calibri" w:cs="Calibri"/>
          <w:snapToGrid w:val="0"/>
          <w:sz w:val="24"/>
          <w:lang w:val="en-GB"/>
        </w:rPr>
        <w:t>/</w:t>
      </w:r>
      <w:r w:rsidR="001738E5" w:rsidRPr="009474D7">
        <w:rPr>
          <w:rFonts w:ascii="Calibri" w:hAnsi="Calibri" w:cs="Calibri"/>
          <w:snapToGrid w:val="0"/>
          <w:sz w:val="24"/>
          <w:lang w:val="en-GB"/>
        </w:rPr>
        <w:t>NOTICE OF DEFECTS</w:t>
      </w:r>
    </w:p>
    <w:p w:rsidR="0026699B" w:rsidRPr="009474D7" w:rsidRDefault="0026699B">
      <w:pPr>
        <w:widowControl w:val="0"/>
        <w:rPr>
          <w:rFonts w:ascii="Calibri" w:hAnsi="Calibri" w:cs="Calibri"/>
          <w:snapToGrid w:val="0"/>
          <w:sz w:val="24"/>
          <w:lang w:val="en-GB"/>
        </w:rPr>
      </w:pPr>
    </w:p>
    <w:p w:rsidR="00917254" w:rsidRPr="009474D7" w:rsidRDefault="0026699B" w:rsidP="004F71A7">
      <w:pPr>
        <w:rPr>
          <w:rFonts w:ascii="Calibri" w:hAnsi="Calibri" w:cs="Calibri"/>
          <w:snapToGrid w:val="0"/>
          <w:sz w:val="24"/>
          <w:lang w:val="en-GB"/>
        </w:rPr>
      </w:pPr>
      <w:r w:rsidRPr="009474D7">
        <w:rPr>
          <w:rFonts w:ascii="Calibri" w:hAnsi="Calibri" w:cs="Calibri"/>
          <w:snapToGrid w:val="0"/>
          <w:sz w:val="24"/>
          <w:lang w:val="en-GB"/>
        </w:rPr>
        <w:t>(1)</w:t>
      </w:r>
      <w:r w:rsidR="002C105F" w:rsidRPr="009474D7">
        <w:rPr>
          <w:rFonts w:ascii="Calibri" w:hAnsi="Calibri" w:cs="Calibri"/>
          <w:snapToGrid w:val="0"/>
          <w:sz w:val="24"/>
          <w:lang w:val="en-GB"/>
        </w:rPr>
        <w:t xml:space="preserve"> </w:t>
      </w:r>
      <w:r w:rsidR="001738E5" w:rsidRPr="009474D7">
        <w:rPr>
          <w:rFonts w:ascii="Calibri" w:hAnsi="Calibri" w:cs="Calibri"/>
          <w:snapToGrid w:val="0"/>
          <w:sz w:val="24"/>
          <w:lang w:val="en-GB"/>
        </w:rPr>
        <w:t>T</w:t>
      </w:r>
      <w:r w:rsidR="0027211F" w:rsidRPr="009474D7">
        <w:rPr>
          <w:rFonts w:ascii="Calibri" w:hAnsi="Calibri" w:cs="Calibri"/>
          <w:snapToGrid w:val="0"/>
          <w:sz w:val="24"/>
          <w:lang w:val="en-GB"/>
        </w:rPr>
        <w:t xml:space="preserve">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1738E5" w:rsidRPr="009474D7">
        <w:rPr>
          <w:rFonts w:ascii="Calibri" w:hAnsi="Calibri" w:cs="Calibri"/>
          <w:snapToGrid w:val="0"/>
          <w:sz w:val="24"/>
          <w:lang w:val="en-GB"/>
        </w:rPr>
        <w:t xml:space="preserve">is handed over </w:t>
      </w:r>
      <w:r w:rsidR="007818F3">
        <w:rPr>
          <w:rFonts w:ascii="Calibri" w:hAnsi="Calibri" w:cs="Calibri"/>
          <w:snapToGrid w:val="0"/>
          <w:sz w:val="24"/>
          <w:lang w:val="en-GB"/>
        </w:rPr>
        <w:t xml:space="preserve">in </w:t>
      </w:r>
      <w:r w:rsidR="007818F3" w:rsidRPr="00AA7C69">
        <w:rPr>
          <w:rFonts w:ascii="Calibri" w:hAnsi="Calibri" w:cs="Calibri"/>
          <w:snapToGrid w:val="0"/>
          <w:sz w:val="24"/>
          <w:lang w:val="en-GB"/>
        </w:rPr>
        <w:t>a tidy and clean state, and otherwise in accordance with</w:t>
      </w:r>
      <w:r w:rsidR="00344E9C"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344E9C" w:rsidRPr="009474D7">
        <w:rPr>
          <w:rFonts w:ascii="Calibri" w:hAnsi="Calibri" w:cs="Calibri"/>
          <w:snapToGrid w:val="0"/>
          <w:sz w:val="24"/>
          <w:lang w:val="en-GB"/>
        </w:rPr>
        <w:t xml:space="preserve"> 4 (1) </w:t>
      </w:r>
      <w:r w:rsidR="003F1179" w:rsidRPr="009474D7">
        <w:rPr>
          <w:rFonts w:ascii="Calibri" w:hAnsi="Calibri" w:cs="Calibri"/>
          <w:snapToGrid w:val="0"/>
          <w:sz w:val="24"/>
          <w:lang w:val="en-GB"/>
        </w:rPr>
        <w:t>above</w:t>
      </w:r>
      <w:r w:rsidRPr="009474D7">
        <w:rPr>
          <w:rFonts w:ascii="Calibri" w:hAnsi="Calibri" w:cs="Calibri"/>
          <w:snapToGrid w:val="0"/>
          <w:sz w:val="24"/>
          <w:lang w:val="en-GB"/>
        </w:rPr>
        <w:t>.</w:t>
      </w:r>
      <w:r w:rsidR="00917254" w:rsidRPr="009474D7">
        <w:rPr>
          <w:rFonts w:ascii="Calibri" w:hAnsi="Calibri" w:cs="Calibri"/>
          <w:snapToGrid w:val="0"/>
          <w:sz w:val="24"/>
          <w:lang w:val="en-GB"/>
        </w:rPr>
        <w:t xml:space="preserve"> </w:t>
      </w:r>
    </w:p>
    <w:p w:rsidR="00147785" w:rsidRPr="009474D7" w:rsidRDefault="00147785" w:rsidP="005F7628">
      <w:pPr>
        <w:ind w:left="705" w:hanging="705"/>
        <w:rPr>
          <w:rFonts w:ascii="Calibri" w:hAnsi="Calibri" w:cs="Calibri"/>
          <w:snapToGrid w:val="0"/>
          <w:sz w:val="24"/>
          <w:lang w:val="en-GB"/>
        </w:rPr>
      </w:pPr>
    </w:p>
    <w:p w:rsidR="00147785" w:rsidRPr="009474D7" w:rsidRDefault="00147785" w:rsidP="00147785">
      <w:pPr>
        <w:widowControl w:val="0"/>
        <w:rPr>
          <w:rFonts w:ascii="Calibri" w:hAnsi="Calibri" w:cs="Calibri"/>
          <w:snapToGrid w:val="0"/>
          <w:sz w:val="24"/>
          <w:lang w:val="en-GB"/>
        </w:rPr>
      </w:pPr>
      <w:r w:rsidRPr="009474D7">
        <w:rPr>
          <w:rFonts w:ascii="Calibri" w:hAnsi="Calibri" w:cs="Calibri"/>
          <w:snapToGrid w:val="0"/>
          <w:sz w:val="24"/>
          <w:lang w:val="en-GB"/>
        </w:rPr>
        <w:t>(2)</w:t>
      </w:r>
      <w:r w:rsidR="002C105F"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601496" w:rsidRPr="009474D7">
        <w:rPr>
          <w:rFonts w:ascii="Calibri" w:hAnsi="Calibri" w:cs="Calibri"/>
          <w:snapToGrid w:val="0"/>
          <w:sz w:val="24"/>
          <w:lang w:val="en-GB"/>
        </w:rPr>
        <w:t xml:space="preserve">shall as </w:t>
      </w:r>
      <w:r w:rsidR="006F4F7C" w:rsidRPr="009474D7">
        <w:rPr>
          <w:rFonts w:ascii="Calibri" w:hAnsi="Calibri" w:cs="Calibri"/>
          <w:snapToGrid w:val="0"/>
          <w:sz w:val="24"/>
          <w:lang w:val="en-GB"/>
        </w:rPr>
        <w:t xml:space="preserve">per </w:t>
      </w:r>
      <w:r w:rsidR="00092F6D" w:rsidRPr="009474D7">
        <w:rPr>
          <w:rFonts w:ascii="Calibri" w:hAnsi="Calibri" w:cs="Calibri"/>
          <w:snapToGrid w:val="0"/>
          <w:sz w:val="24"/>
          <w:lang w:val="en-GB"/>
        </w:rPr>
        <w:t>handover</w:t>
      </w:r>
      <w:r w:rsidR="006F4F7C" w:rsidRPr="009474D7">
        <w:rPr>
          <w:rFonts w:ascii="Calibri" w:hAnsi="Calibri" w:cs="Calibri"/>
          <w:snapToGrid w:val="0"/>
          <w:sz w:val="24"/>
          <w:lang w:val="en-GB"/>
        </w:rPr>
        <w:t xml:space="preserve"> </w:t>
      </w:r>
      <w:r w:rsidR="00601496" w:rsidRPr="009474D7">
        <w:rPr>
          <w:rFonts w:ascii="Calibri" w:hAnsi="Calibri" w:cs="Calibri"/>
          <w:snapToGrid w:val="0"/>
          <w:sz w:val="24"/>
          <w:lang w:val="en-GB"/>
        </w:rPr>
        <w:t xml:space="preserve">ensure that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601496" w:rsidRPr="009474D7">
        <w:rPr>
          <w:rFonts w:ascii="Calibri" w:hAnsi="Calibri" w:cs="Calibri"/>
          <w:snapToGrid w:val="0"/>
          <w:sz w:val="24"/>
          <w:lang w:val="en-GB"/>
        </w:rPr>
        <w:t xml:space="preserve">is in compliance with </w:t>
      </w:r>
      <w:r w:rsidR="00A90DC0" w:rsidRPr="009474D7">
        <w:rPr>
          <w:rFonts w:ascii="Calibri" w:hAnsi="Calibri" w:cs="Calibri"/>
          <w:snapToGrid w:val="0"/>
          <w:sz w:val="24"/>
          <w:lang w:val="en-GB"/>
        </w:rPr>
        <w:t xml:space="preserve">any </w:t>
      </w:r>
      <w:r w:rsidR="00D31C11" w:rsidRPr="009474D7">
        <w:rPr>
          <w:rFonts w:ascii="Calibri" w:hAnsi="Calibri" w:cs="Calibri"/>
          <w:snapToGrid w:val="0"/>
          <w:sz w:val="24"/>
          <w:lang w:val="en-GB"/>
        </w:rPr>
        <w:t>technical building and construction requirements laid down by public law</w:t>
      </w:r>
      <w:r w:rsidR="006F4F7C" w:rsidRPr="009474D7">
        <w:rPr>
          <w:rFonts w:ascii="Calibri" w:hAnsi="Calibri" w:cs="Calibri"/>
          <w:snapToGrid w:val="0"/>
          <w:sz w:val="24"/>
          <w:lang w:val="en-GB"/>
        </w:rPr>
        <w:t xml:space="preserve"> </w:t>
      </w:r>
      <w:r w:rsidR="00A90DC0" w:rsidRPr="009474D7">
        <w:rPr>
          <w:rFonts w:ascii="Calibri" w:hAnsi="Calibri" w:cs="Calibri"/>
          <w:snapToGrid w:val="0"/>
          <w:sz w:val="24"/>
          <w:lang w:val="en-GB"/>
        </w:rPr>
        <w:t xml:space="preserve">that are applicable to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A90DC0" w:rsidRPr="009474D7">
        <w:rPr>
          <w:rFonts w:ascii="Calibri" w:hAnsi="Calibri" w:cs="Calibri"/>
          <w:snapToGrid w:val="0"/>
          <w:sz w:val="24"/>
          <w:lang w:val="en-GB"/>
        </w:rPr>
        <w:t xml:space="preserve">based on the activities to be </w:t>
      </w:r>
      <w:r w:rsidR="00B638E6" w:rsidRPr="009474D7">
        <w:rPr>
          <w:rFonts w:ascii="Calibri" w:hAnsi="Calibri" w:cs="Calibri"/>
          <w:snapToGrid w:val="0"/>
          <w:sz w:val="24"/>
          <w:lang w:val="en-GB"/>
        </w:rPr>
        <w:t xml:space="preserve">conducted by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BA1F52" w:rsidRPr="009474D7">
        <w:rPr>
          <w:rFonts w:ascii="Calibri" w:hAnsi="Calibri" w:cs="Calibri"/>
          <w:snapToGrid w:val="0"/>
          <w:sz w:val="24"/>
          <w:lang w:val="en-GB"/>
        </w:rPr>
        <w:t>pursuant to</w:t>
      </w:r>
      <w:r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5. </w:t>
      </w:r>
      <w:r w:rsidR="00B478AD" w:rsidRPr="009474D7">
        <w:rPr>
          <w:rFonts w:ascii="Calibri" w:hAnsi="Calibri" w:cs="Calibri"/>
          <w:snapToGrid w:val="0"/>
          <w:sz w:val="24"/>
          <w:lang w:val="en-GB"/>
        </w:rPr>
        <w:t xml:space="preserve">The obligations of </w:t>
      </w:r>
      <w:r w:rsidR="0017619F">
        <w:rPr>
          <w:rFonts w:ascii="Calibri" w:hAnsi="Calibri" w:cs="Calibri"/>
          <w:snapToGrid w:val="0"/>
          <w:sz w:val="24"/>
          <w:lang w:val="en-GB"/>
        </w:rPr>
        <w:t>the lessor</w:t>
      </w:r>
      <w:r w:rsidR="00B478AD" w:rsidRPr="009474D7">
        <w:rPr>
          <w:rFonts w:ascii="Calibri" w:hAnsi="Calibri" w:cs="Calibri"/>
          <w:snapToGrid w:val="0"/>
          <w:sz w:val="24"/>
          <w:lang w:val="en-GB"/>
        </w:rPr>
        <w:t xml:space="preserve"> under the present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6 (2) </w:t>
      </w:r>
      <w:r w:rsidR="00B478AD" w:rsidRPr="009474D7">
        <w:rPr>
          <w:rFonts w:ascii="Calibri" w:hAnsi="Calibri" w:cs="Calibri"/>
          <w:snapToGrid w:val="0"/>
          <w:sz w:val="24"/>
          <w:lang w:val="en-GB"/>
        </w:rPr>
        <w:t xml:space="preserve">do not </w:t>
      </w:r>
      <w:r w:rsidR="00B34294" w:rsidRPr="009474D7">
        <w:rPr>
          <w:rFonts w:ascii="Calibri" w:hAnsi="Calibri" w:cs="Calibri"/>
          <w:snapToGrid w:val="0"/>
          <w:sz w:val="24"/>
          <w:lang w:val="en-GB"/>
        </w:rPr>
        <w:t>extend to</w:t>
      </w:r>
      <w:r w:rsidR="00B478AD" w:rsidRPr="009474D7">
        <w:rPr>
          <w:rFonts w:ascii="Calibri" w:hAnsi="Calibri" w:cs="Calibri"/>
          <w:snapToGrid w:val="0"/>
          <w:sz w:val="24"/>
          <w:lang w:val="en-GB"/>
        </w:rPr>
        <w:t xml:space="preserve"> any </w:t>
      </w:r>
      <w:r w:rsidR="007C64DA" w:rsidRPr="009474D7">
        <w:rPr>
          <w:rFonts w:ascii="Calibri" w:hAnsi="Calibri" w:cs="Calibri"/>
          <w:snapToGrid w:val="0"/>
          <w:sz w:val="24"/>
          <w:lang w:val="en-GB"/>
        </w:rPr>
        <w:t xml:space="preserve">building or </w:t>
      </w:r>
      <w:r w:rsidR="00F207F1">
        <w:rPr>
          <w:rFonts w:ascii="Calibri" w:hAnsi="Calibri" w:cs="Calibri"/>
          <w:snapToGrid w:val="0"/>
          <w:sz w:val="24"/>
          <w:lang w:val="en-GB"/>
        </w:rPr>
        <w:t>permanent fitting out</w:t>
      </w:r>
      <w:r w:rsidR="006F4F7C" w:rsidRPr="009474D7">
        <w:rPr>
          <w:rFonts w:ascii="Calibri" w:hAnsi="Calibri" w:cs="Calibri"/>
          <w:snapToGrid w:val="0"/>
          <w:sz w:val="24"/>
          <w:lang w:val="en-GB"/>
        </w:rPr>
        <w:t xml:space="preserve"> </w:t>
      </w:r>
      <w:r w:rsidR="00E176DB" w:rsidRPr="009474D7">
        <w:rPr>
          <w:rFonts w:ascii="Calibri" w:hAnsi="Calibri" w:cs="Calibri"/>
          <w:snapToGrid w:val="0"/>
          <w:sz w:val="24"/>
          <w:lang w:val="en-GB"/>
        </w:rPr>
        <w:t xml:space="preserve">work performed by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147785" w:rsidRPr="009474D7" w:rsidRDefault="00147785" w:rsidP="00147785">
      <w:pPr>
        <w:widowControl w:val="0"/>
        <w:rPr>
          <w:rFonts w:ascii="Calibri" w:hAnsi="Calibri" w:cs="Calibri"/>
          <w:snapToGrid w:val="0"/>
          <w:sz w:val="24"/>
          <w:lang w:val="en-GB"/>
        </w:rPr>
      </w:pPr>
    </w:p>
    <w:p w:rsidR="00147785" w:rsidRPr="009474D7" w:rsidRDefault="00147785" w:rsidP="00C67168">
      <w:pPr>
        <w:widowControl w:val="0"/>
        <w:rPr>
          <w:rFonts w:ascii="Calibri" w:hAnsi="Calibri" w:cs="Calibri"/>
          <w:snapToGrid w:val="0"/>
          <w:sz w:val="24"/>
          <w:lang w:val="en-GB"/>
        </w:rPr>
      </w:pPr>
      <w:r w:rsidRPr="009474D7">
        <w:rPr>
          <w:rFonts w:ascii="Calibri" w:hAnsi="Calibri" w:cs="Calibri"/>
          <w:snapToGrid w:val="0"/>
          <w:sz w:val="24"/>
          <w:lang w:val="en-GB"/>
        </w:rPr>
        <w:t>(3)</w:t>
      </w:r>
      <w:r w:rsidR="002C105F" w:rsidRPr="009474D7">
        <w:rPr>
          <w:rFonts w:ascii="Calibri" w:hAnsi="Calibri" w:cs="Calibri"/>
          <w:snapToGrid w:val="0"/>
          <w:sz w:val="24"/>
          <w:lang w:val="en-GB"/>
        </w:rPr>
        <w:t xml:space="preserve"> </w:t>
      </w:r>
      <w:r w:rsidR="00B34294" w:rsidRPr="009474D7">
        <w:rPr>
          <w:rFonts w:ascii="Calibri" w:hAnsi="Calibri" w:cs="Calibri"/>
          <w:snapToGrid w:val="0"/>
          <w:sz w:val="24"/>
          <w:lang w:val="en-GB"/>
        </w:rPr>
        <w:t>Any p</w:t>
      </w:r>
      <w:r w:rsidR="00A9692D" w:rsidRPr="009474D7">
        <w:rPr>
          <w:rFonts w:ascii="Calibri" w:hAnsi="Calibri" w:cs="Calibri"/>
          <w:snapToGrid w:val="0"/>
          <w:sz w:val="24"/>
          <w:lang w:val="en-GB"/>
        </w:rPr>
        <w:t>ublic law requirements</w:t>
      </w:r>
      <w:r w:rsidR="006F4F7C" w:rsidRPr="009474D7">
        <w:rPr>
          <w:rFonts w:ascii="Calibri" w:hAnsi="Calibri" w:cs="Calibri"/>
          <w:snapToGrid w:val="0"/>
          <w:sz w:val="24"/>
          <w:lang w:val="en-GB"/>
        </w:rPr>
        <w:t xml:space="preserve"> </w:t>
      </w:r>
      <w:r w:rsidR="00B34294" w:rsidRPr="009474D7">
        <w:rPr>
          <w:rFonts w:ascii="Calibri" w:hAnsi="Calibri" w:cs="Calibri"/>
          <w:snapToGrid w:val="0"/>
          <w:sz w:val="24"/>
          <w:lang w:val="en-GB"/>
        </w:rPr>
        <w:t xml:space="preserve">as </w:t>
      </w:r>
      <w:r w:rsidR="006F4F7C" w:rsidRPr="009474D7">
        <w:rPr>
          <w:rFonts w:ascii="Calibri" w:hAnsi="Calibri" w:cs="Calibri"/>
          <w:snapToGrid w:val="0"/>
          <w:sz w:val="24"/>
          <w:lang w:val="en-GB"/>
        </w:rPr>
        <w:t xml:space="preserve">per </w:t>
      </w:r>
      <w:r w:rsidR="00092F6D" w:rsidRPr="009474D7">
        <w:rPr>
          <w:rFonts w:ascii="Calibri" w:hAnsi="Calibri" w:cs="Calibri"/>
          <w:snapToGrid w:val="0"/>
          <w:sz w:val="24"/>
          <w:lang w:val="en-GB"/>
        </w:rPr>
        <w:t>handover</w:t>
      </w:r>
      <w:r w:rsidR="006F4F7C" w:rsidRPr="009474D7">
        <w:rPr>
          <w:rFonts w:ascii="Calibri" w:hAnsi="Calibri" w:cs="Calibri"/>
          <w:snapToGrid w:val="0"/>
          <w:sz w:val="24"/>
          <w:lang w:val="en-GB"/>
        </w:rPr>
        <w:t xml:space="preserve"> </w:t>
      </w:r>
      <w:r w:rsidR="00B34294" w:rsidRPr="009474D7">
        <w:rPr>
          <w:rFonts w:ascii="Calibri" w:hAnsi="Calibri" w:cs="Calibri"/>
          <w:snapToGrid w:val="0"/>
          <w:sz w:val="24"/>
          <w:lang w:val="en-GB"/>
        </w:rPr>
        <w:t xml:space="preserve">relating to </w:t>
      </w:r>
      <w:r w:rsidR="0017619F">
        <w:rPr>
          <w:rFonts w:ascii="Calibri" w:hAnsi="Calibri" w:cs="Calibri"/>
          <w:snapToGrid w:val="0"/>
          <w:sz w:val="24"/>
          <w:lang w:val="en-GB"/>
        </w:rPr>
        <w:t>the lessee</w:t>
      </w:r>
      <w:r w:rsidR="00B34294" w:rsidRPr="009474D7">
        <w:rPr>
          <w:rFonts w:ascii="Calibri" w:hAnsi="Calibri" w:cs="Calibri"/>
          <w:snapToGrid w:val="0"/>
          <w:sz w:val="24"/>
          <w:lang w:val="en-GB"/>
        </w:rPr>
        <w:t>’</w:t>
      </w:r>
      <w:r w:rsidR="006F4F7C" w:rsidRPr="009474D7">
        <w:rPr>
          <w:rFonts w:ascii="Calibri" w:hAnsi="Calibri" w:cs="Calibri"/>
          <w:snapToGrid w:val="0"/>
          <w:sz w:val="24"/>
          <w:lang w:val="en-GB"/>
        </w:rPr>
        <w:t xml:space="preserve">s </w:t>
      </w:r>
      <w:r w:rsidR="00B34294" w:rsidRPr="009474D7">
        <w:rPr>
          <w:rFonts w:ascii="Calibri" w:hAnsi="Calibri" w:cs="Calibri"/>
          <w:snapToGrid w:val="0"/>
          <w:sz w:val="24"/>
          <w:lang w:val="en-GB"/>
        </w:rPr>
        <w:t>activities</w:t>
      </w:r>
      <w:r w:rsidR="006F4F7C" w:rsidRPr="009474D7">
        <w:rPr>
          <w:rFonts w:ascii="Calibri" w:hAnsi="Calibri" w:cs="Calibri"/>
          <w:snapToGrid w:val="0"/>
          <w:sz w:val="24"/>
          <w:lang w:val="en-GB"/>
        </w:rPr>
        <w:t>/</w:t>
      </w:r>
      <w:r w:rsidR="00B34294" w:rsidRPr="009474D7">
        <w:rPr>
          <w:rFonts w:ascii="Calibri" w:hAnsi="Calibri" w:cs="Calibri"/>
          <w:snapToGrid w:val="0"/>
          <w:sz w:val="24"/>
          <w:lang w:val="en-GB"/>
        </w:rPr>
        <w:t xml:space="preserve">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B34294" w:rsidRPr="009474D7">
        <w:rPr>
          <w:rFonts w:ascii="Calibri" w:hAnsi="Calibri" w:cs="Calibri"/>
          <w:snapToGrid w:val="0"/>
          <w:sz w:val="24"/>
          <w:lang w:val="en-GB"/>
        </w:rPr>
        <w:t xml:space="preserve">and </w:t>
      </w:r>
      <w:r w:rsidR="00D31C11" w:rsidRPr="009474D7">
        <w:rPr>
          <w:rFonts w:ascii="Calibri" w:hAnsi="Calibri" w:cs="Calibri"/>
          <w:snapToGrid w:val="0"/>
          <w:sz w:val="24"/>
          <w:lang w:val="en-GB"/>
        </w:rPr>
        <w:t>not pertaining to technical building and construction matters</w:t>
      </w:r>
      <w:r w:rsidR="006F4F7C" w:rsidRPr="009474D7">
        <w:rPr>
          <w:rFonts w:ascii="Calibri" w:hAnsi="Calibri" w:cs="Calibri"/>
          <w:snapToGrid w:val="0"/>
          <w:sz w:val="24"/>
          <w:lang w:val="en-GB"/>
        </w:rPr>
        <w:t xml:space="preserve">, </w:t>
      </w:r>
      <w:r w:rsidR="00B34294" w:rsidRPr="009474D7">
        <w:rPr>
          <w:rFonts w:ascii="Calibri" w:hAnsi="Calibri" w:cs="Calibri"/>
          <w:snapToGrid w:val="0"/>
          <w:sz w:val="24"/>
          <w:lang w:val="en-GB"/>
        </w:rPr>
        <w:t xml:space="preserve">shall be the responsibility of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914979"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147785" w:rsidRPr="009474D7">
        <w:rPr>
          <w:rFonts w:ascii="Calibri" w:hAnsi="Calibri" w:cs="Calibri"/>
          <w:snapToGrid w:val="0"/>
          <w:sz w:val="24"/>
          <w:lang w:val="en-GB"/>
        </w:rPr>
        <w:t>4</w:t>
      </w:r>
      <w:r w:rsidRPr="009474D7">
        <w:rPr>
          <w:rFonts w:ascii="Calibri" w:hAnsi="Calibri" w:cs="Calibri"/>
          <w:snapToGrid w:val="0"/>
          <w:sz w:val="24"/>
          <w:lang w:val="en-GB"/>
        </w:rPr>
        <w:t>)</w:t>
      </w:r>
      <w:r w:rsidR="002D107A" w:rsidRPr="009474D7">
        <w:rPr>
          <w:rFonts w:ascii="Calibri" w:hAnsi="Calibri" w:cs="Calibri"/>
          <w:snapToGrid w:val="0"/>
          <w:sz w:val="24"/>
          <w:lang w:val="en-GB"/>
        </w:rPr>
        <w:t xml:space="preserve"> A handover inspection</w:t>
      </w:r>
      <w:r w:rsidR="002C105F" w:rsidRPr="009474D7">
        <w:rPr>
          <w:rFonts w:ascii="Calibri" w:hAnsi="Calibri" w:cs="Calibri"/>
          <w:snapToGrid w:val="0"/>
          <w:sz w:val="24"/>
          <w:lang w:val="en-GB"/>
        </w:rPr>
        <w:t xml:space="preserve"> </w:t>
      </w:r>
      <w:r w:rsidR="002D107A" w:rsidRPr="009474D7">
        <w:rPr>
          <w:rFonts w:ascii="Calibri" w:hAnsi="Calibri" w:cs="Calibri"/>
          <w:snapToGrid w:val="0"/>
          <w:sz w:val="24"/>
          <w:lang w:val="en-GB"/>
        </w:rPr>
        <w:t xml:space="preserve">shall be performed in connection with </w:t>
      </w:r>
      <w:r w:rsidR="005D7742">
        <w:rPr>
          <w:rFonts w:ascii="Calibri" w:hAnsi="Calibri" w:cs="Calibri"/>
          <w:snapToGrid w:val="0"/>
          <w:sz w:val="24"/>
          <w:lang w:val="en-GB"/>
        </w:rPr>
        <w:t>handover</w:t>
      </w:r>
      <w:r w:rsidRPr="009474D7">
        <w:rPr>
          <w:rFonts w:ascii="Calibri" w:hAnsi="Calibri" w:cs="Calibri"/>
          <w:snapToGrid w:val="0"/>
          <w:sz w:val="24"/>
          <w:lang w:val="en-GB"/>
        </w:rPr>
        <w:t xml:space="preserve"> </w:t>
      </w:r>
      <w:r w:rsidR="002D107A" w:rsidRPr="009474D7">
        <w:rPr>
          <w:rFonts w:ascii="Calibri" w:hAnsi="Calibri" w:cs="Calibri"/>
          <w:snapToGrid w:val="0"/>
          <w:sz w:val="24"/>
          <w:lang w:val="en-GB"/>
        </w:rPr>
        <w:t>of</w:t>
      </w:r>
      <w:r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2D107A" w:rsidRPr="009474D7">
        <w:rPr>
          <w:rFonts w:ascii="Calibri" w:hAnsi="Calibri" w:cs="Calibri"/>
          <w:snapToGrid w:val="0"/>
          <w:sz w:val="24"/>
          <w:lang w:val="en-GB"/>
        </w:rPr>
        <w:t>An inspection record shall be prepared, and signed by both parties on site</w:t>
      </w:r>
      <w:r w:rsidRPr="009474D7">
        <w:rPr>
          <w:rFonts w:ascii="Calibri" w:hAnsi="Calibri" w:cs="Calibri"/>
          <w:snapToGrid w:val="0"/>
          <w:sz w:val="24"/>
          <w:lang w:val="en-GB"/>
        </w:rPr>
        <w:t>.</w:t>
      </w:r>
    </w:p>
    <w:p w:rsidR="00C67168" w:rsidRPr="009474D7" w:rsidRDefault="00C67168">
      <w:pPr>
        <w:widowControl w:val="0"/>
        <w:rPr>
          <w:rFonts w:ascii="Calibri" w:hAnsi="Calibri" w:cs="Calibri"/>
          <w:snapToGrid w:val="0"/>
          <w:sz w:val="24"/>
          <w:lang w:val="en-GB"/>
        </w:rPr>
      </w:pPr>
    </w:p>
    <w:p w:rsidR="002C0106"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E26771" w:rsidRPr="009474D7">
        <w:rPr>
          <w:rFonts w:ascii="Calibri" w:hAnsi="Calibri" w:cs="Calibri"/>
          <w:snapToGrid w:val="0"/>
          <w:sz w:val="24"/>
          <w:lang w:val="en-GB"/>
        </w:rPr>
        <w:t>5</w:t>
      </w:r>
      <w:r w:rsidRPr="009474D7">
        <w:rPr>
          <w:rFonts w:ascii="Calibri" w:hAnsi="Calibri" w:cs="Calibri"/>
          <w:snapToGrid w:val="0"/>
          <w:sz w:val="24"/>
          <w:lang w:val="en-GB"/>
        </w:rPr>
        <w:t>)</w:t>
      </w:r>
      <w:r w:rsidR="002C105F"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8C152B" w:rsidRPr="009474D7">
        <w:rPr>
          <w:rFonts w:ascii="Calibri" w:hAnsi="Calibri" w:cs="Calibri"/>
          <w:snapToGrid w:val="0"/>
          <w:sz w:val="24"/>
          <w:lang w:val="en-GB"/>
        </w:rPr>
        <w:t xml:space="preserve">shall give </w:t>
      </w:r>
      <w:r w:rsidR="00025575" w:rsidRPr="009474D7">
        <w:rPr>
          <w:rFonts w:ascii="Calibri" w:hAnsi="Calibri" w:cs="Calibri"/>
          <w:snapToGrid w:val="0"/>
          <w:sz w:val="24"/>
          <w:lang w:val="en-GB"/>
        </w:rPr>
        <w:t>written notice</w:t>
      </w:r>
      <w:r w:rsidRPr="009474D7">
        <w:rPr>
          <w:rFonts w:ascii="Calibri" w:hAnsi="Calibri" w:cs="Calibri"/>
          <w:snapToGrid w:val="0"/>
          <w:sz w:val="24"/>
          <w:lang w:val="en-GB"/>
        </w:rPr>
        <w:t xml:space="preserve"> </w:t>
      </w:r>
      <w:r w:rsidR="00025575" w:rsidRPr="009474D7">
        <w:rPr>
          <w:rFonts w:ascii="Calibri" w:hAnsi="Calibri" w:cs="Calibri"/>
          <w:snapToGrid w:val="0"/>
          <w:sz w:val="24"/>
          <w:lang w:val="en-GB"/>
        </w:rPr>
        <w:t>of potential damage and defects</w:t>
      </w:r>
      <w:r w:rsidR="005162A1" w:rsidRPr="009474D7">
        <w:rPr>
          <w:rFonts w:ascii="Calibri" w:hAnsi="Calibri" w:cs="Calibri"/>
          <w:snapToGrid w:val="0"/>
          <w:sz w:val="24"/>
          <w:lang w:val="en-GB"/>
        </w:rPr>
        <w:t>, etc</w:t>
      </w:r>
      <w:r w:rsidRPr="009474D7">
        <w:rPr>
          <w:rFonts w:ascii="Calibri" w:hAnsi="Calibri" w:cs="Calibri"/>
          <w:snapToGrid w:val="0"/>
          <w:sz w:val="24"/>
          <w:lang w:val="en-GB"/>
        </w:rPr>
        <w:t>.</w:t>
      </w:r>
      <w:r w:rsidR="00025575"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D7293A" w:rsidRPr="009474D7">
        <w:rPr>
          <w:rFonts w:ascii="Calibri" w:hAnsi="Calibri" w:cs="Calibri"/>
          <w:snapToGrid w:val="0"/>
          <w:sz w:val="24"/>
          <w:lang w:val="en-GB"/>
        </w:rPr>
        <w:t>within a reasonable period of time</w:t>
      </w:r>
      <w:r w:rsidRPr="009474D7">
        <w:rPr>
          <w:rFonts w:ascii="Calibri" w:hAnsi="Calibri" w:cs="Calibri"/>
          <w:snapToGrid w:val="0"/>
          <w:sz w:val="24"/>
          <w:lang w:val="en-GB"/>
        </w:rPr>
        <w:t xml:space="preserve"> </w:t>
      </w:r>
      <w:r w:rsidR="00D7293A" w:rsidRPr="009474D7">
        <w:rPr>
          <w:rFonts w:ascii="Calibri" w:hAnsi="Calibri" w:cs="Calibri"/>
          <w:snapToGrid w:val="0"/>
          <w:sz w:val="24"/>
          <w:lang w:val="en-GB"/>
        </w:rPr>
        <w:t>after he ought to have discovered these</w:t>
      </w:r>
      <w:r w:rsidRPr="009474D7">
        <w:rPr>
          <w:rFonts w:ascii="Calibri" w:hAnsi="Calibri" w:cs="Calibri"/>
          <w:snapToGrid w:val="0"/>
          <w:sz w:val="24"/>
          <w:lang w:val="en-GB"/>
        </w:rPr>
        <w:t xml:space="preserve">. </w:t>
      </w:r>
      <w:r w:rsidR="00953DC8" w:rsidRPr="009474D7">
        <w:rPr>
          <w:rFonts w:ascii="Calibri" w:hAnsi="Calibri" w:cs="Calibri"/>
          <w:snapToGrid w:val="0"/>
          <w:sz w:val="24"/>
          <w:lang w:val="en-GB"/>
        </w:rPr>
        <w:t xml:space="preserve">Any circumstances that had come to the knowledge of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953DC8" w:rsidRPr="009474D7">
        <w:rPr>
          <w:rFonts w:ascii="Calibri" w:hAnsi="Calibri" w:cs="Calibri"/>
          <w:snapToGrid w:val="0"/>
          <w:sz w:val="24"/>
          <w:lang w:val="en-GB"/>
        </w:rPr>
        <w:t xml:space="preserve">as per </w:t>
      </w:r>
      <w:r w:rsidR="005D7742">
        <w:rPr>
          <w:rFonts w:ascii="Calibri" w:hAnsi="Calibri" w:cs="Calibri"/>
          <w:snapToGrid w:val="0"/>
          <w:sz w:val="24"/>
          <w:lang w:val="en-GB"/>
        </w:rPr>
        <w:t>handover</w:t>
      </w:r>
      <w:r w:rsidR="00953DC8" w:rsidRPr="009474D7">
        <w:rPr>
          <w:rFonts w:ascii="Calibri" w:hAnsi="Calibri" w:cs="Calibri"/>
          <w:snapToGrid w:val="0"/>
          <w:sz w:val="24"/>
          <w:lang w:val="en-GB"/>
        </w:rPr>
        <w:t xml:space="preserve"> cannot subsequently be invoked as </w:t>
      </w:r>
      <w:r w:rsidR="00025575" w:rsidRPr="009474D7">
        <w:rPr>
          <w:rFonts w:ascii="Calibri" w:hAnsi="Calibri" w:cs="Calibri"/>
          <w:snapToGrid w:val="0"/>
          <w:sz w:val="24"/>
          <w:lang w:val="en-GB"/>
        </w:rPr>
        <w:t>defect</w:t>
      </w:r>
      <w:r w:rsidR="00953DC8" w:rsidRPr="009474D7">
        <w:rPr>
          <w:rFonts w:ascii="Calibri" w:hAnsi="Calibri" w:cs="Calibri"/>
          <w:snapToGrid w:val="0"/>
          <w:sz w:val="24"/>
          <w:lang w:val="en-GB"/>
        </w:rPr>
        <w:t>s</w:t>
      </w:r>
      <w:r w:rsidRPr="009474D7">
        <w:rPr>
          <w:rFonts w:ascii="Calibri" w:hAnsi="Calibri" w:cs="Calibri"/>
          <w:snapToGrid w:val="0"/>
          <w:sz w:val="24"/>
          <w:lang w:val="en-GB"/>
        </w:rPr>
        <w:t>.</w:t>
      </w:r>
    </w:p>
    <w:p w:rsidR="007374D3" w:rsidRPr="009474D7" w:rsidRDefault="007374D3">
      <w:pPr>
        <w:widowControl w:val="0"/>
        <w:rPr>
          <w:rFonts w:ascii="Calibri" w:hAnsi="Calibri" w:cs="Calibri"/>
          <w:snapToGrid w:val="0"/>
          <w:sz w:val="24"/>
          <w:lang w:val="en-GB"/>
        </w:rPr>
      </w:pPr>
    </w:p>
    <w:p w:rsidR="00FF1F52" w:rsidRPr="009474D7" w:rsidRDefault="00E26771">
      <w:pPr>
        <w:widowControl w:val="0"/>
        <w:rPr>
          <w:rFonts w:ascii="Calibri" w:hAnsi="Calibri" w:cs="Calibri"/>
          <w:snapToGrid w:val="0"/>
          <w:sz w:val="24"/>
          <w:lang w:val="en-GB"/>
        </w:rPr>
      </w:pPr>
      <w:r w:rsidRPr="009474D7">
        <w:rPr>
          <w:rFonts w:ascii="Calibri" w:hAnsi="Calibri" w:cs="Calibri"/>
          <w:snapToGrid w:val="0"/>
          <w:sz w:val="24"/>
          <w:lang w:val="en-GB"/>
        </w:rPr>
        <w:t>(6</w:t>
      </w:r>
      <w:r w:rsidR="007374D3" w:rsidRPr="009474D7">
        <w:rPr>
          <w:rFonts w:ascii="Calibri" w:hAnsi="Calibri" w:cs="Calibri"/>
          <w:snapToGrid w:val="0"/>
          <w:sz w:val="24"/>
          <w:lang w:val="en-GB"/>
        </w:rPr>
        <w:t>)</w:t>
      </w:r>
      <w:r w:rsidR="002C105F"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851A5E" w:rsidRPr="009474D7">
        <w:rPr>
          <w:rFonts w:ascii="Calibri" w:hAnsi="Calibri" w:cs="Calibri"/>
          <w:snapToGrid w:val="0"/>
          <w:sz w:val="24"/>
          <w:lang w:val="en-GB"/>
        </w:rPr>
        <w:t xml:space="preserve"> shall at </w:t>
      </w:r>
      <w:r w:rsidR="005D7742">
        <w:rPr>
          <w:rFonts w:ascii="Calibri" w:hAnsi="Calibri" w:cs="Calibri"/>
          <w:snapToGrid w:val="0"/>
          <w:sz w:val="24"/>
          <w:lang w:val="en-GB"/>
        </w:rPr>
        <w:t>handover</w:t>
      </w:r>
      <w:r w:rsidR="007374D3" w:rsidRPr="009474D7">
        <w:rPr>
          <w:rFonts w:ascii="Calibri" w:hAnsi="Calibri" w:cs="Calibri"/>
          <w:snapToGrid w:val="0"/>
          <w:sz w:val="24"/>
          <w:lang w:val="en-GB"/>
        </w:rPr>
        <w:t xml:space="preserve"> </w:t>
      </w:r>
      <w:r w:rsidR="00851A5E" w:rsidRPr="009474D7">
        <w:rPr>
          <w:rFonts w:ascii="Calibri" w:hAnsi="Calibri" w:cs="Calibri"/>
          <w:snapToGrid w:val="0"/>
          <w:sz w:val="24"/>
          <w:lang w:val="en-GB"/>
        </w:rPr>
        <w:t xml:space="preserve">provide </w:t>
      </w:r>
      <w:r w:rsidR="0017619F">
        <w:rPr>
          <w:rFonts w:ascii="Calibri" w:hAnsi="Calibri" w:cs="Calibri"/>
          <w:snapToGrid w:val="0"/>
          <w:sz w:val="24"/>
          <w:lang w:val="en-GB"/>
        </w:rPr>
        <w:t>the lessee</w:t>
      </w:r>
      <w:r w:rsidR="007374D3" w:rsidRPr="009474D7">
        <w:rPr>
          <w:rFonts w:ascii="Calibri" w:hAnsi="Calibri" w:cs="Calibri"/>
          <w:snapToGrid w:val="0"/>
          <w:sz w:val="24"/>
          <w:lang w:val="en-GB"/>
        </w:rPr>
        <w:t xml:space="preserve"> </w:t>
      </w:r>
      <w:r w:rsidR="00851A5E" w:rsidRPr="009474D7">
        <w:rPr>
          <w:rFonts w:ascii="Calibri" w:hAnsi="Calibri" w:cs="Calibri"/>
          <w:snapToGrid w:val="0"/>
          <w:sz w:val="24"/>
          <w:lang w:val="en-GB"/>
        </w:rPr>
        <w:t xml:space="preserve">with guidance concerning the use of </w:t>
      </w:r>
      <w:r w:rsidR="00556731" w:rsidRPr="009474D7">
        <w:rPr>
          <w:rFonts w:ascii="Calibri" w:hAnsi="Calibri" w:cs="Calibri"/>
          <w:snapToGrid w:val="0"/>
          <w:sz w:val="24"/>
          <w:lang w:val="en-GB"/>
        </w:rPr>
        <w:t>technical</w:t>
      </w:r>
      <w:r w:rsidR="007374D3" w:rsidRPr="009474D7">
        <w:rPr>
          <w:rFonts w:ascii="Calibri" w:hAnsi="Calibri" w:cs="Calibri"/>
          <w:snapToGrid w:val="0"/>
          <w:sz w:val="24"/>
          <w:lang w:val="en-GB"/>
        </w:rPr>
        <w:t xml:space="preserve"> </w:t>
      </w:r>
      <w:r w:rsidR="00556731" w:rsidRPr="009474D7">
        <w:rPr>
          <w:rFonts w:ascii="Calibri" w:hAnsi="Calibri" w:cs="Calibri"/>
          <w:snapToGrid w:val="0"/>
          <w:sz w:val="24"/>
          <w:lang w:val="en-GB"/>
        </w:rPr>
        <w:t>equipment</w:t>
      </w:r>
      <w:r w:rsidR="007374D3" w:rsidRPr="009474D7">
        <w:rPr>
          <w:rFonts w:ascii="Calibri" w:hAnsi="Calibri" w:cs="Calibri"/>
          <w:snapToGrid w:val="0"/>
          <w:sz w:val="24"/>
          <w:lang w:val="en-GB"/>
        </w:rPr>
        <w:t>/</w:t>
      </w:r>
      <w:r w:rsidR="002C2C28" w:rsidRPr="009474D7">
        <w:rPr>
          <w:rFonts w:ascii="Calibri" w:hAnsi="Calibri" w:cs="Calibri"/>
          <w:snapToGrid w:val="0"/>
          <w:sz w:val="24"/>
          <w:lang w:val="en-GB"/>
        </w:rPr>
        <w:t>installations</w:t>
      </w:r>
      <w:r w:rsidR="007374D3" w:rsidRPr="009474D7">
        <w:rPr>
          <w:rFonts w:ascii="Calibri" w:hAnsi="Calibri" w:cs="Calibri"/>
          <w:snapToGrid w:val="0"/>
          <w:sz w:val="24"/>
          <w:lang w:val="en-GB"/>
        </w:rPr>
        <w:t xml:space="preserve"> </w:t>
      </w:r>
      <w:r w:rsidR="005C0138" w:rsidRPr="009474D7">
        <w:rPr>
          <w:rFonts w:ascii="Calibri" w:hAnsi="Calibri" w:cs="Calibri"/>
          <w:snapToGrid w:val="0"/>
          <w:sz w:val="24"/>
          <w:lang w:val="en-GB"/>
        </w:rPr>
        <w:t>at</w:t>
      </w:r>
      <w:r w:rsidR="007374D3"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7374D3" w:rsidRPr="009474D7">
        <w:rPr>
          <w:rFonts w:ascii="Calibri" w:hAnsi="Calibri" w:cs="Calibri"/>
          <w:snapToGrid w:val="0"/>
          <w:sz w:val="24"/>
          <w:lang w:val="en-GB"/>
        </w:rPr>
        <w:t xml:space="preserve"> </w:t>
      </w:r>
      <w:r w:rsidR="005C0138" w:rsidRPr="009474D7">
        <w:rPr>
          <w:rFonts w:ascii="Calibri" w:hAnsi="Calibri" w:cs="Calibri"/>
          <w:snapToGrid w:val="0"/>
          <w:sz w:val="24"/>
          <w:lang w:val="en-GB"/>
        </w:rPr>
        <w:t xml:space="preserve">that are to be used by </w:t>
      </w:r>
      <w:r w:rsidR="0017619F">
        <w:rPr>
          <w:rFonts w:ascii="Calibri" w:hAnsi="Calibri" w:cs="Calibri"/>
          <w:snapToGrid w:val="0"/>
          <w:sz w:val="24"/>
          <w:lang w:val="en-GB"/>
        </w:rPr>
        <w:t>the lessee</w:t>
      </w:r>
      <w:r w:rsidR="007374D3" w:rsidRPr="009474D7">
        <w:rPr>
          <w:rFonts w:ascii="Calibri" w:hAnsi="Calibri" w:cs="Calibri"/>
          <w:snapToGrid w:val="0"/>
          <w:sz w:val="24"/>
          <w:lang w:val="en-GB"/>
        </w:rPr>
        <w:t xml:space="preserve">. </w:t>
      </w:r>
      <w:r w:rsidR="005C0138" w:rsidRPr="009474D7">
        <w:rPr>
          <w:rFonts w:ascii="Calibri" w:hAnsi="Calibri" w:cs="Calibri"/>
          <w:snapToGrid w:val="0"/>
          <w:sz w:val="24"/>
          <w:lang w:val="en-GB"/>
        </w:rPr>
        <w:t xml:space="preserve">Moreover, </w:t>
      </w:r>
      <w:r w:rsidR="0017619F">
        <w:rPr>
          <w:rFonts w:ascii="Calibri" w:hAnsi="Calibri" w:cs="Calibri"/>
          <w:snapToGrid w:val="0"/>
          <w:sz w:val="24"/>
          <w:lang w:val="en-GB"/>
        </w:rPr>
        <w:t>the lessor</w:t>
      </w:r>
      <w:r w:rsidR="007374D3" w:rsidRPr="009474D7">
        <w:rPr>
          <w:rFonts w:ascii="Calibri" w:hAnsi="Calibri" w:cs="Calibri"/>
          <w:snapToGrid w:val="0"/>
          <w:sz w:val="24"/>
          <w:lang w:val="en-GB"/>
        </w:rPr>
        <w:t xml:space="preserve"> </w:t>
      </w:r>
      <w:r w:rsidR="005C0138" w:rsidRPr="009474D7">
        <w:rPr>
          <w:rFonts w:ascii="Calibri" w:hAnsi="Calibri" w:cs="Calibri"/>
          <w:snapToGrid w:val="0"/>
          <w:sz w:val="24"/>
          <w:lang w:val="en-GB"/>
        </w:rPr>
        <w:t xml:space="preserve">shall at </w:t>
      </w:r>
      <w:r w:rsidR="005D7742">
        <w:rPr>
          <w:rFonts w:ascii="Calibri" w:hAnsi="Calibri" w:cs="Calibri"/>
          <w:snapToGrid w:val="0"/>
          <w:sz w:val="24"/>
          <w:lang w:val="en-GB"/>
        </w:rPr>
        <w:t>handover</w:t>
      </w:r>
      <w:r w:rsidR="007374D3" w:rsidRPr="009474D7">
        <w:rPr>
          <w:rFonts w:ascii="Calibri" w:hAnsi="Calibri" w:cs="Calibri"/>
          <w:snapToGrid w:val="0"/>
          <w:sz w:val="24"/>
          <w:lang w:val="en-GB"/>
        </w:rPr>
        <w:t xml:space="preserve"> </w:t>
      </w:r>
      <w:r w:rsidR="005C0138" w:rsidRPr="009474D7">
        <w:rPr>
          <w:rFonts w:ascii="Calibri" w:hAnsi="Calibri" w:cs="Calibri"/>
          <w:snapToGrid w:val="0"/>
          <w:sz w:val="24"/>
          <w:lang w:val="en-GB"/>
        </w:rPr>
        <w:t>provide operating manuals</w:t>
      </w:r>
      <w:r w:rsidR="007374D3" w:rsidRPr="009474D7">
        <w:rPr>
          <w:rFonts w:ascii="Calibri" w:hAnsi="Calibri" w:cs="Calibri"/>
          <w:snapToGrid w:val="0"/>
          <w:sz w:val="24"/>
          <w:lang w:val="en-GB"/>
        </w:rPr>
        <w:t>/</w:t>
      </w:r>
      <w:r w:rsidR="005C0138" w:rsidRPr="009474D7">
        <w:rPr>
          <w:rFonts w:ascii="Calibri" w:hAnsi="Calibri" w:cs="Calibri"/>
          <w:snapToGrid w:val="0"/>
          <w:sz w:val="24"/>
          <w:lang w:val="en-GB"/>
        </w:rPr>
        <w:t>instructions</w:t>
      </w:r>
      <w:r w:rsidR="007374D3" w:rsidRPr="009474D7">
        <w:rPr>
          <w:rFonts w:ascii="Calibri" w:hAnsi="Calibri" w:cs="Calibri"/>
          <w:snapToGrid w:val="0"/>
          <w:sz w:val="24"/>
          <w:lang w:val="en-GB"/>
        </w:rPr>
        <w:t xml:space="preserve"> for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5C0138" w:rsidRPr="009474D7">
        <w:rPr>
          <w:rFonts w:ascii="Calibri" w:hAnsi="Calibri" w:cs="Calibri"/>
          <w:snapToGrid w:val="0"/>
          <w:sz w:val="24"/>
          <w:lang w:val="en-GB"/>
        </w:rPr>
        <w:t xml:space="preserve">, including its </w:t>
      </w:r>
      <w:r w:rsidR="00556731" w:rsidRPr="009474D7">
        <w:rPr>
          <w:rFonts w:ascii="Calibri" w:hAnsi="Calibri" w:cs="Calibri"/>
          <w:snapToGrid w:val="0"/>
          <w:sz w:val="24"/>
          <w:lang w:val="en-GB"/>
        </w:rPr>
        <w:t>technical</w:t>
      </w:r>
      <w:r w:rsidR="007374D3" w:rsidRPr="009474D7">
        <w:rPr>
          <w:rFonts w:ascii="Calibri" w:hAnsi="Calibri" w:cs="Calibri"/>
          <w:snapToGrid w:val="0"/>
          <w:sz w:val="24"/>
          <w:lang w:val="en-GB"/>
        </w:rPr>
        <w:t xml:space="preserve"> </w:t>
      </w:r>
      <w:r w:rsidR="00556731" w:rsidRPr="009474D7">
        <w:rPr>
          <w:rFonts w:ascii="Calibri" w:hAnsi="Calibri" w:cs="Calibri"/>
          <w:snapToGrid w:val="0"/>
          <w:sz w:val="24"/>
          <w:lang w:val="en-GB"/>
        </w:rPr>
        <w:t>equipment</w:t>
      </w:r>
      <w:r w:rsidR="00D60F44" w:rsidRPr="009474D7">
        <w:rPr>
          <w:rFonts w:ascii="Calibri" w:hAnsi="Calibri" w:cs="Calibri"/>
          <w:snapToGrid w:val="0"/>
          <w:sz w:val="24"/>
          <w:lang w:val="en-GB"/>
        </w:rPr>
        <w:t xml:space="preserve"> and </w:t>
      </w:r>
      <w:r w:rsidR="002C2C28" w:rsidRPr="009474D7">
        <w:rPr>
          <w:rFonts w:ascii="Calibri" w:hAnsi="Calibri" w:cs="Calibri"/>
          <w:snapToGrid w:val="0"/>
          <w:sz w:val="24"/>
          <w:lang w:val="en-GB"/>
        </w:rPr>
        <w:t>installations</w:t>
      </w:r>
      <w:r w:rsidR="007374D3"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7374D3" w:rsidRPr="009474D7">
        <w:rPr>
          <w:rFonts w:ascii="Calibri" w:hAnsi="Calibri" w:cs="Calibri"/>
          <w:snapToGrid w:val="0"/>
          <w:sz w:val="24"/>
          <w:lang w:val="en-GB"/>
        </w:rPr>
        <w:t xml:space="preserve"> </w:t>
      </w:r>
      <w:r w:rsidR="006F2121" w:rsidRPr="009474D7">
        <w:rPr>
          <w:rFonts w:ascii="Calibri" w:hAnsi="Calibri" w:cs="Calibri"/>
          <w:snapToGrid w:val="0"/>
          <w:sz w:val="24"/>
          <w:lang w:val="en-GB"/>
        </w:rPr>
        <w:t xml:space="preserve">undertakes to adhere to </w:t>
      </w:r>
      <w:r w:rsidR="0017619F">
        <w:rPr>
          <w:rFonts w:ascii="Calibri" w:hAnsi="Calibri" w:cs="Calibri"/>
          <w:snapToGrid w:val="0"/>
          <w:sz w:val="24"/>
          <w:lang w:val="en-GB"/>
        </w:rPr>
        <w:t>the lessor</w:t>
      </w:r>
      <w:r w:rsidR="006F2121" w:rsidRPr="009474D7">
        <w:rPr>
          <w:rFonts w:ascii="Calibri" w:hAnsi="Calibri" w:cs="Calibri"/>
          <w:snapToGrid w:val="0"/>
          <w:sz w:val="24"/>
          <w:lang w:val="en-GB"/>
        </w:rPr>
        <w:t xml:space="preserve">’s operating manuals/instructions </w:t>
      </w:r>
      <w:r w:rsidR="00CE5A99" w:rsidRPr="009474D7">
        <w:rPr>
          <w:rFonts w:ascii="Calibri" w:hAnsi="Calibri" w:cs="Calibri"/>
          <w:snapToGrid w:val="0"/>
          <w:sz w:val="24"/>
          <w:lang w:val="en-GB"/>
        </w:rPr>
        <w:t xml:space="preserve">as </w:t>
      </w:r>
      <w:r w:rsidR="006F2121" w:rsidRPr="009474D7">
        <w:rPr>
          <w:rFonts w:ascii="Calibri" w:hAnsi="Calibri" w:cs="Calibri"/>
          <w:snapToGrid w:val="0"/>
          <w:sz w:val="24"/>
          <w:lang w:val="en-GB"/>
        </w:rPr>
        <w:t xml:space="preserve">applicable at any given time throughout </w:t>
      </w:r>
      <w:r w:rsidR="00CE4458" w:rsidRPr="009474D7">
        <w:rPr>
          <w:rFonts w:ascii="Calibri" w:hAnsi="Calibri" w:cs="Calibri"/>
          <w:snapToGrid w:val="0"/>
          <w:sz w:val="24"/>
          <w:lang w:val="en-GB"/>
        </w:rPr>
        <w:t>the lease term</w:t>
      </w:r>
      <w:r w:rsidR="007374D3"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BD1FA3" w:rsidRPr="009474D7" w:rsidRDefault="00BD1FA3">
      <w:pPr>
        <w:widowControl w:val="0"/>
        <w:rPr>
          <w:rFonts w:ascii="Calibri" w:hAnsi="Calibri" w:cs="Calibri"/>
          <w:snapToGrid w:val="0"/>
          <w:sz w:val="24"/>
          <w:lang w:val="en-GB"/>
        </w:rPr>
      </w:pPr>
    </w:p>
    <w:p w:rsidR="0026699B" w:rsidRPr="009474D7" w:rsidRDefault="005913F1">
      <w:pPr>
        <w:widowControl w:val="0"/>
        <w:rPr>
          <w:rFonts w:ascii="Calibri" w:hAnsi="Calibri" w:cs="Calibri"/>
          <w:snapToGrid w:val="0"/>
          <w:sz w:val="24"/>
          <w:lang w:val="en-GB"/>
        </w:rPr>
      </w:pPr>
      <w:r w:rsidRPr="009474D7">
        <w:rPr>
          <w:rFonts w:ascii="Calibri" w:hAnsi="Calibri" w:cs="Calibri"/>
          <w:snapToGrid w:val="0"/>
          <w:sz w:val="24"/>
          <w:lang w:val="en-GB"/>
        </w:rPr>
        <w:t>7</w:t>
      </w:r>
      <w:r w:rsidR="0026699B" w:rsidRPr="009474D7">
        <w:rPr>
          <w:rFonts w:ascii="Calibri" w:hAnsi="Calibri" w:cs="Calibri"/>
          <w:snapToGrid w:val="0"/>
          <w:sz w:val="24"/>
          <w:lang w:val="en-GB"/>
        </w:rPr>
        <w:t xml:space="preserve"> </w:t>
      </w:r>
      <w:r w:rsidR="0026699B" w:rsidRPr="009474D7">
        <w:rPr>
          <w:rFonts w:ascii="Calibri" w:hAnsi="Calibri" w:cs="Calibri"/>
          <w:snapToGrid w:val="0"/>
          <w:sz w:val="24"/>
          <w:lang w:val="en-GB"/>
        </w:rPr>
        <w:tab/>
      </w:r>
      <w:r w:rsidR="00CE5A99" w:rsidRPr="009474D7">
        <w:rPr>
          <w:rFonts w:ascii="Calibri" w:hAnsi="Calibri" w:cs="Calibri"/>
          <w:snapToGrid w:val="0"/>
          <w:sz w:val="24"/>
          <w:lang w:val="en-GB"/>
        </w:rPr>
        <w:t>LEASE TERM</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CE5A99" w:rsidRPr="009474D7">
        <w:rPr>
          <w:rFonts w:ascii="Calibri" w:hAnsi="Calibri" w:cs="Calibri"/>
          <w:snapToGrid w:val="0"/>
          <w:sz w:val="24"/>
          <w:lang w:val="en-GB"/>
        </w:rPr>
        <w:t xml:space="preserve"> </w:t>
      </w:r>
      <w:r w:rsidR="003A2894" w:rsidRPr="00AA7C69">
        <w:rPr>
          <w:rFonts w:ascii="Calibri" w:hAnsi="Calibri" w:cs="Calibri"/>
          <w:snapToGrid w:val="0"/>
          <w:sz w:val="24"/>
          <w:lang w:val="en-GB"/>
        </w:rPr>
        <w:t>The lease term shall be from […] to […]</w:t>
      </w:r>
      <w:r w:rsidRPr="009474D7">
        <w:rPr>
          <w:rFonts w:ascii="Calibri" w:hAnsi="Calibri" w:cs="Calibri"/>
          <w:snapToGrid w:val="0"/>
          <w:sz w:val="24"/>
          <w:lang w:val="en-GB"/>
        </w:rPr>
        <w:t xml:space="preserve">, </w:t>
      </w:r>
      <w:r w:rsidR="0026348C" w:rsidRPr="009474D7">
        <w:rPr>
          <w:rFonts w:ascii="Calibri" w:hAnsi="Calibri" w:cs="Calibri"/>
          <w:snapToGrid w:val="0"/>
          <w:sz w:val="24"/>
          <w:lang w:val="en-GB"/>
        </w:rPr>
        <w:t>following which t</w:t>
      </w:r>
      <w:r w:rsidR="00CE5A99" w:rsidRPr="009474D7">
        <w:rPr>
          <w:rFonts w:ascii="Calibri" w:hAnsi="Calibri" w:cs="Calibri"/>
          <w:snapToGrid w:val="0"/>
          <w:sz w:val="24"/>
          <w:lang w:val="en-GB"/>
        </w:rPr>
        <w:t>he lease</w:t>
      </w:r>
      <w:r w:rsidRPr="009474D7">
        <w:rPr>
          <w:rFonts w:ascii="Calibri" w:hAnsi="Calibri" w:cs="Calibri"/>
          <w:snapToGrid w:val="0"/>
          <w:sz w:val="24"/>
          <w:lang w:val="en-GB"/>
        </w:rPr>
        <w:t xml:space="preserve"> </w:t>
      </w:r>
      <w:r w:rsidR="0026348C" w:rsidRPr="009474D7">
        <w:rPr>
          <w:rFonts w:ascii="Calibri" w:hAnsi="Calibri" w:cs="Calibri"/>
          <w:snapToGrid w:val="0"/>
          <w:sz w:val="24"/>
          <w:lang w:val="en-GB"/>
        </w:rPr>
        <w:t>shall lapse without any need for a notice of termination</w:t>
      </w:r>
      <w:r w:rsidRPr="009474D7">
        <w:rPr>
          <w:rFonts w:ascii="Calibri" w:hAnsi="Calibri" w:cs="Calibri"/>
          <w:snapToGrid w:val="0"/>
          <w:sz w:val="24"/>
          <w:lang w:val="en-GB"/>
        </w:rPr>
        <w:t xml:space="preserve">. </w:t>
      </w:r>
      <w:r w:rsidR="00CE5A9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2A0FBA" w:rsidRPr="009474D7">
        <w:rPr>
          <w:rFonts w:ascii="Calibri" w:hAnsi="Calibri" w:cs="Calibri"/>
          <w:snapToGrid w:val="0"/>
          <w:sz w:val="24"/>
          <w:lang w:val="en-GB"/>
        </w:rPr>
        <w:t xml:space="preserve">cannot be terminated during </w:t>
      </w:r>
      <w:r w:rsidR="00CE4458" w:rsidRPr="009474D7">
        <w:rPr>
          <w:rFonts w:ascii="Calibri" w:hAnsi="Calibri" w:cs="Calibri"/>
          <w:snapToGrid w:val="0"/>
          <w:sz w:val="24"/>
          <w:lang w:val="en-GB"/>
        </w:rPr>
        <w:t>the lease term</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lastRenderedPageBreak/>
        <w:t>(2)</w:t>
      </w:r>
      <w:r w:rsidR="00CE5A99" w:rsidRPr="009474D7">
        <w:rPr>
          <w:rFonts w:ascii="Calibri" w:hAnsi="Calibri" w:cs="Calibri"/>
          <w:snapToGrid w:val="0"/>
          <w:sz w:val="24"/>
          <w:lang w:val="en-GB"/>
        </w:rPr>
        <w:t xml:space="preserve"> </w:t>
      </w:r>
      <w:r w:rsidR="00E82F03" w:rsidRPr="009474D7">
        <w:rPr>
          <w:rFonts w:ascii="Calibri" w:hAnsi="Calibri" w:cs="Calibri"/>
          <w:snapToGrid w:val="0"/>
          <w:sz w:val="24"/>
          <w:lang w:val="en-GB"/>
        </w:rPr>
        <w:t xml:space="preserve">The time limit </w:t>
      </w:r>
      <w:r w:rsidRPr="009474D7">
        <w:rPr>
          <w:rFonts w:ascii="Calibri" w:hAnsi="Calibri" w:cs="Calibri"/>
          <w:snapToGrid w:val="0"/>
          <w:sz w:val="24"/>
          <w:lang w:val="en-GB"/>
        </w:rPr>
        <w:t xml:space="preserve">for </w:t>
      </w:r>
      <w:r w:rsidR="00E82F03" w:rsidRPr="009474D7">
        <w:rPr>
          <w:rFonts w:ascii="Calibri" w:hAnsi="Calibri" w:cs="Calibri"/>
          <w:snapToGrid w:val="0"/>
          <w:sz w:val="24"/>
          <w:lang w:val="en-GB"/>
        </w:rPr>
        <w:t>sending a request to vacate the premises</w:t>
      </w:r>
      <w:r w:rsidRPr="009474D7">
        <w:rPr>
          <w:rFonts w:ascii="Calibri" w:hAnsi="Calibri" w:cs="Calibri"/>
          <w:snapToGrid w:val="0"/>
          <w:sz w:val="24"/>
          <w:lang w:val="en-GB"/>
        </w:rPr>
        <w:t xml:space="preserve"> </w:t>
      </w:r>
      <w:r w:rsidR="00E82F03" w:rsidRPr="009474D7">
        <w:rPr>
          <w:rFonts w:ascii="Calibri" w:hAnsi="Calibri" w:cs="Calibri"/>
          <w:snapToGrid w:val="0"/>
          <w:sz w:val="24"/>
          <w:lang w:val="en-GB"/>
        </w:rPr>
        <w:t xml:space="preserve">after </w:t>
      </w:r>
      <w:r w:rsidR="0026348C" w:rsidRPr="009474D7">
        <w:rPr>
          <w:rFonts w:ascii="Calibri" w:hAnsi="Calibri" w:cs="Calibri"/>
          <w:snapToGrid w:val="0"/>
          <w:sz w:val="24"/>
          <w:lang w:val="en-GB"/>
        </w:rPr>
        <w:t xml:space="preserve">the </w:t>
      </w:r>
      <w:r w:rsidR="003274EB">
        <w:rPr>
          <w:rFonts w:ascii="Calibri" w:hAnsi="Calibri" w:cs="Calibri"/>
          <w:snapToGrid w:val="0"/>
          <w:sz w:val="24"/>
          <w:lang w:val="en-GB"/>
        </w:rPr>
        <w:t>expiry of the lease</w:t>
      </w:r>
      <w:r w:rsidRPr="009474D7">
        <w:rPr>
          <w:rFonts w:ascii="Calibri" w:hAnsi="Calibri" w:cs="Calibri"/>
          <w:snapToGrid w:val="0"/>
          <w:sz w:val="24"/>
          <w:lang w:val="en-GB"/>
        </w:rPr>
        <w:t xml:space="preserve"> </w:t>
      </w:r>
      <w:r w:rsidR="00E82F03" w:rsidRPr="009474D7">
        <w:rPr>
          <w:rFonts w:ascii="Calibri" w:hAnsi="Calibri" w:cs="Calibri"/>
          <w:snapToGrid w:val="0"/>
          <w:sz w:val="24"/>
          <w:lang w:val="en-GB"/>
        </w:rPr>
        <w:t xml:space="preserve">shall be </w:t>
      </w:r>
      <w:r w:rsidR="00725A77" w:rsidRPr="009474D7">
        <w:rPr>
          <w:rFonts w:ascii="Calibri" w:hAnsi="Calibri" w:cs="Calibri"/>
          <w:snapToGrid w:val="0"/>
          <w:sz w:val="24"/>
          <w:lang w:val="en-GB"/>
        </w:rPr>
        <w:t>six months</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5913F1">
      <w:pPr>
        <w:widowControl w:val="0"/>
        <w:rPr>
          <w:rFonts w:ascii="Calibri" w:hAnsi="Calibri" w:cs="Calibri"/>
          <w:snapToGrid w:val="0"/>
          <w:sz w:val="24"/>
          <w:lang w:val="en-GB"/>
        </w:rPr>
      </w:pPr>
      <w:r w:rsidRPr="009474D7">
        <w:rPr>
          <w:rFonts w:ascii="Calibri" w:hAnsi="Calibri" w:cs="Calibri"/>
          <w:snapToGrid w:val="0"/>
          <w:sz w:val="24"/>
          <w:lang w:val="en-GB"/>
        </w:rPr>
        <w:t>8</w:t>
      </w:r>
      <w:r w:rsidR="0026699B" w:rsidRPr="009474D7">
        <w:rPr>
          <w:rFonts w:ascii="Calibri" w:hAnsi="Calibri" w:cs="Calibri"/>
          <w:snapToGrid w:val="0"/>
          <w:sz w:val="24"/>
          <w:lang w:val="en-GB"/>
        </w:rPr>
        <w:t xml:space="preserve"> </w:t>
      </w:r>
      <w:r w:rsidR="0026699B" w:rsidRPr="009474D7">
        <w:rPr>
          <w:rFonts w:ascii="Calibri" w:hAnsi="Calibri" w:cs="Calibri"/>
          <w:snapToGrid w:val="0"/>
          <w:sz w:val="24"/>
          <w:lang w:val="en-GB"/>
        </w:rPr>
        <w:tab/>
      </w:r>
      <w:r w:rsidR="00AD03E3" w:rsidRPr="009474D7">
        <w:rPr>
          <w:rFonts w:ascii="Calibri" w:hAnsi="Calibri" w:cs="Calibri"/>
          <w:snapToGrid w:val="0"/>
          <w:sz w:val="24"/>
          <w:lang w:val="en-GB"/>
        </w:rPr>
        <w:t>RENT AMOUNT</w:t>
      </w:r>
      <w:r w:rsidR="0026699B"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886B63" w:rsidRPr="009474D7">
        <w:rPr>
          <w:rFonts w:ascii="Calibri" w:hAnsi="Calibri" w:cs="Calibri"/>
          <w:snapToGrid w:val="0"/>
          <w:sz w:val="24"/>
          <w:lang w:val="en-GB"/>
        </w:rPr>
        <w:t>The annual rent</w:t>
      </w:r>
      <w:r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 xml:space="preserve">shall be </w:t>
      </w:r>
      <w:r w:rsidRPr="009474D7">
        <w:rPr>
          <w:rFonts w:ascii="Calibri" w:hAnsi="Calibri" w:cs="Calibri"/>
          <w:snapToGrid w:val="0"/>
          <w:sz w:val="24"/>
          <w:lang w:val="en-GB"/>
        </w:rPr>
        <w:t xml:space="preserve">NOK </w:t>
      </w:r>
      <w:r w:rsidR="006F1828"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exclusive of Value Added Tax</w:t>
      </w:r>
      <w:r w:rsidRPr="009474D7">
        <w:rPr>
          <w:rFonts w:ascii="Calibri" w:hAnsi="Calibri" w:cs="Calibri"/>
          <w:snapToGrid w:val="0"/>
          <w:sz w:val="24"/>
          <w:lang w:val="en-GB"/>
        </w:rPr>
        <w:t xml:space="preserve">). </w:t>
      </w:r>
    </w:p>
    <w:p w:rsidR="005472B9" w:rsidRPr="009474D7" w:rsidRDefault="005472B9">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96172B" w:rsidRPr="009474D7">
        <w:rPr>
          <w:rFonts w:ascii="Calibri" w:hAnsi="Calibri" w:cs="Calibri"/>
          <w:snapToGrid w:val="0"/>
          <w:sz w:val="24"/>
          <w:lang w:val="en-GB"/>
        </w:rPr>
        <w:t xml:space="preserve"> </w:t>
      </w:r>
      <w:r w:rsidR="00886B63" w:rsidRPr="009474D7">
        <w:rPr>
          <w:rFonts w:ascii="Calibri" w:hAnsi="Calibri" w:cs="Calibri"/>
          <w:snapToGrid w:val="0"/>
          <w:sz w:val="24"/>
          <w:lang w:val="en-GB"/>
        </w:rPr>
        <w:t>The rent</w:t>
      </w:r>
      <w:r w:rsidRPr="009474D7">
        <w:rPr>
          <w:rFonts w:ascii="Calibri" w:hAnsi="Calibri" w:cs="Calibri"/>
          <w:snapToGrid w:val="0"/>
          <w:sz w:val="24"/>
          <w:lang w:val="en-GB"/>
        </w:rPr>
        <w:t xml:space="preserve"> </w:t>
      </w:r>
      <w:r w:rsidR="00E8242F" w:rsidRPr="009474D7">
        <w:rPr>
          <w:rFonts w:ascii="Calibri" w:hAnsi="Calibri" w:cs="Calibri"/>
          <w:snapToGrid w:val="0"/>
          <w:sz w:val="24"/>
          <w:lang w:val="en-GB"/>
        </w:rPr>
        <w:t xml:space="preserve">shall fall due for payment in advance on the </w:t>
      </w:r>
      <w:r w:rsidRPr="009474D7">
        <w:rPr>
          <w:rFonts w:ascii="Calibri" w:hAnsi="Calibri" w:cs="Calibri"/>
          <w:snapToGrid w:val="0"/>
          <w:sz w:val="24"/>
          <w:lang w:val="en-GB"/>
        </w:rPr>
        <w:t>1</w:t>
      </w:r>
      <w:r w:rsidR="00E8242F" w:rsidRPr="009474D7">
        <w:rPr>
          <w:rFonts w:ascii="Calibri" w:hAnsi="Calibri" w:cs="Calibri"/>
          <w:snapToGrid w:val="0"/>
          <w:sz w:val="24"/>
          <w:vertAlign w:val="superscript"/>
          <w:lang w:val="en-GB"/>
        </w:rPr>
        <w:t>st</w:t>
      </w:r>
      <w:r w:rsidR="00E8242F" w:rsidRPr="009474D7">
        <w:rPr>
          <w:rFonts w:ascii="Calibri" w:hAnsi="Calibri" w:cs="Calibri"/>
          <w:snapToGrid w:val="0"/>
          <w:sz w:val="24"/>
          <w:lang w:val="en-GB"/>
        </w:rPr>
        <w:t xml:space="preserve"> of each </w:t>
      </w:r>
      <w:r w:rsidR="00613C0F" w:rsidRPr="009474D7">
        <w:rPr>
          <w:rFonts w:ascii="Calibri" w:hAnsi="Calibri" w:cs="Calibri"/>
          <w:snapToGrid w:val="0"/>
          <w:sz w:val="24"/>
          <w:lang w:val="en-GB"/>
        </w:rPr>
        <w:t>quarter</w:t>
      </w:r>
      <w:r w:rsidRPr="009474D7">
        <w:rPr>
          <w:rFonts w:ascii="Calibri" w:hAnsi="Calibri" w:cs="Calibri"/>
          <w:snapToGrid w:val="0"/>
          <w:sz w:val="24"/>
          <w:lang w:val="en-GB"/>
        </w:rPr>
        <w:t>/</w:t>
      </w:r>
      <w:r w:rsidR="00725A77" w:rsidRPr="009474D7">
        <w:rPr>
          <w:rFonts w:ascii="Calibri" w:hAnsi="Calibri" w:cs="Calibri"/>
          <w:snapToGrid w:val="0"/>
          <w:sz w:val="24"/>
          <w:lang w:val="en-GB"/>
        </w:rPr>
        <w:t>month</w:t>
      </w:r>
      <w:r w:rsidRPr="009474D7">
        <w:rPr>
          <w:rFonts w:ascii="Calibri" w:hAnsi="Calibri" w:cs="Calibri"/>
          <w:snapToGrid w:val="0"/>
          <w:sz w:val="24"/>
          <w:lang w:val="en-GB"/>
        </w:rPr>
        <w:t xml:space="preserve"> </w:t>
      </w:r>
      <w:r w:rsidR="00E06B2C" w:rsidRPr="009474D7">
        <w:rPr>
          <w:rFonts w:ascii="Calibri" w:hAnsi="Calibri" w:cs="Calibri"/>
          <w:i/>
          <w:snapToGrid w:val="0"/>
          <w:sz w:val="24"/>
          <w:lang w:val="en-GB"/>
        </w:rPr>
        <w:t>[</w:t>
      </w:r>
      <w:r w:rsidR="00C02CE7" w:rsidRPr="009474D7">
        <w:rPr>
          <w:rFonts w:ascii="Calibri" w:hAnsi="Calibri" w:cs="Calibri"/>
          <w:i/>
          <w:snapToGrid w:val="0"/>
          <w:sz w:val="24"/>
          <w:lang w:val="en-GB"/>
        </w:rPr>
        <w:t>delete as applicable</w:t>
      </w:r>
      <w:r w:rsidR="00E06B2C" w:rsidRPr="009474D7">
        <w:rPr>
          <w:rFonts w:ascii="Calibri" w:hAnsi="Calibri" w:cs="Calibri"/>
          <w:i/>
          <w:snapToGrid w:val="0"/>
          <w:sz w:val="24"/>
          <w:lang w:val="en-GB"/>
        </w:rPr>
        <w:t>]</w:t>
      </w:r>
      <w:r w:rsidR="00711356" w:rsidRPr="009474D7">
        <w:rPr>
          <w:rFonts w:ascii="Calibri" w:hAnsi="Calibri" w:cs="Calibri"/>
          <w:snapToGrid w:val="0"/>
          <w:sz w:val="24"/>
          <w:lang w:val="en-GB"/>
        </w:rPr>
        <w:t xml:space="preserve">, in the amount of </w:t>
      </w:r>
      <w:r w:rsidRPr="009474D7">
        <w:rPr>
          <w:rFonts w:ascii="Calibri" w:hAnsi="Calibri" w:cs="Calibri"/>
          <w:snapToGrid w:val="0"/>
          <w:sz w:val="24"/>
          <w:lang w:val="en-GB"/>
        </w:rPr>
        <w:t xml:space="preserve">NOK </w:t>
      </w:r>
      <w:r w:rsidR="00E06B2C"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exclusive of Value Added Tax</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(3)</w:t>
      </w:r>
      <w:r w:rsidR="00711356"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5F40D4" w:rsidRPr="009474D7">
        <w:rPr>
          <w:rFonts w:ascii="Calibri" w:hAnsi="Calibri" w:cs="Calibri"/>
          <w:snapToGrid w:val="0"/>
          <w:sz w:val="24"/>
          <w:lang w:val="en-GB"/>
        </w:rPr>
        <w:t xml:space="preserve"> </w:t>
      </w:r>
      <w:r w:rsidR="00856916" w:rsidRPr="009474D7">
        <w:rPr>
          <w:rFonts w:ascii="Calibri" w:hAnsi="Calibri" w:cs="Calibri"/>
          <w:snapToGrid w:val="0"/>
          <w:sz w:val="24"/>
          <w:lang w:val="en-GB"/>
        </w:rPr>
        <w:t xml:space="preserve">shall issue invoices to </w:t>
      </w:r>
      <w:r w:rsidR="0017619F">
        <w:rPr>
          <w:rFonts w:ascii="Calibri" w:hAnsi="Calibri" w:cs="Calibri"/>
          <w:snapToGrid w:val="0"/>
          <w:sz w:val="24"/>
          <w:lang w:val="en-GB"/>
        </w:rPr>
        <w:t>the lessee</w:t>
      </w:r>
      <w:r w:rsidR="00F307A3" w:rsidRPr="009474D7">
        <w:rPr>
          <w:rFonts w:ascii="Calibri" w:hAnsi="Calibri" w:cs="Calibri"/>
          <w:snapToGrid w:val="0"/>
          <w:sz w:val="24"/>
          <w:lang w:val="en-GB"/>
        </w:rPr>
        <w:t xml:space="preserve"> </w:t>
      </w:r>
      <w:r w:rsidR="00856916" w:rsidRPr="009474D7">
        <w:rPr>
          <w:rFonts w:ascii="Calibri" w:hAnsi="Calibri" w:cs="Calibri"/>
          <w:snapToGrid w:val="0"/>
          <w:sz w:val="24"/>
          <w:lang w:val="en-GB"/>
        </w:rPr>
        <w:t xml:space="preserve">with </w:t>
      </w:r>
      <w:r w:rsidR="0006368D" w:rsidRPr="009474D7">
        <w:rPr>
          <w:rFonts w:ascii="Calibri" w:hAnsi="Calibri" w:cs="Calibri"/>
          <w:snapToGrid w:val="0"/>
          <w:sz w:val="24"/>
          <w:lang w:val="en-GB"/>
        </w:rPr>
        <w:t xml:space="preserve">such </w:t>
      </w:r>
      <w:r w:rsidR="00856916" w:rsidRPr="009474D7">
        <w:rPr>
          <w:rFonts w:ascii="Calibri" w:hAnsi="Calibri" w:cs="Calibri"/>
          <w:snapToGrid w:val="0"/>
          <w:sz w:val="24"/>
          <w:lang w:val="en-GB"/>
        </w:rPr>
        <w:t xml:space="preserve">contents </w:t>
      </w:r>
      <w:r w:rsidR="0006368D" w:rsidRPr="009474D7">
        <w:rPr>
          <w:rFonts w:ascii="Calibri" w:hAnsi="Calibri" w:cs="Calibri"/>
          <w:snapToGrid w:val="0"/>
          <w:sz w:val="24"/>
          <w:lang w:val="en-GB"/>
        </w:rPr>
        <w:t xml:space="preserve">as are </w:t>
      </w:r>
      <w:r w:rsidR="00856916" w:rsidRPr="009474D7">
        <w:rPr>
          <w:rFonts w:ascii="Calibri" w:hAnsi="Calibri" w:cs="Calibri"/>
          <w:snapToGrid w:val="0"/>
          <w:sz w:val="24"/>
          <w:lang w:val="en-GB"/>
        </w:rPr>
        <w:t xml:space="preserve">required </w:t>
      </w:r>
      <w:r w:rsidR="0006368D" w:rsidRPr="009474D7">
        <w:rPr>
          <w:rFonts w:ascii="Calibri" w:hAnsi="Calibri" w:cs="Calibri"/>
          <w:snapToGrid w:val="0"/>
          <w:sz w:val="24"/>
          <w:lang w:val="en-GB"/>
        </w:rPr>
        <w:t xml:space="preserve">under </w:t>
      </w:r>
      <w:r w:rsidR="0051037A" w:rsidRPr="009474D7">
        <w:rPr>
          <w:rFonts w:ascii="Calibri" w:hAnsi="Calibri" w:cs="Calibri"/>
          <w:snapToGrid w:val="0"/>
          <w:sz w:val="24"/>
          <w:lang w:val="en-GB"/>
        </w:rPr>
        <w:t>the applicable regulatory framework</w:t>
      </w:r>
      <w:r w:rsidR="006D0E25"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0006368D" w:rsidRPr="009474D7">
        <w:rPr>
          <w:rFonts w:ascii="Calibri" w:hAnsi="Calibri" w:cs="Calibri"/>
          <w:snapToGrid w:val="0"/>
          <w:sz w:val="24"/>
          <w:lang w:val="en-GB"/>
        </w:rPr>
        <w:t xml:space="preserve">specifying </w:t>
      </w:r>
      <w:r w:rsidR="0017619F">
        <w:rPr>
          <w:rFonts w:ascii="Calibri" w:hAnsi="Calibri" w:cs="Calibri"/>
          <w:snapToGrid w:val="0"/>
          <w:sz w:val="24"/>
          <w:lang w:val="en-GB"/>
        </w:rPr>
        <w:t>the lessor</w:t>
      </w:r>
      <w:r w:rsidR="0051037A"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51037A" w:rsidRPr="009474D7">
        <w:rPr>
          <w:rFonts w:ascii="Calibri" w:hAnsi="Calibri" w:cs="Calibri"/>
          <w:snapToGrid w:val="0"/>
          <w:sz w:val="24"/>
          <w:lang w:val="en-GB"/>
        </w:rPr>
        <w:t>account number</w:t>
      </w:r>
      <w:r w:rsidR="000C30E8" w:rsidRPr="009474D7">
        <w:rPr>
          <w:rFonts w:ascii="Calibri" w:hAnsi="Calibri" w:cs="Calibri"/>
          <w:snapToGrid w:val="0"/>
          <w:sz w:val="24"/>
          <w:lang w:val="en-GB"/>
        </w:rPr>
        <w:t xml:space="preserve"> for </w:t>
      </w:r>
      <w:r w:rsidR="0051037A" w:rsidRPr="009474D7">
        <w:rPr>
          <w:rFonts w:ascii="Calibri" w:hAnsi="Calibri" w:cs="Calibri"/>
          <w:snapToGrid w:val="0"/>
          <w:sz w:val="24"/>
          <w:lang w:val="en-GB"/>
        </w:rPr>
        <w:t xml:space="preserve">the payment of </w:t>
      </w:r>
      <w:r w:rsidR="00886B63" w:rsidRPr="009474D7">
        <w:rPr>
          <w:rFonts w:ascii="Calibri" w:hAnsi="Calibri" w:cs="Calibri"/>
          <w:snapToGrid w:val="0"/>
          <w:sz w:val="24"/>
          <w:lang w:val="en-GB"/>
        </w:rPr>
        <w:t>rent</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(4)</w:t>
      </w:r>
      <w:r w:rsidR="0006368D" w:rsidRPr="009474D7">
        <w:rPr>
          <w:rFonts w:ascii="Calibri" w:hAnsi="Calibri" w:cs="Calibri"/>
          <w:snapToGrid w:val="0"/>
          <w:sz w:val="24"/>
          <w:lang w:val="en-GB"/>
        </w:rPr>
        <w:t xml:space="preserve"> Payment</w:t>
      </w:r>
      <w:r w:rsidRPr="009474D7">
        <w:rPr>
          <w:rFonts w:ascii="Calibri" w:hAnsi="Calibri" w:cs="Calibri"/>
          <w:snapToGrid w:val="0"/>
          <w:sz w:val="24"/>
          <w:lang w:val="en-GB"/>
        </w:rPr>
        <w:t xml:space="preserve"> </w:t>
      </w:r>
      <w:r w:rsidR="0006368D" w:rsidRPr="009474D7">
        <w:rPr>
          <w:rFonts w:ascii="Calibri" w:hAnsi="Calibri" w:cs="Calibri"/>
          <w:snapToGrid w:val="0"/>
          <w:sz w:val="24"/>
          <w:lang w:val="en-GB"/>
        </w:rPr>
        <w:t xml:space="preserve">is not deemed to have taken place until the amount is credited to </w:t>
      </w:r>
      <w:r w:rsidR="0017619F">
        <w:rPr>
          <w:rFonts w:ascii="Calibri" w:hAnsi="Calibri" w:cs="Calibri"/>
          <w:snapToGrid w:val="0"/>
          <w:sz w:val="24"/>
          <w:lang w:val="en-GB"/>
        </w:rPr>
        <w:t>the lessor</w:t>
      </w:r>
      <w:r w:rsidR="0006368D"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06368D" w:rsidRPr="009474D7">
        <w:rPr>
          <w:rFonts w:ascii="Calibri" w:hAnsi="Calibri" w:cs="Calibri"/>
          <w:snapToGrid w:val="0"/>
          <w:sz w:val="24"/>
          <w:lang w:val="en-GB"/>
        </w:rPr>
        <w:t>account</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B422AE" w:rsidRPr="009474D7" w:rsidRDefault="00FC7389" w:rsidP="00FC7389">
      <w:pPr>
        <w:widowControl w:val="0"/>
        <w:rPr>
          <w:rFonts w:ascii="Calibri" w:hAnsi="Calibri" w:cs="Calibri"/>
          <w:snapToGrid w:val="0"/>
          <w:sz w:val="24"/>
          <w:lang w:val="en-GB"/>
        </w:rPr>
      </w:pPr>
      <w:r w:rsidRPr="009474D7">
        <w:rPr>
          <w:rFonts w:ascii="Calibri" w:hAnsi="Calibri" w:cs="Calibri"/>
          <w:snapToGrid w:val="0"/>
          <w:sz w:val="24"/>
          <w:lang w:val="en-GB"/>
        </w:rPr>
        <w:t>(5)</w:t>
      </w:r>
      <w:r w:rsidR="0006368D"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50360E" w:rsidRPr="009474D7">
        <w:rPr>
          <w:rFonts w:ascii="Calibri" w:hAnsi="Calibri" w:cs="Calibri"/>
          <w:snapToGrid w:val="0"/>
          <w:sz w:val="24"/>
          <w:lang w:val="en-GB"/>
        </w:rPr>
        <w:t xml:space="preserve"> </w:t>
      </w:r>
      <w:r w:rsidR="00634480" w:rsidRPr="009474D7">
        <w:rPr>
          <w:rFonts w:ascii="Calibri" w:hAnsi="Calibri" w:cs="Calibri"/>
          <w:snapToGrid w:val="0"/>
          <w:sz w:val="24"/>
          <w:lang w:val="en-GB"/>
        </w:rPr>
        <w:t>shall cover a</w:t>
      </w:r>
      <w:r w:rsidR="0050360E" w:rsidRPr="009474D7">
        <w:rPr>
          <w:rFonts w:ascii="Calibri" w:hAnsi="Calibri" w:cs="Calibri"/>
          <w:snapToGrid w:val="0"/>
          <w:sz w:val="24"/>
          <w:lang w:val="en-GB"/>
        </w:rPr>
        <w:t xml:space="preserve">ll </w:t>
      </w:r>
      <w:r w:rsidR="008F6399" w:rsidRPr="009474D7">
        <w:rPr>
          <w:rFonts w:ascii="Calibri" w:hAnsi="Calibri" w:cs="Calibri"/>
          <w:snapToGrid w:val="0"/>
          <w:sz w:val="24"/>
          <w:lang w:val="en-GB"/>
        </w:rPr>
        <w:t>costs</w:t>
      </w:r>
      <w:r w:rsidR="0050360E" w:rsidRPr="009474D7">
        <w:rPr>
          <w:rFonts w:ascii="Calibri" w:hAnsi="Calibri" w:cs="Calibri"/>
          <w:snapToGrid w:val="0"/>
          <w:sz w:val="24"/>
          <w:lang w:val="en-GB"/>
        </w:rPr>
        <w:t xml:space="preserve"> </w:t>
      </w:r>
      <w:r w:rsidR="008F6399" w:rsidRPr="009474D7">
        <w:rPr>
          <w:rFonts w:ascii="Calibri" w:hAnsi="Calibri" w:cs="Calibri"/>
          <w:snapToGrid w:val="0"/>
          <w:sz w:val="24"/>
          <w:lang w:val="en-GB"/>
        </w:rPr>
        <w:t>relating to</w:t>
      </w:r>
      <w:r w:rsidR="001D64C3"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1D64C3" w:rsidRPr="009474D7">
        <w:rPr>
          <w:rFonts w:ascii="Calibri" w:hAnsi="Calibri" w:cs="Calibri"/>
          <w:snapToGrid w:val="0"/>
          <w:sz w:val="24"/>
          <w:lang w:val="en-GB"/>
        </w:rPr>
        <w:t xml:space="preserve"> </w:t>
      </w:r>
      <w:r w:rsidR="00EF0125" w:rsidRPr="009474D7">
        <w:rPr>
          <w:rFonts w:ascii="Calibri" w:hAnsi="Calibri" w:cs="Calibri"/>
          <w:snapToGrid w:val="0"/>
          <w:sz w:val="24"/>
          <w:lang w:val="en-GB"/>
        </w:rPr>
        <w:t xml:space="preserve">of the </w:t>
      </w:r>
      <w:r w:rsidR="001D64C3" w:rsidRPr="009474D7">
        <w:rPr>
          <w:rFonts w:ascii="Calibri" w:hAnsi="Calibri" w:cs="Calibri"/>
          <w:snapToGrid w:val="0"/>
          <w:sz w:val="24"/>
          <w:lang w:val="en-GB"/>
        </w:rPr>
        <w:t xml:space="preserve">type </w:t>
      </w:r>
      <w:r w:rsidR="00EF0125" w:rsidRPr="009474D7">
        <w:rPr>
          <w:rFonts w:ascii="Calibri" w:hAnsi="Calibri" w:cs="Calibri"/>
          <w:snapToGrid w:val="0"/>
          <w:sz w:val="24"/>
          <w:lang w:val="en-GB"/>
        </w:rPr>
        <w:t xml:space="preserve">considered </w:t>
      </w:r>
      <w:r w:rsidR="009A68C0" w:rsidRPr="009474D7">
        <w:rPr>
          <w:rFonts w:ascii="Calibri" w:hAnsi="Calibri" w:cs="Calibri"/>
          <w:snapToGrid w:val="0"/>
          <w:sz w:val="24"/>
          <w:lang w:val="en-GB"/>
        </w:rPr>
        <w:t xml:space="preserve">to be </w:t>
      </w:r>
      <w:r w:rsidR="005A1294" w:rsidRPr="009474D7">
        <w:rPr>
          <w:rFonts w:ascii="Calibri" w:hAnsi="Calibri" w:cs="Calibri"/>
          <w:snapToGrid w:val="0"/>
          <w:sz w:val="24"/>
          <w:lang w:val="en-GB"/>
        </w:rPr>
        <w:t>joint costs</w:t>
      </w:r>
      <w:r w:rsidR="001D64C3" w:rsidRPr="009474D7">
        <w:rPr>
          <w:rFonts w:ascii="Calibri" w:hAnsi="Calibri" w:cs="Calibri"/>
          <w:snapToGrid w:val="0"/>
          <w:sz w:val="24"/>
          <w:lang w:val="en-GB"/>
        </w:rPr>
        <w:t xml:space="preserve"> </w:t>
      </w:r>
      <w:r w:rsidR="009A68C0" w:rsidRPr="009474D7">
        <w:rPr>
          <w:rFonts w:ascii="Calibri" w:hAnsi="Calibri" w:cs="Calibri"/>
          <w:snapToGrid w:val="0"/>
          <w:sz w:val="24"/>
          <w:lang w:val="en-GB"/>
        </w:rPr>
        <w:t xml:space="preserve">when several </w:t>
      </w:r>
      <w:r w:rsidR="00AC0DAA" w:rsidRPr="009474D7">
        <w:rPr>
          <w:rFonts w:ascii="Calibri" w:hAnsi="Calibri" w:cs="Calibri"/>
          <w:snapToGrid w:val="0"/>
          <w:sz w:val="24"/>
          <w:lang w:val="en-GB"/>
        </w:rPr>
        <w:t>lessee</w:t>
      </w:r>
      <w:r w:rsidR="009A68C0" w:rsidRPr="009474D7">
        <w:rPr>
          <w:rFonts w:ascii="Calibri" w:hAnsi="Calibri" w:cs="Calibri"/>
          <w:snapToGrid w:val="0"/>
          <w:sz w:val="24"/>
          <w:lang w:val="en-GB"/>
        </w:rPr>
        <w:t>s share office and industrial buildings</w:t>
      </w:r>
      <w:r w:rsidR="0050360E" w:rsidRPr="009474D7">
        <w:rPr>
          <w:rFonts w:ascii="Calibri" w:hAnsi="Calibri" w:cs="Calibri"/>
          <w:snapToGrid w:val="0"/>
          <w:sz w:val="24"/>
          <w:lang w:val="en-GB"/>
        </w:rPr>
        <w:t xml:space="preserve">, </w:t>
      </w:r>
      <w:r w:rsidR="009A68C0" w:rsidRPr="009474D7">
        <w:rPr>
          <w:rFonts w:ascii="Calibri" w:hAnsi="Calibri" w:cs="Calibri"/>
          <w:snapToGrid w:val="0"/>
          <w:sz w:val="24"/>
          <w:lang w:val="en-GB"/>
        </w:rPr>
        <w:t xml:space="preserve">including </w:t>
      </w:r>
      <w:r w:rsidR="008F6399" w:rsidRPr="009474D7">
        <w:rPr>
          <w:rFonts w:ascii="Calibri" w:hAnsi="Calibri" w:cs="Calibri"/>
          <w:snapToGrid w:val="0"/>
          <w:sz w:val="24"/>
          <w:lang w:val="en-GB"/>
        </w:rPr>
        <w:t>costs</w:t>
      </w:r>
      <w:r w:rsidR="0050360E" w:rsidRPr="009474D7">
        <w:rPr>
          <w:rFonts w:ascii="Calibri" w:hAnsi="Calibri" w:cs="Calibri"/>
          <w:snapToGrid w:val="0"/>
          <w:sz w:val="24"/>
          <w:lang w:val="en-GB"/>
        </w:rPr>
        <w:t xml:space="preserve"> </w:t>
      </w:r>
      <w:r w:rsidR="009A68C0" w:rsidRPr="009474D7">
        <w:rPr>
          <w:rFonts w:ascii="Calibri" w:hAnsi="Calibri" w:cs="Calibri"/>
          <w:snapToGrid w:val="0"/>
          <w:sz w:val="24"/>
          <w:lang w:val="en-GB"/>
        </w:rPr>
        <w:t>listed in the enclosed specification</w:t>
      </w:r>
      <w:r w:rsidR="0050360E"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2D385F" w:rsidRPr="009474D7">
        <w:rPr>
          <w:rFonts w:ascii="Calibri" w:hAnsi="Calibri" w:cs="Calibri"/>
          <w:snapToGrid w:val="0"/>
          <w:sz w:val="24"/>
          <w:lang w:val="en-GB"/>
        </w:rPr>
        <w:t xml:space="preserve"> </w:t>
      </w:r>
      <w:r w:rsidR="00621371" w:rsidRPr="009474D7">
        <w:rPr>
          <w:rFonts w:ascii="Calibri" w:hAnsi="Calibri" w:cs="Calibri"/>
          <w:b/>
          <w:snapToGrid w:val="0"/>
          <w:sz w:val="24"/>
          <w:lang w:val="en-GB"/>
        </w:rPr>
        <w:t>Appendix</w:t>
      </w:r>
      <w:r w:rsidR="0050360E" w:rsidRPr="009474D7">
        <w:rPr>
          <w:rFonts w:ascii="Calibri" w:hAnsi="Calibri" w:cs="Calibri"/>
          <w:b/>
          <w:snapToGrid w:val="0"/>
          <w:sz w:val="24"/>
          <w:lang w:val="en-GB"/>
        </w:rPr>
        <w:t xml:space="preserve"> </w:t>
      </w:r>
      <w:r w:rsidR="00F95AF5" w:rsidRPr="00533B96">
        <w:rPr>
          <w:rFonts w:ascii="Calibri" w:hAnsi="Calibri" w:cs="Calibri"/>
          <w:b/>
          <w:snapToGrid w:val="0"/>
          <w:sz w:val="24"/>
          <w:lang w:val="en-GB"/>
        </w:rPr>
        <w:t>[…]</w:t>
      </w:r>
      <w:r w:rsidR="00147785" w:rsidRPr="009474D7">
        <w:rPr>
          <w:rFonts w:ascii="Calibri" w:hAnsi="Calibri" w:cs="Calibri"/>
          <w:b/>
          <w:snapToGrid w:val="0"/>
          <w:sz w:val="24"/>
          <w:lang w:val="en-GB"/>
        </w:rPr>
        <w:t>,</w:t>
      </w:r>
      <w:r w:rsidR="009418DE"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 xml:space="preserve">as well as any </w:t>
      </w:r>
      <w:r w:rsidR="00B627D1" w:rsidRPr="009474D7">
        <w:rPr>
          <w:rFonts w:ascii="Calibri" w:hAnsi="Calibri" w:cs="Calibri"/>
          <w:snapToGrid w:val="0"/>
          <w:sz w:val="24"/>
          <w:lang w:val="en-GB"/>
        </w:rPr>
        <w:t>non-deductible</w:t>
      </w:r>
      <w:r w:rsidR="00147785"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Value Added Tax</w:t>
      </w:r>
      <w:r w:rsidR="00147785" w:rsidRPr="009474D7">
        <w:rPr>
          <w:rFonts w:ascii="Calibri" w:hAnsi="Calibri" w:cs="Calibri"/>
          <w:snapToGrid w:val="0"/>
          <w:sz w:val="24"/>
          <w:lang w:val="en-GB"/>
        </w:rPr>
        <w:t xml:space="preserve"> </w:t>
      </w:r>
      <w:r w:rsidR="00B627D1" w:rsidRPr="009474D7">
        <w:rPr>
          <w:rFonts w:ascii="Calibri" w:hAnsi="Calibri" w:cs="Calibri"/>
          <w:snapToGrid w:val="0"/>
          <w:sz w:val="24"/>
          <w:lang w:val="en-GB"/>
        </w:rPr>
        <w:t xml:space="preserve">on such </w:t>
      </w:r>
      <w:r w:rsidR="008F6399" w:rsidRPr="009474D7">
        <w:rPr>
          <w:rFonts w:ascii="Calibri" w:hAnsi="Calibri" w:cs="Calibri"/>
          <w:snapToGrid w:val="0"/>
          <w:sz w:val="24"/>
          <w:lang w:val="en-GB"/>
        </w:rPr>
        <w:t>costs</w:t>
      </w:r>
      <w:r w:rsidR="0050360E"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50360E" w:rsidRPr="009474D7">
        <w:rPr>
          <w:rFonts w:ascii="Calibri" w:hAnsi="Calibri" w:cs="Calibri"/>
          <w:snapToGrid w:val="0"/>
          <w:sz w:val="24"/>
          <w:lang w:val="en-GB"/>
        </w:rPr>
        <w:t xml:space="preserve"> </w:t>
      </w:r>
      <w:r w:rsidR="00B627D1" w:rsidRPr="009474D7">
        <w:rPr>
          <w:rFonts w:ascii="Calibri" w:hAnsi="Calibri" w:cs="Calibri"/>
          <w:snapToGrid w:val="0"/>
          <w:sz w:val="24"/>
          <w:lang w:val="en-GB"/>
        </w:rPr>
        <w:t xml:space="preserve">shall only cover such </w:t>
      </w:r>
      <w:r w:rsidR="008F6399" w:rsidRPr="009474D7">
        <w:rPr>
          <w:rFonts w:ascii="Calibri" w:hAnsi="Calibri" w:cs="Calibri"/>
          <w:snapToGrid w:val="0"/>
          <w:sz w:val="24"/>
          <w:lang w:val="en-GB"/>
        </w:rPr>
        <w:t>costs</w:t>
      </w:r>
      <w:r w:rsidR="0050360E" w:rsidRPr="009474D7">
        <w:rPr>
          <w:rFonts w:ascii="Calibri" w:hAnsi="Calibri" w:cs="Calibri"/>
          <w:snapToGrid w:val="0"/>
          <w:sz w:val="24"/>
          <w:lang w:val="en-GB"/>
        </w:rPr>
        <w:t xml:space="preserve"> </w:t>
      </w:r>
      <w:r w:rsidR="00B627D1" w:rsidRPr="009474D7">
        <w:rPr>
          <w:rFonts w:ascii="Calibri" w:hAnsi="Calibri" w:cs="Calibri"/>
          <w:snapToGrid w:val="0"/>
          <w:sz w:val="24"/>
          <w:lang w:val="en-GB"/>
        </w:rPr>
        <w:t xml:space="preserve">as are expressly specified in </w:t>
      </w:r>
      <w:r w:rsidR="009D6889" w:rsidRPr="009474D7">
        <w:rPr>
          <w:rFonts w:ascii="Calibri" w:hAnsi="Calibri" w:cs="Calibri"/>
          <w:snapToGrid w:val="0"/>
          <w:sz w:val="24"/>
          <w:lang w:val="en-GB"/>
        </w:rPr>
        <w:t>the present lease</w:t>
      </w:r>
      <w:r w:rsidR="0050360E" w:rsidRPr="009474D7">
        <w:rPr>
          <w:rFonts w:ascii="Calibri" w:hAnsi="Calibri" w:cs="Calibri"/>
          <w:snapToGrid w:val="0"/>
          <w:sz w:val="24"/>
          <w:lang w:val="en-GB"/>
        </w:rPr>
        <w:t>.</w:t>
      </w:r>
      <w:r w:rsidR="00296C07" w:rsidRPr="009474D7">
        <w:rPr>
          <w:rFonts w:ascii="Calibri" w:hAnsi="Calibri" w:cs="Calibri"/>
          <w:snapToGrid w:val="0"/>
          <w:sz w:val="24"/>
          <w:lang w:val="en-GB"/>
        </w:rPr>
        <w:t xml:space="preserve"> </w:t>
      </w:r>
    </w:p>
    <w:p w:rsidR="001B1FC3" w:rsidRPr="009474D7" w:rsidRDefault="007D53F6">
      <w:pPr>
        <w:widowControl w:val="0"/>
        <w:rPr>
          <w:rFonts w:ascii="Calibri" w:hAnsi="Calibri" w:cs="Calibri"/>
          <w:snapToGrid w:val="0"/>
          <w:sz w:val="24"/>
          <w:lang w:val="en-GB"/>
        </w:rPr>
      </w:pP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50360E" w:rsidRPr="009474D7">
        <w:rPr>
          <w:rFonts w:ascii="Calibri" w:hAnsi="Calibri" w:cs="Calibri"/>
          <w:snapToGrid w:val="0"/>
          <w:sz w:val="24"/>
          <w:lang w:val="en-GB"/>
        </w:rPr>
        <w:t>6</w:t>
      </w:r>
      <w:r w:rsidRPr="009474D7">
        <w:rPr>
          <w:rFonts w:ascii="Calibri" w:hAnsi="Calibri" w:cs="Calibri"/>
          <w:snapToGrid w:val="0"/>
          <w:sz w:val="24"/>
          <w:lang w:val="en-GB"/>
        </w:rPr>
        <w:t>)</w:t>
      </w:r>
      <w:r w:rsidR="00B627D1" w:rsidRPr="009474D7">
        <w:rPr>
          <w:rFonts w:ascii="Calibri" w:hAnsi="Calibri" w:cs="Calibri"/>
          <w:snapToGrid w:val="0"/>
          <w:sz w:val="24"/>
          <w:lang w:val="en-GB"/>
        </w:rPr>
        <w:t xml:space="preserve"> </w:t>
      </w:r>
      <w:r w:rsidR="007F2929" w:rsidRPr="009474D7">
        <w:rPr>
          <w:rFonts w:ascii="Calibri" w:hAnsi="Calibri" w:cs="Calibri"/>
          <w:snapToGrid w:val="0"/>
          <w:sz w:val="24"/>
          <w:lang w:val="en-GB"/>
        </w:rPr>
        <w:t xml:space="preserve">To the extent that </w:t>
      </w:r>
      <w:r w:rsidR="005A4A10" w:rsidRPr="009474D7">
        <w:rPr>
          <w:rFonts w:ascii="Calibri" w:hAnsi="Calibri" w:cs="Calibri"/>
          <w:snapToGrid w:val="0"/>
          <w:sz w:val="24"/>
          <w:lang w:val="en-GB"/>
        </w:rPr>
        <w:t>property leases are subjected to any new, specific, direct and/or indirect, taxes during the lease term</w:t>
      </w:r>
      <w:r w:rsidRPr="009474D7">
        <w:rPr>
          <w:rFonts w:ascii="Calibri" w:hAnsi="Calibri" w:cs="Calibri"/>
          <w:snapToGrid w:val="0"/>
          <w:sz w:val="24"/>
          <w:lang w:val="en-GB"/>
        </w:rPr>
        <w:t xml:space="preserve">, </w:t>
      </w:r>
      <w:r w:rsidR="005A4A10" w:rsidRPr="009474D7">
        <w:rPr>
          <w:rFonts w:ascii="Calibri" w:hAnsi="Calibri" w:cs="Calibri"/>
          <w:snapToGrid w:val="0"/>
          <w:sz w:val="24"/>
          <w:lang w:val="en-GB"/>
        </w:rPr>
        <w:t xml:space="preserve">such taxes shall be paid by </w:t>
      </w:r>
      <w:r w:rsidR="0017619F">
        <w:rPr>
          <w:rFonts w:ascii="Calibri" w:hAnsi="Calibri" w:cs="Calibri"/>
          <w:snapToGrid w:val="0"/>
          <w:sz w:val="24"/>
          <w:lang w:val="en-GB"/>
        </w:rPr>
        <w:t>the lessee</w:t>
      </w:r>
      <w:r w:rsidR="0050360E" w:rsidRPr="009474D7">
        <w:rPr>
          <w:rFonts w:ascii="Calibri" w:hAnsi="Calibri" w:cs="Calibri"/>
          <w:snapToGrid w:val="0"/>
          <w:sz w:val="24"/>
          <w:lang w:val="en-GB"/>
        </w:rPr>
        <w:t xml:space="preserve">. </w:t>
      </w:r>
      <w:r w:rsidR="005A4A10" w:rsidRPr="009474D7">
        <w:rPr>
          <w:rFonts w:ascii="Calibri" w:hAnsi="Calibri" w:cs="Calibri"/>
          <w:snapToGrid w:val="0"/>
          <w:sz w:val="24"/>
          <w:lang w:val="en-GB"/>
        </w:rPr>
        <w:t xml:space="preserve">The regulations in this </w:t>
      </w:r>
      <w:r w:rsidR="006C3502" w:rsidRPr="009474D7">
        <w:rPr>
          <w:rFonts w:ascii="Calibri" w:hAnsi="Calibri" w:cs="Calibri"/>
          <w:snapToGrid w:val="0"/>
          <w:sz w:val="24"/>
          <w:lang w:val="en-GB"/>
        </w:rPr>
        <w:t>paragraph</w:t>
      </w:r>
      <w:r w:rsidR="00FE2CD5" w:rsidRPr="009474D7">
        <w:rPr>
          <w:rFonts w:ascii="Calibri" w:hAnsi="Calibri" w:cs="Calibri"/>
          <w:snapToGrid w:val="0"/>
          <w:sz w:val="24"/>
          <w:lang w:val="en-GB"/>
        </w:rPr>
        <w:t xml:space="preserve"> </w:t>
      </w:r>
      <w:r w:rsidR="005A4A10" w:rsidRPr="009474D7">
        <w:rPr>
          <w:rFonts w:ascii="Calibri" w:hAnsi="Calibri" w:cs="Calibri"/>
          <w:snapToGrid w:val="0"/>
          <w:sz w:val="24"/>
          <w:lang w:val="en-GB"/>
        </w:rPr>
        <w:t xml:space="preserve">shall not apply to </w:t>
      </w:r>
      <w:r w:rsidR="006A3F70" w:rsidRPr="009474D7">
        <w:rPr>
          <w:rFonts w:ascii="Calibri" w:hAnsi="Calibri" w:cs="Calibri"/>
          <w:snapToGrid w:val="0"/>
          <w:sz w:val="24"/>
          <w:lang w:val="en-GB"/>
        </w:rPr>
        <w:t>property tax</w:t>
      </w:r>
      <w:r w:rsidR="00653B8A" w:rsidRPr="009474D7">
        <w:rPr>
          <w:rFonts w:ascii="Calibri" w:hAnsi="Calibri" w:cs="Calibri"/>
          <w:snapToGrid w:val="0"/>
          <w:sz w:val="24"/>
          <w:lang w:val="en-GB"/>
        </w:rPr>
        <w:t>.</w:t>
      </w:r>
      <w:r w:rsidR="00263EE6" w:rsidRPr="009474D7">
        <w:rPr>
          <w:rFonts w:ascii="Calibri" w:hAnsi="Calibri" w:cs="Calibri"/>
          <w:snapToGrid w:val="0"/>
          <w:sz w:val="24"/>
          <w:lang w:val="en-GB"/>
        </w:rPr>
        <w:t xml:space="preserve"> </w:t>
      </w:r>
      <w:r w:rsidR="006A3F70" w:rsidRPr="009474D7">
        <w:rPr>
          <w:rFonts w:ascii="Calibri" w:hAnsi="Calibri" w:cs="Calibri"/>
          <w:snapToGrid w:val="0"/>
          <w:sz w:val="24"/>
          <w:lang w:val="en-GB"/>
        </w:rPr>
        <w:t>Any property tax</w:t>
      </w:r>
      <w:r w:rsidR="00FE2CD5" w:rsidRPr="009474D7">
        <w:rPr>
          <w:rFonts w:ascii="Calibri" w:hAnsi="Calibri" w:cs="Calibri"/>
          <w:snapToGrid w:val="0"/>
          <w:sz w:val="24"/>
          <w:lang w:val="en-GB"/>
        </w:rPr>
        <w:t xml:space="preserve"> </w:t>
      </w:r>
      <w:r w:rsidR="006A3F70" w:rsidRPr="009474D7">
        <w:rPr>
          <w:rFonts w:ascii="Calibri" w:hAnsi="Calibri" w:cs="Calibri"/>
          <w:snapToGrid w:val="0"/>
          <w:sz w:val="24"/>
          <w:lang w:val="en-GB"/>
        </w:rPr>
        <w:t xml:space="preserve">shall be paid by </w:t>
      </w:r>
      <w:r w:rsidR="0017619F">
        <w:rPr>
          <w:rFonts w:ascii="Calibri" w:hAnsi="Calibri" w:cs="Calibri"/>
          <w:snapToGrid w:val="0"/>
          <w:sz w:val="24"/>
          <w:lang w:val="en-GB"/>
        </w:rPr>
        <w:t>the lessor</w:t>
      </w:r>
      <w:r w:rsidR="00FE2CD5"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5A243C" w:rsidRPr="009474D7">
        <w:rPr>
          <w:rFonts w:ascii="Calibri" w:hAnsi="Calibri" w:cs="Calibri"/>
          <w:snapToGrid w:val="0"/>
          <w:sz w:val="24"/>
          <w:lang w:val="en-GB"/>
        </w:rPr>
        <w:t>7</w:t>
      </w:r>
      <w:r w:rsidRPr="009474D7">
        <w:rPr>
          <w:rFonts w:ascii="Calibri" w:hAnsi="Calibri" w:cs="Calibri"/>
          <w:snapToGrid w:val="0"/>
          <w:sz w:val="24"/>
          <w:lang w:val="en-GB"/>
        </w:rPr>
        <w:t>)</w:t>
      </w:r>
      <w:r w:rsidR="006A3F70" w:rsidRPr="009474D7">
        <w:rPr>
          <w:rFonts w:ascii="Calibri" w:hAnsi="Calibri" w:cs="Calibri"/>
          <w:snapToGrid w:val="0"/>
          <w:sz w:val="24"/>
          <w:lang w:val="en-GB"/>
        </w:rPr>
        <w:t xml:space="preserve"> </w:t>
      </w:r>
      <w:r w:rsidR="00E21735" w:rsidRPr="009474D7">
        <w:rPr>
          <w:rFonts w:ascii="Calibri" w:hAnsi="Calibri" w:cs="Calibri"/>
          <w:snapToGrid w:val="0"/>
          <w:sz w:val="24"/>
          <w:lang w:val="en-GB"/>
        </w:rPr>
        <w:t xml:space="preserve">In the event of late </w:t>
      </w:r>
      <w:r w:rsidR="0006368D" w:rsidRPr="009474D7">
        <w:rPr>
          <w:rFonts w:ascii="Calibri" w:hAnsi="Calibri" w:cs="Calibri"/>
          <w:snapToGrid w:val="0"/>
          <w:sz w:val="24"/>
          <w:lang w:val="en-GB"/>
        </w:rPr>
        <w:t>payment</w:t>
      </w:r>
      <w:r w:rsidRPr="009474D7">
        <w:rPr>
          <w:rFonts w:ascii="Calibri" w:hAnsi="Calibri" w:cs="Calibri"/>
          <w:snapToGrid w:val="0"/>
          <w:sz w:val="24"/>
          <w:lang w:val="en-GB"/>
        </w:rPr>
        <w:t xml:space="preserve"> </w:t>
      </w:r>
      <w:r w:rsidR="00E21735" w:rsidRPr="009474D7">
        <w:rPr>
          <w:rFonts w:ascii="Calibri" w:hAnsi="Calibri" w:cs="Calibri"/>
          <w:snapToGrid w:val="0"/>
          <w:sz w:val="24"/>
          <w:lang w:val="en-GB"/>
        </w:rPr>
        <w:t xml:space="preserve">of rent </w:t>
      </w:r>
      <w:r w:rsidR="00F60E6F" w:rsidRPr="009474D7">
        <w:rPr>
          <w:rFonts w:ascii="Calibri" w:hAnsi="Calibri" w:cs="Calibri"/>
          <w:snapToGrid w:val="0"/>
          <w:sz w:val="24"/>
          <w:lang w:val="en-GB"/>
        </w:rPr>
        <w:t>and/or</w:t>
      </w:r>
      <w:r w:rsidRPr="009474D7">
        <w:rPr>
          <w:rFonts w:ascii="Calibri" w:hAnsi="Calibri" w:cs="Calibri"/>
          <w:snapToGrid w:val="0"/>
          <w:sz w:val="24"/>
          <w:lang w:val="en-GB"/>
        </w:rPr>
        <w:t xml:space="preserve"> </w:t>
      </w:r>
      <w:r w:rsidR="00F60E6F" w:rsidRPr="009474D7">
        <w:rPr>
          <w:rFonts w:ascii="Calibri" w:hAnsi="Calibri" w:cs="Calibri"/>
          <w:snapToGrid w:val="0"/>
          <w:sz w:val="24"/>
          <w:lang w:val="en-GB"/>
        </w:rPr>
        <w:t xml:space="preserve">other </w:t>
      </w:r>
      <w:r w:rsidR="008F6399" w:rsidRPr="009474D7">
        <w:rPr>
          <w:rFonts w:ascii="Calibri" w:hAnsi="Calibri" w:cs="Calibri"/>
          <w:snapToGrid w:val="0"/>
          <w:sz w:val="24"/>
          <w:lang w:val="en-GB"/>
        </w:rPr>
        <w:t>costs</w:t>
      </w:r>
      <w:r w:rsidR="00185912" w:rsidRPr="009474D7">
        <w:rPr>
          <w:rFonts w:ascii="Calibri" w:hAnsi="Calibri" w:cs="Calibri"/>
          <w:snapToGrid w:val="0"/>
          <w:sz w:val="24"/>
          <w:lang w:val="en-GB"/>
        </w:rPr>
        <w:t xml:space="preserve"> </w:t>
      </w:r>
      <w:r w:rsidR="008F6399" w:rsidRPr="009474D7">
        <w:rPr>
          <w:rFonts w:ascii="Calibri" w:hAnsi="Calibri" w:cs="Calibri"/>
          <w:snapToGrid w:val="0"/>
          <w:sz w:val="24"/>
          <w:lang w:val="en-GB"/>
        </w:rPr>
        <w:t>relating to</w:t>
      </w:r>
      <w:r w:rsidR="00185912" w:rsidRPr="009474D7">
        <w:rPr>
          <w:rFonts w:ascii="Calibri" w:hAnsi="Calibri" w:cs="Calibri"/>
          <w:snapToGrid w:val="0"/>
          <w:sz w:val="24"/>
          <w:lang w:val="en-GB"/>
        </w:rPr>
        <w:t xml:space="preserve"> </w:t>
      </w:r>
      <w:r w:rsidR="00CE5A9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F60E6F" w:rsidRPr="009474D7">
        <w:rPr>
          <w:rFonts w:ascii="Calibri" w:hAnsi="Calibri" w:cs="Calibri"/>
          <w:snapToGrid w:val="0"/>
          <w:sz w:val="24"/>
          <w:lang w:val="en-GB"/>
        </w:rPr>
        <w:t xml:space="preserve">late payment interest shall be paid </w:t>
      </w:r>
      <w:r w:rsidR="00BA1F52" w:rsidRPr="009474D7">
        <w:rPr>
          <w:rFonts w:ascii="Calibri" w:hAnsi="Calibri" w:cs="Calibri"/>
          <w:snapToGrid w:val="0"/>
          <w:sz w:val="24"/>
          <w:lang w:val="en-GB"/>
        </w:rPr>
        <w:t>pursuant to</w:t>
      </w:r>
      <w:r w:rsidRPr="009474D7">
        <w:rPr>
          <w:rFonts w:ascii="Calibri" w:hAnsi="Calibri" w:cs="Calibri"/>
          <w:snapToGrid w:val="0"/>
          <w:sz w:val="24"/>
          <w:lang w:val="en-GB"/>
        </w:rPr>
        <w:t xml:space="preserve"> </w:t>
      </w:r>
      <w:r w:rsidR="00F60E6F" w:rsidRPr="009474D7">
        <w:rPr>
          <w:rFonts w:ascii="Calibri" w:hAnsi="Calibri" w:cs="Calibri"/>
          <w:snapToGrid w:val="0"/>
          <w:sz w:val="24"/>
          <w:lang w:val="en-GB"/>
        </w:rPr>
        <w:t xml:space="preserve">Act of </w:t>
      </w:r>
      <w:r w:rsidRPr="009474D7">
        <w:rPr>
          <w:rFonts w:ascii="Calibri" w:hAnsi="Calibri" w:cs="Calibri"/>
          <w:snapToGrid w:val="0"/>
          <w:sz w:val="24"/>
          <w:lang w:val="en-GB"/>
        </w:rPr>
        <w:t xml:space="preserve">17 </w:t>
      </w:r>
      <w:r w:rsidR="00F60E6F" w:rsidRPr="009474D7">
        <w:rPr>
          <w:rFonts w:ascii="Calibri" w:hAnsi="Calibri" w:cs="Calibri"/>
          <w:snapToGrid w:val="0"/>
          <w:sz w:val="24"/>
          <w:lang w:val="en-GB"/>
        </w:rPr>
        <w:t>Dece</w:t>
      </w:r>
      <w:r w:rsidRPr="009474D7">
        <w:rPr>
          <w:rFonts w:ascii="Calibri" w:hAnsi="Calibri" w:cs="Calibri"/>
          <w:snapToGrid w:val="0"/>
          <w:sz w:val="24"/>
          <w:lang w:val="en-GB"/>
        </w:rPr>
        <w:t xml:space="preserve">mber 1976 </w:t>
      </w:r>
      <w:r w:rsidR="00F60E6F" w:rsidRPr="009474D7">
        <w:rPr>
          <w:rFonts w:ascii="Calibri" w:hAnsi="Calibri" w:cs="Calibri"/>
          <w:snapToGrid w:val="0"/>
          <w:sz w:val="24"/>
          <w:lang w:val="en-GB"/>
        </w:rPr>
        <w:t>No</w:t>
      </w:r>
      <w:r w:rsidRPr="009474D7">
        <w:rPr>
          <w:rFonts w:ascii="Calibri" w:hAnsi="Calibri" w:cs="Calibri"/>
          <w:snapToGrid w:val="0"/>
          <w:sz w:val="24"/>
          <w:lang w:val="en-GB"/>
        </w:rPr>
        <w:t>. 100</w:t>
      </w:r>
      <w:r w:rsidR="00B478AD" w:rsidRPr="009474D7">
        <w:rPr>
          <w:rFonts w:ascii="Calibri" w:hAnsi="Calibri" w:cs="Calibri"/>
          <w:snapToGrid w:val="0"/>
          <w:sz w:val="24"/>
          <w:lang w:val="en-GB"/>
        </w:rPr>
        <w:t xml:space="preserve"> or </w:t>
      </w:r>
      <w:r w:rsidR="00F60E6F" w:rsidRPr="009474D7">
        <w:rPr>
          <w:rFonts w:ascii="Calibri" w:hAnsi="Calibri" w:cs="Calibri"/>
          <w:snapToGrid w:val="0"/>
          <w:sz w:val="24"/>
          <w:lang w:val="en-GB"/>
        </w:rPr>
        <w:t>any statute replacing the said Act</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F60E6F" w:rsidRPr="009474D7">
        <w:rPr>
          <w:rFonts w:ascii="Calibri" w:hAnsi="Calibri" w:cs="Calibri"/>
          <w:snapToGrid w:val="0"/>
          <w:sz w:val="24"/>
          <w:lang w:val="en-GB"/>
        </w:rPr>
        <w:t>shall be entitled to impose a fee in respect of any payment reminders</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432B01">
      <w:pPr>
        <w:widowControl w:val="0"/>
        <w:rPr>
          <w:rFonts w:ascii="Calibri" w:hAnsi="Calibri" w:cs="Calibri"/>
          <w:snapToGrid w:val="0"/>
          <w:sz w:val="24"/>
          <w:lang w:val="en-GB"/>
        </w:rPr>
      </w:pPr>
      <w:r w:rsidRPr="009474D7">
        <w:rPr>
          <w:rFonts w:ascii="Calibri" w:hAnsi="Calibri" w:cs="Calibri"/>
          <w:snapToGrid w:val="0"/>
          <w:sz w:val="24"/>
          <w:lang w:val="en-GB"/>
        </w:rPr>
        <w:t>9</w:t>
      </w:r>
      <w:r w:rsidR="0026699B" w:rsidRPr="009474D7">
        <w:rPr>
          <w:rFonts w:ascii="Calibri" w:hAnsi="Calibri" w:cs="Calibri"/>
          <w:snapToGrid w:val="0"/>
          <w:sz w:val="24"/>
          <w:lang w:val="en-GB"/>
        </w:rPr>
        <w:tab/>
      </w:r>
      <w:r w:rsidR="00C233DC" w:rsidRPr="009474D7">
        <w:rPr>
          <w:rFonts w:ascii="Calibri" w:hAnsi="Calibri" w:cs="Calibri"/>
          <w:snapToGrid w:val="0"/>
          <w:sz w:val="24"/>
          <w:lang w:val="en-GB"/>
        </w:rPr>
        <w:t>VALUE ADDED TAX</w:t>
      </w:r>
    </w:p>
    <w:p w:rsidR="0026699B" w:rsidRPr="009474D7" w:rsidRDefault="0026699B">
      <w:pPr>
        <w:widowControl w:val="0"/>
        <w:rPr>
          <w:rFonts w:ascii="Calibri" w:hAnsi="Calibri" w:cs="Calibri"/>
          <w:snapToGrid w:val="0"/>
          <w:sz w:val="24"/>
          <w:lang w:val="en-GB"/>
        </w:rPr>
      </w:pPr>
    </w:p>
    <w:p w:rsidR="00615655" w:rsidRPr="009474D7" w:rsidRDefault="00056AA9">
      <w:pPr>
        <w:widowControl w:val="0"/>
        <w:rPr>
          <w:rFonts w:ascii="Calibri" w:hAnsi="Calibri" w:cs="Calibri"/>
          <w:snapToGrid w:val="0"/>
          <w:sz w:val="24"/>
          <w:lang w:val="en-GB"/>
        </w:rPr>
      </w:pPr>
      <w:r w:rsidRPr="009474D7">
        <w:rPr>
          <w:rFonts w:ascii="Calibri" w:hAnsi="Calibri" w:cs="Calibri"/>
          <w:snapToGrid w:val="0"/>
          <w:sz w:val="24"/>
          <w:lang w:val="en-GB"/>
        </w:rPr>
        <w:t xml:space="preserve">(1) </w:t>
      </w:r>
      <w:r w:rsidR="00C233DC" w:rsidRPr="009474D7">
        <w:rPr>
          <w:rFonts w:ascii="Calibri" w:hAnsi="Calibri" w:cs="Calibri"/>
          <w:snapToGrid w:val="0"/>
          <w:sz w:val="24"/>
          <w:lang w:val="en-GB"/>
        </w:rPr>
        <w:t>As p</w:t>
      </w:r>
      <w:r w:rsidR="004F3A13" w:rsidRPr="009474D7">
        <w:rPr>
          <w:rFonts w:ascii="Calibri" w:hAnsi="Calibri" w:cs="Calibri"/>
          <w:snapToGrid w:val="0"/>
          <w:sz w:val="24"/>
          <w:lang w:val="en-GB"/>
        </w:rPr>
        <w:t xml:space="preserve">er </w:t>
      </w:r>
      <w:r w:rsidR="00C233DC" w:rsidRPr="009474D7">
        <w:rPr>
          <w:rFonts w:ascii="Calibri" w:hAnsi="Calibri" w:cs="Calibri"/>
          <w:snapToGrid w:val="0"/>
          <w:sz w:val="24"/>
          <w:lang w:val="en-GB"/>
        </w:rPr>
        <w:t>the lease commencement date</w:t>
      </w:r>
    </w:p>
    <w:p w:rsidR="00615655" w:rsidRPr="009474D7" w:rsidRDefault="00615655">
      <w:pPr>
        <w:widowControl w:val="0"/>
        <w:rPr>
          <w:rFonts w:ascii="Calibri" w:hAnsi="Calibri" w:cs="Calibri"/>
          <w:snapToGrid w:val="0"/>
          <w:sz w:val="24"/>
          <w:lang w:val="en-GB"/>
        </w:rPr>
      </w:pPr>
    </w:p>
    <w:p w:rsidR="00615655" w:rsidRPr="009474D7" w:rsidRDefault="00615655" w:rsidP="00615655">
      <w:pPr>
        <w:widowControl w:val="0"/>
        <w:rPr>
          <w:rFonts w:ascii="Calibri" w:hAnsi="Calibri" w:cs="Calibri"/>
          <w:snapToGrid w:val="0"/>
          <w:sz w:val="24"/>
          <w:lang w:val="en-GB"/>
        </w:rPr>
      </w:pPr>
      <w:r w:rsidRPr="009474D7">
        <w:rPr>
          <w:rFonts w:ascii="Calibri" w:hAnsi="Calibri" w:cs="Calibri"/>
          <w:snapToGrid w:val="0"/>
          <w:sz w:val="24"/>
          <w:lang w:val="en-GB"/>
        </w:rPr>
        <w:t>A</w:t>
      </w:r>
      <w:r w:rsidR="00C233DC"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C233DC" w:rsidRPr="009474D7">
        <w:rPr>
          <w:rFonts w:ascii="Calibri" w:hAnsi="Calibri" w:cs="Calibri"/>
          <w:snapToGrid w:val="0"/>
          <w:sz w:val="24"/>
          <w:lang w:val="en-GB"/>
        </w:rPr>
        <w:t>all parts</w:t>
      </w:r>
      <w:r w:rsidRPr="009474D7">
        <w:rPr>
          <w:rFonts w:ascii="Calibri" w:hAnsi="Calibri" w:cs="Calibri"/>
          <w:snapToGrid w:val="0"/>
          <w:sz w:val="24"/>
          <w:lang w:val="en-GB"/>
        </w:rPr>
        <w:tab/>
        <w:t xml:space="preserve">  </w:t>
      </w:r>
      <w:r w:rsidR="004B60CD" w:rsidRPr="009474D7">
        <w:rPr>
          <w:rFonts w:ascii="Calibri" w:hAnsi="Calibri" w:cs="Calibri"/>
          <w:snapToGrid w:val="0"/>
          <w:sz w:val="24"/>
          <w:lang w:val="en-GB"/>
        </w:rPr>
        <w:tab/>
      </w:r>
      <w:r w:rsidRPr="009474D7">
        <w:rPr>
          <w:rFonts w:ascii="Calibri" w:hAnsi="Calibri" w:cs="Calibri"/>
          <w:snapToGrid w:val="0"/>
          <w:sz w:val="24"/>
          <w:lang w:val="en-GB"/>
        </w:rPr>
        <w:t>B</w:t>
      </w:r>
      <w:r w:rsidR="00C233DC"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E06B2C" w:rsidRPr="009474D7">
        <w:rPr>
          <w:rFonts w:ascii="Calibri" w:hAnsi="Calibri" w:cs="Calibri"/>
          <w:snapToGrid w:val="0"/>
          <w:sz w:val="24"/>
          <w:lang w:val="en-GB"/>
        </w:rPr>
        <w:t xml:space="preserve">[…] </w:t>
      </w:r>
      <w:r w:rsidR="008C08B5" w:rsidRPr="009474D7">
        <w:rPr>
          <w:rFonts w:ascii="Calibri" w:hAnsi="Calibri" w:cs="Calibri"/>
          <w:snapToGrid w:val="0"/>
          <w:sz w:val="24"/>
          <w:lang w:val="en-GB"/>
        </w:rPr>
        <w:t>m</w:t>
      </w:r>
      <w:r w:rsidR="008C08B5" w:rsidRPr="009474D7">
        <w:rPr>
          <w:rFonts w:ascii="Calibri" w:hAnsi="Calibri" w:cs="Calibri"/>
          <w:snapToGrid w:val="0"/>
          <w:sz w:val="24"/>
          <w:vertAlign w:val="superscript"/>
          <w:lang w:val="en-GB"/>
        </w:rPr>
        <w:t>2</w:t>
      </w:r>
      <w:r w:rsidRPr="009474D7">
        <w:rPr>
          <w:rFonts w:ascii="Calibri" w:hAnsi="Calibri" w:cs="Calibri"/>
          <w:snapToGrid w:val="0"/>
          <w:sz w:val="24"/>
          <w:lang w:val="en-GB"/>
        </w:rPr>
        <w:t xml:space="preserve">     </w:t>
      </w:r>
      <w:r w:rsidR="004B60CD" w:rsidRPr="009474D7">
        <w:rPr>
          <w:rFonts w:ascii="Calibri" w:hAnsi="Calibri" w:cs="Calibri"/>
          <w:snapToGrid w:val="0"/>
          <w:sz w:val="24"/>
          <w:lang w:val="en-GB"/>
        </w:rPr>
        <w:tab/>
      </w:r>
      <w:r w:rsidRPr="009474D7">
        <w:rPr>
          <w:rFonts w:ascii="Calibri" w:hAnsi="Calibri" w:cs="Calibri"/>
          <w:snapToGrid w:val="0"/>
          <w:sz w:val="24"/>
          <w:lang w:val="en-GB"/>
        </w:rPr>
        <w:t>C</w:t>
      </w:r>
      <w:r w:rsidR="00C233DC"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C233DC" w:rsidRPr="009474D7">
        <w:rPr>
          <w:rFonts w:ascii="Calibri" w:hAnsi="Calibri" w:cs="Calibri"/>
          <w:snapToGrid w:val="0"/>
          <w:sz w:val="24"/>
          <w:lang w:val="en-GB"/>
        </w:rPr>
        <w:t>no part</w:t>
      </w:r>
    </w:p>
    <w:p w:rsidR="00615655" w:rsidRPr="009474D7" w:rsidRDefault="00615655" w:rsidP="00615655">
      <w:pPr>
        <w:widowControl w:val="0"/>
        <w:rPr>
          <w:rFonts w:ascii="Calibri" w:hAnsi="Calibri" w:cs="Calibri"/>
          <w:snapToGrid w:val="0"/>
          <w:sz w:val="24"/>
          <w:lang w:val="en-GB"/>
        </w:rPr>
      </w:pPr>
    </w:p>
    <w:p w:rsidR="00296C07" w:rsidRPr="009474D7" w:rsidRDefault="00C233DC" w:rsidP="00615655">
      <w:pPr>
        <w:widowControl w:val="0"/>
        <w:rPr>
          <w:rFonts w:ascii="Calibri" w:hAnsi="Calibri" w:cs="Calibri"/>
          <w:snapToGrid w:val="0"/>
          <w:sz w:val="24"/>
          <w:lang w:val="en-GB"/>
        </w:rPr>
      </w:pPr>
      <w:r w:rsidRPr="009474D7">
        <w:rPr>
          <w:rFonts w:ascii="Calibri" w:hAnsi="Calibri" w:cs="Calibri"/>
          <w:snapToGrid w:val="0"/>
          <w:sz w:val="24"/>
          <w:lang w:val="en-GB"/>
        </w:rPr>
        <w:t xml:space="preserve">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615655"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is included in </w:t>
      </w:r>
      <w:r w:rsidR="0017619F">
        <w:rPr>
          <w:rFonts w:ascii="Calibri" w:hAnsi="Calibri" w:cs="Calibri"/>
          <w:snapToGrid w:val="0"/>
          <w:sz w:val="24"/>
          <w:lang w:val="en-GB"/>
        </w:rPr>
        <w:t>the lessor</w:t>
      </w:r>
      <w:r w:rsidRPr="009474D7">
        <w:rPr>
          <w:rFonts w:ascii="Calibri" w:hAnsi="Calibri" w:cs="Calibri"/>
          <w:snapToGrid w:val="0"/>
          <w:sz w:val="24"/>
          <w:lang w:val="en-GB"/>
        </w:rPr>
        <w:t>’</w:t>
      </w:r>
      <w:r w:rsidR="00615655" w:rsidRPr="009474D7">
        <w:rPr>
          <w:rFonts w:ascii="Calibri" w:hAnsi="Calibri" w:cs="Calibri"/>
          <w:snapToGrid w:val="0"/>
          <w:sz w:val="24"/>
          <w:lang w:val="en-GB"/>
        </w:rPr>
        <w:t>s registr</w:t>
      </w:r>
      <w:r w:rsidRPr="009474D7">
        <w:rPr>
          <w:rFonts w:ascii="Calibri" w:hAnsi="Calibri" w:cs="Calibri"/>
          <w:snapToGrid w:val="0"/>
          <w:sz w:val="24"/>
          <w:lang w:val="en-GB"/>
        </w:rPr>
        <w:t>ation in the Value Added Tax Register</w:t>
      </w:r>
      <w:r w:rsidR="00296C07" w:rsidRPr="009474D7">
        <w:rPr>
          <w:rFonts w:ascii="Calibri" w:hAnsi="Calibri" w:cs="Calibri"/>
          <w:snapToGrid w:val="0"/>
          <w:sz w:val="24"/>
          <w:lang w:val="en-GB"/>
        </w:rPr>
        <w:t>.</w:t>
      </w:r>
      <w:r w:rsidR="00191F33" w:rsidRPr="009474D7">
        <w:rPr>
          <w:rFonts w:ascii="Calibri" w:hAnsi="Calibri" w:cs="Calibri"/>
          <w:snapToGrid w:val="0"/>
          <w:sz w:val="24"/>
          <w:lang w:val="en-GB"/>
        </w:rPr>
        <w:t xml:space="preserve"> </w:t>
      </w:r>
    </w:p>
    <w:p w:rsidR="00296C07" w:rsidRPr="009474D7" w:rsidRDefault="00296C07" w:rsidP="00615655">
      <w:pPr>
        <w:widowControl w:val="0"/>
        <w:rPr>
          <w:rFonts w:ascii="Calibri" w:hAnsi="Calibri" w:cs="Calibri"/>
          <w:snapToGrid w:val="0"/>
          <w:sz w:val="24"/>
          <w:lang w:val="en-GB"/>
        </w:rPr>
      </w:pPr>
    </w:p>
    <w:p w:rsidR="00056AA9" w:rsidRPr="009474D7" w:rsidRDefault="00296C07" w:rsidP="00615655">
      <w:pPr>
        <w:widowControl w:val="0"/>
        <w:rPr>
          <w:rFonts w:ascii="Calibri" w:hAnsi="Calibri" w:cs="Calibri"/>
          <w:i/>
          <w:snapToGrid w:val="0"/>
          <w:sz w:val="24"/>
          <w:lang w:val="en-GB"/>
        </w:rPr>
      </w:pPr>
      <w:r w:rsidRPr="009474D7">
        <w:rPr>
          <w:rFonts w:ascii="Calibri" w:hAnsi="Calibri" w:cs="Calibri"/>
          <w:i/>
          <w:snapToGrid w:val="0"/>
          <w:sz w:val="24"/>
          <w:lang w:val="en-GB"/>
        </w:rPr>
        <w:t>[</w:t>
      </w:r>
      <w:r w:rsidR="007A16C4" w:rsidRPr="009474D7">
        <w:rPr>
          <w:rFonts w:ascii="Calibri" w:hAnsi="Calibri" w:cs="Calibri"/>
          <w:i/>
          <w:snapToGrid w:val="0"/>
          <w:sz w:val="24"/>
          <w:lang w:val="en-GB"/>
        </w:rPr>
        <w:t>Delete as applicable</w:t>
      </w:r>
      <w:r w:rsidRPr="009474D7">
        <w:rPr>
          <w:rFonts w:ascii="Calibri" w:hAnsi="Calibri" w:cs="Calibri"/>
          <w:i/>
          <w:snapToGrid w:val="0"/>
          <w:sz w:val="24"/>
          <w:lang w:val="en-GB"/>
        </w:rPr>
        <w:t xml:space="preserve">. </w:t>
      </w:r>
      <w:r w:rsidR="007B6662" w:rsidRPr="009474D7">
        <w:rPr>
          <w:rFonts w:ascii="Calibri" w:hAnsi="Calibri" w:cs="Calibri"/>
          <w:i/>
          <w:snapToGrid w:val="0"/>
          <w:sz w:val="24"/>
          <w:lang w:val="en-GB"/>
        </w:rPr>
        <w:t xml:space="preserve">If </w:t>
      </w:r>
      <w:r w:rsidR="004F3A13" w:rsidRPr="009474D7">
        <w:rPr>
          <w:rFonts w:ascii="Calibri" w:hAnsi="Calibri" w:cs="Calibri"/>
          <w:i/>
          <w:snapToGrid w:val="0"/>
          <w:sz w:val="24"/>
          <w:lang w:val="en-GB"/>
        </w:rPr>
        <w:t>B</w:t>
      </w:r>
      <w:r w:rsidR="004B60CD" w:rsidRPr="009474D7">
        <w:rPr>
          <w:rFonts w:ascii="Calibri" w:hAnsi="Calibri" w:cs="Calibri"/>
          <w:i/>
          <w:snapToGrid w:val="0"/>
          <w:sz w:val="24"/>
          <w:lang w:val="en-GB"/>
        </w:rPr>
        <w:t xml:space="preserve">, </w:t>
      </w:r>
      <w:r w:rsidR="007B6662" w:rsidRPr="009474D7">
        <w:rPr>
          <w:rFonts w:ascii="Calibri" w:hAnsi="Calibri" w:cs="Calibri"/>
          <w:i/>
          <w:snapToGrid w:val="0"/>
          <w:sz w:val="24"/>
          <w:lang w:val="en-GB"/>
        </w:rPr>
        <w:t>specify the number of square metres</w:t>
      </w:r>
      <w:r w:rsidR="00D60F44" w:rsidRPr="009474D7">
        <w:rPr>
          <w:rFonts w:ascii="Calibri" w:hAnsi="Calibri" w:cs="Calibri"/>
          <w:i/>
          <w:snapToGrid w:val="0"/>
          <w:sz w:val="24"/>
          <w:lang w:val="en-GB"/>
        </w:rPr>
        <w:t xml:space="preserve"> and </w:t>
      </w:r>
      <w:r w:rsidR="007B6662" w:rsidRPr="009474D7">
        <w:rPr>
          <w:rFonts w:ascii="Calibri" w:hAnsi="Calibri" w:cs="Calibri"/>
          <w:i/>
          <w:snapToGrid w:val="0"/>
          <w:sz w:val="24"/>
          <w:lang w:val="en-GB"/>
        </w:rPr>
        <w:t xml:space="preserve">enclose dimensioned </w:t>
      </w:r>
      <w:r w:rsidR="00A362E0" w:rsidRPr="009474D7">
        <w:rPr>
          <w:rFonts w:ascii="Calibri" w:hAnsi="Calibri" w:cs="Calibri"/>
          <w:i/>
          <w:snapToGrid w:val="0"/>
          <w:sz w:val="24"/>
          <w:lang w:val="en-GB"/>
        </w:rPr>
        <w:t>drawings</w:t>
      </w:r>
      <w:r w:rsidR="00DC613A" w:rsidRPr="009474D7">
        <w:rPr>
          <w:rFonts w:ascii="Calibri" w:hAnsi="Calibri" w:cs="Calibri"/>
          <w:i/>
          <w:snapToGrid w:val="0"/>
          <w:sz w:val="24"/>
          <w:lang w:val="en-GB"/>
        </w:rPr>
        <w:t xml:space="preserve"> </w:t>
      </w:r>
      <w:r w:rsidR="00D7469E" w:rsidRPr="009474D7">
        <w:rPr>
          <w:rFonts w:ascii="Calibri" w:hAnsi="Calibri" w:cs="Calibri"/>
          <w:i/>
          <w:snapToGrid w:val="0"/>
          <w:sz w:val="24"/>
          <w:lang w:val="en-GB"/>
        </w:rPr>
        <w:t>with specification</w:t>
      </w:r>
      <w:r w:rsidR="00DC613A" w:rsidRPr="009474D7">
        <w:rPr>
          <w:rFonts w:ascii="Calibri" w:hAnsi="Calibri" w:cs="Calibri"/>
          <w:i/>
          <w:snapToGrid w:val="0"/>
          <w:sz w:val="24"/>
          <w:lang w:val="en-GB"/>
        </w:rPr>
        <w:t xml:space="preserve"> </w:t>
      </w:r>
      <w:r w:rsidR="00D7469E" w:rsidRPr="009474D7">
        <w:rPr>
          <w:rFonts w:ascii="Calibri" w:hAnsi="Calibri" w:cs="Calibri"/>
          <w:i/>
          <w:snapToGrid w:val="0"/>
          <w:sz w:val="24"/>
          <w:lang w:val="en-GB"/>
        </w:rPr>
        <w:t xml:space="preserve">of </w:t>
      </w:r>
      <w:r w:rsidR="00AD03E3" w:rsidRPr="009474D7">
        <w:rPr>
          <w:rFonts w:ascii="Calibri" w:hAnsi="Calibri" w:cs="Calibri"/>
          <w:i/>
          <w:snapToGrid w:val="0"/>
          <w:sz w:val="24"/>
          <w:lang w:val="en-GB"/>
        </w:rPr>
        <w:t>the area</w:t>
      </w:r>
      <w:r w:rsidR="00DC613A" w:rsidRPr="009474D7">
        <w:rPr>
          <w:rFonts w:ascii="Calibri" w:hAnsi="Calibri" w:cs="Calibri"/>
          <w:i/>
          <w:snapToGrid w:val="0"/>
          <w:sz w:val="24"/>
          <w:lang w:val="en-GB"/>
        </w:rPr>
        <w:t xml:space="preserve"> </w:t>
      </w:r>
      <w:r w:rsidR="00D7469E" w:rsidRPr="009474D7">
        <w:rPr>
          <w:rFonts w:ascii="Calibri" w:hAnsi="Calibri" w:cs="Calibri"/>
          <w:i/>
          <w:snapToGrid w:val="0"/>
          <w:sz w:val="24"/>
          <w:lang w:val="en-GB"/>
        </w:rPr>
        <w:t xml:space="preserve">included in </w:t>
      </w:r>
      <w:r w:rsidR="0017619F">
        <w:rPr>
          <w:rFonts w:ascii="Calibri" w:hAnsi="Calibri" w:cs="Calibri"/>
          <w:i/>
          <w:snapToGrid w:val="0"/>
          <w:sz w:val="24"/>
          <w:lang w:val="en-GB"/>
        </w:rPr>
        <w:t>the lessor</w:t>
      </w:r>
      <w:r w:rsidR="00D7469E" w:rsidRPr="009474D7">
        <w:rPr>
          <w:rFonts w:ascii="Calibri" w:hAnsi="Calibri" w:cs="Calibri"/>
          <w:i/>
          <w:snapToGrid w:val="0"/>
          <w:sz w:val="24"/>
          <w:lang w:val="en-GB"/>
        </w:rPr>
        <w:t xml:space="preserve">’s registration as per </w:t>
      </w:r>
      <w:r w:rsidR="00C233DC" w:rsidRPr="009474D7">
        <w:rPr>
          <w:rFonts w:ascii="Calibri" w:hAnsi="Calibri" w:cs="Calibri"/>
          <w:i/>
          <w:snapToGrid w:val="0"/>
          <w:sz w:val="24"/>
          <w:lang w:val="en-GB"/>
        </w:rPr>
        <w:t>the lease commencement date</w:t>
      </w:r>
      <w:r w:rsidR="00F90282" w:rsidRPr="009474D7">
        <w:rPr>
          <w:rFonts w:ascii="Calibri" w:hAnsi="Calibri" w:cs="Calibri"/>
          <w:i/>
          <w:snapToGrid w:val="0"/>
          <w:sz w:val="24"/>
          <w:lang w:val="en-GB"/>
        </w:rPr>
        <w:t>.]</w:t>
      </w:r>
    </w:p>
    <w:p w:rsidR="008433D8" w:rsidRPr="009474D7" w:rsidRDefault="008433D8">
      <w:pPr>
        <w:widowControl w:val="0"/>
        <w:rPr>
          <w:rFonts w:ascii="Calibri" w:hAnsi="Calibri" w:cs="Calibri"/>
          <w:snapToGrid w:val="0"/>
          <w:sz w:val="24"/>
          <w:lang w:val="en-GB"/>
        </w:rPr>
      </w:pPr>
    </w:p>
    <w:p w:rsidR="00DC613A" w:rsidRPr="009474D7" w:rsidRDefault="0026699B" w:rsidP="00DC613A">
      <w:pPr>
        <w:widowControl w:val="0"/>
        <w:rPr>
          <w:rFonts w:ascii="Calibri" w:hAnsi="Calibri" w:cs="Calibri"/>
          <w:snapToGrid w:val="0"/>
          <w:sz w:val="24"/>
          <w:lang w:val="en-GB"/>
        </w:rPr>
      </w:pPr>
      <w:r w:rsidRPr="009474D7">
        <w:rPr>
          <w:rFonts w:ascii="Calibri" w:hAnsi="Calibri" w:cs="Calibri"/>
          <w:snapToGrid w:val="0"/>
          <w:sz w:val="24"/>
          <w:lang w:val="en-GB"/>
        </w:rPr>
        <w:t>(</w:t>
      </w:r>
      <w:r w:rsidR="00520116" w:rsidRPr="009474D7">
        <w:rPr>
          <w:rFonts w:ascii="Calibri" w:hAnsi="Calibri" w:cs="Calibri"/>
          <w:snapToGrid w:val="0"/>
          <w:sz w:val="24"/>
          <w:lang w:val="en-GB"/>
        </w:rPr>
        <w:t>2</w:t>
      </w:r>
      <w:r w:rsidRPr="009474D7">
        <w:rPr>
          <w:rFonts w:ascii="Calibri" w:hAnsi="Calibri" w:cs="Calibri"/>
          <w:snapToGrid w:val="0"/>
          <w:sz w:val="24"/>
          <w:lang w:val="en-GB"/>
        </w:rPr>
        <w:t>)</w:t>
      </w:r>
      <w:r w:rsidR="00D7469E"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DC613A" w:rsidRPr="009474D7">
        <w:rPr>
          <w:rFonts w:ascii="Calibri" w:hAnsi="Calibri" w:cs="Calibri"/>
          <w:snapToGrid w:val="0"/>
          <w:sz w:val="24"/>
          <w:lang w:val="en-GB"/>
        </w:rPr>
        <w:t xml:space="preserve"> </w:t>
      </w:r>
      <w:r w:rsidR="00F07A03" w:rsidRPr="009474D7">
        <w:rPr>
          <w:rFonts w:ascii="Calibri" w:hAnsi="Calibri" w:cs="Calibri"/>
          <w:snapToGrid w:val="0"/>
          <w:sz w:val="24"/>
          <w:lang w:val="en-GB"/>
        </w:rPr>
        <w:t xml:space="preserve">shall be entitled to add </w:t>
      </w:r>
      <w:r w:rsidR="00AD03E3" w:rsidRPr="009474D7">
        <w:rPr>
          <w:rFonts w:ascii="Calibri" w:hAnsi="Calibri" w:cs="Calibri"/>
          <w:snapToGrid w:val="0"/>
          <w:sz w:val="24"/>
          <w:lang w:val="en-GB"/>
        </w:rPr>
        <w:t>Value Added Tax</w:t>
      </w:r>
      <w:r w:rsidR="00DC613A" w:rsidRPr="009474D7">
        <w:rPr>
          <w:rFonts w:ascii="Calibri" w:hAnsi="Calibri" w:cs="Calibri"/>
          <w:snapToGrid w:val="0"/>
          <w:sz w:val="24"/>
          <w:lang w:val="en-GB"/>
        </w:rPr>
        <w:t xml:space="preserve"> </w:t>
      </w:r>
      <w:r w:rsidR="00F07A03" w:rsidRPr="009474D7">
        <w:rPr>
          <w:rFonts w:ascii="Calibri" w:hAnsi="Calibri" w:cs="Calibri"/>
          <w:snapToGrid w:val="0"/>
          <w:sz w:val="24"/>
          <w:lang w:val="en-GB"/>
        </w:rPr>
        <w:t>at the rate applicable at any given time to the rent</w:t>
      </w:r>
      <w:r w:rsidR="00DC613A" w:rsidRPr="009474D7">
        <w:rPr>
          <w:rFonts w:ascii="Calibri" w:hAnsi="Calibri" w:cs="Calibri"/>
          <w:snapToGrid w:val="0"/>
          <w:sz w:val="24"/>
          <w:lang w:val="en-GB"/>
        </w:rPr>
        <w:t xml:space="preserve">, </w:t>
      </w:r>
      <w:r w:rsidR="00F07A03" w:rsidRPr="009474D7">
        <w:rPr>
          <w:rFonts w:ascii="Calibri" w:hAnsi="Calibri" w:cs="Calibri"/>
          <w:snapToGrid w:val="0"/>
          <w:sz w:val="24"/>
          <w:lang w:val="en-GB"/>
        </w:rPr>
        <w:t xml:space="preserve">the </w:t>
      </w:r>
      <w:r w:rsidR="005A1294" w:rsidRPr="009474D7">
        <w:rPr>
          <w:rFonts w:ascii="Calibri" w:hAnsi="Calibri" w:cs="Calibri"/>
          <w:snapToGrid w:val="0"/>
          <w:sz w:val="24"/>
          <w:lang w:val="en-GB"/>
        </w:rPr>
        <w:t>joint costs</w:t>
      </w:r>
      <w:r w:rsidR="00D60F44" w:rsidRPr="009474D7">
        <w:rPr>
          <w:rFonts w:ascii="Calibri" w:hAnsi="Calibri" w:cs="Calibri"/>
          <w:snapToGrid w:val="0"/>
          <w:sz w:val="24"/>
          <w:lang w:val="en-GB"/>
        </w:rPr>
        <w:t xml:space="preserve"> and </w:t>
      </w:r>
      <w:r w:rsidR="00F07A03" w:rsidRPr="009474D7">
        <w:rPr>
          <w:rFonts w:ascii="Calibri" w:hAnsi="Calibri" w:cs="Calibri"/>
          <w:snapToGrid w:val="0"/>
          <w:sz w:val="24"/>
          <w:lang w:val="en-GB"/>
        </w:rPr>
        <w:t xml:space="preserve">any other </w:t>
      </w:r>
      <w:r w:rsidR="008F6399" w:rsidRPr="009474D7">
        <w:rPr>
          <w:rFonts w:ascii="Calibri" w:hAnsi="Calibri" w:cs="Calibri"/>
          <w:snapToGrid w:val="0"/>
          <w:sz w:val="24"/>
          <w:lang w:val="en-GB"/>
        </w:rPr>
        <w:t>costs</w:t>
      </w:r>
      <w:r w:rsidR="00DC613A" w:rsidRPr="009474D7">
        <w:rPr>
          <w:rFonts w:ascii="Calibri" w:hAnsi="Calibri" w:cs="Calibri"/>
          <w:snapToGrid w:val="0"/>
          <w:sz w:val="24"/>
          <w:lang w:val="en-GB"/>
        </w:rPr>
        <w:t xml:space="preserve"> </w:t>
      </w:r>
      <w:r w:rsidR="00D0279C" w:rsidRPr="009474D7">
        <w:rPr>
          <w:rFonts w:ascii="Calibri" w:hAnsi="Calibri" w:cs="Calibri"/>
          <w:snapToGrid w:val="0"/>
          <w:sz w:val="24"/>
          <w:lang w:val="en-GB"/>
        </w:rPr>
        <w:t>relating to</w:t>
      </w:r>
      <w:r w:rsidR="00DC613A" w:rsidRPr="009474D7">
        <w:rPr>
          <w:rFonts w:ascii="Calibri" w:hAnsi="Calibri" w:cs="Calibri"/>
          <w:snapToGrid w:val="0"/>
          <w:sz w:val="24"/>
          <w:lang w:val="en-GB"/>
        </w:rPr>
        <w:t xml:space="preserve"> </w:t>
      </w:r>
      <w:r w:rsidR="001430BF" w:rsidRPr="009474D7">
        <w:rPr>
          <w:rFonts w:ascii="Calibri" w:hAnsi="Calibri" w:cs="Calibri"/>
          <w:snapToGrid w:val="0"/>
          <w:sz w:val="24"/>
          <w:lang w:val="en-GB"/>
        </w:rPr>
        <w:t xml:space="preserve">any </w:t>
      </w:r>
      <w:r w:rsidR="00AD03E3" w:rsidRPr="009474D7">
        <w:rPr>
          <w:rFonts w:ascii="Calibri" w:hAnsi="Calibri" w:cs="Calibri"/>
          <w:snapToGrid w:val="0"/>
          <w:sz w:val="24"/>
          <w:lang w:val="en-GB"/>
        </w:rPr>
        <w:t>areas</w:t>
      </w:r>
      <w:r w:rsidR="00DC613A" w:rsidRPr="009474D7">
        <w:rPr>
          <w:rFonts w:ascii="Calibri" w:hAnsi="Calibri" w:cs="Calibri"/>
          <w:snapToGrid w:val="0"/>
          <w:sz w:val="24"/>
          <w:lang w:val="en-GB"/>
        </w:rPr>
        <w:t xml:space="preserve"> </w:t>
      </w:r>
      <w:r w:rsidR="001430BF" w:rsidRPr="009474D7">
        <w:rPr>
          <w:rFonts w:ascii="Calibri" w:hAnsi="Calibri" w:cs="Calibri"/>
          <w:snapToGrid w:val="0"/>
          <w:sz w:val="24"/>
          <w:lang w:val="en-GB"/>
        </w:rPr>
        <w:t xml:space="preserve">included in </w:t>
      </w:r>
      <w:r w:rsidR="0017619F">
        <w:rPr>
          <w:rFonts w:ascii="Calibri" w:hAnsi="Calibri" w:cs="Calibri"/>
          <w:snapToGrid w:val="0"/>
          <w:sz w:val="24"/>
          <w:lang w:val="en-GB"/>
        </w:rPr>
        <w:t>the lessor</w:t>
      </w:r>
      <w:r w:rsidR="001430BF" w:rsidRPr="009474D7">
        <w:rPr>
          <w:rFonts w:ascii="Calibri" w:hAnsi="Calibri" w:cs="Calibri"/>
          <w:snapToGrid w:val="0"/>
          <w:sz w:val="24"/>
          <w:lang w:val="en-GB"/>
        </w:rPr>
        <w:t xml:space="preserve">’s registration in the Value Added Tax Register as per </w:t>
      </w:r>
      <w:r w:rsidR="00C233DC" w:rsidRPr="009474D7">
        <w:rPr>
          <w:rFonts w:ascii="Calibri" w:hAnsi="Calibri" w:cs="Calibri"/>
          <w:snapToGrid w:val="0"/>
          <w:sz w:val="24"/>
          <w:lang w:val="en-GB"/>
        </w:rPr>
        <w:t>the lease commencement date</w:t>
      </w:r>
      <w:r w:rsidR="00DC613A" w:rsidRPr="009474D7">
        <w:rPr>
          <w:rFonts w:ascii="Calibri" w:hAnsi="Calibri" w:cs="Calibri"/>
          <w:snapToGrid w:val="0"/>
          <w:sz w:val="24"/>
          <w:lang w:val="en-GB"/>
        </w:rPr>
        <w:t xml:space="preserve"> </w:t>
      </w:r>
      <w:r w:rsidR="00F60E6F" w:rsidRPr="009474D7">
        <w:rPr>
          <w:rFonts w:ascii="Calibri" w:hAnsi="Calibri" w:cs="Calibri"/>
          <w:snapToGrid w:val="0"/>
          <w:sz w:val="24"/>
          <w:lang w:val="en-GB"/>
        </w:rPr>
        <w:t>and/or</w:t>
      </w:r>
      <w:r w:rsidR="00DC613A" w:rsidRPr="009474D7">
        <w:rPr>
          <w:rFonts w:ascii="Calibri" w:hAnsi="Calibri" w:cs="Calibri"/>
          <w:snapToGrid w:val="0"/>
          <w:sz w:val="24"/>
          <w:lang w:val="en-GB"/>
        </w:rPr>
        <w:t xml:space="preserve"> </w:t>
      </w:r>
      <w:r w:rsidR="001430BF" w:rsidRPr="009474D7">
        <w:rPr>
          <w:rFonts w:ascii="Calibri" w:hAnsi="Calibri" w:cs="Calibri"/>
          <w:snapToGrid w:val="0"/>
          <w:sz w:val="24"/>
          <w:lang w:val="en-GB"/>
        </w:rPr>
        <w:t xml:space="preserve">included therein during </w:t>
      </w:r>
      <w:r w:rsidR="00CE4458" w:rsidRPr="009474D7">
        <w:rPr>
          <w:rFonts w:ascii="Calibri" w:hAnsi="Calibri" w:cs="Calibri"/>
          <w:snapToGrid w:val="0"/>
          <w:sz w:val="24"/>
          <w:lang w:val="en-GB"/>
        </w:rPr>
        <w:t>the lease term</w:t>
      </w:r>
      <w:r w:rsidR="00DC613A"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520116" w:rsidRPr="009474D7">
        <w:rPr>
          <w:rFonts w:ascii="Calibri" w:hAnsi="Calibri" w:cs="Calibri"/>
          <w:snapToGrid w:val="0"/>
          <w:sz w:val="24"/>
          <w:lang w:val="en-GB"/>
        </w:rPr>
        <w:t>3</w:t>
      </w:r>
      <w:r w:rsidRPr="009474D7">
        <w:rPr>
          <w:rFonts w:ascii="Calibri" w:hAnsi="Calibri" w:cs="Calibri"/>
          <w:snapToGrid w:val="0"/>
          <w:sz w:val="24"/>
          <w:lang w:val="en-GB"/>
        </w:rPr>
        <w:t>)</w:t>
      </w:r>
      <w:r w:rsidR="00D7469E"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EA16D3" w:rsidRPr="009474D7">
        <w:rPr>
          <w:rFonts w:ascii="Calibri" w:hAnsi="Calibri" w:cs="Calibri"/>
          <w:snapToGrid w:val="0"/>
          <w:sz w:val="24"/>
          <w:lang w:val="en-GB"/>
        </w:rPr>
        <w:t xml:space="preserve">acknowledges that the actual 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EA16D3" w:rsidRPr="009474D7">
        <w:rPr>
          <w:rFonts w:ascii="Calibri" w:hAnsi="Calibri" w:cs="Calibri"/>
          <w:snapToGrid w:val="0"/>
          <w:sz w:val="24"/>
          <w:lang w:val="en-GB"/>
        </w:rPr>
        <w:t xml:space="preserve">is of decisive importance to </w:t>
      </w:r>
      <w:r w:rsidR="0017619F">
        <w:rPr>
          <w:rFonts w:ascii="Calibri" w:hAnsi="Calibri" w:cs="Calibri"/>
          <w:snapToGrid w:val="0"/>
          <w:sz w:val="24"/>
          <w:lang w:val="en-GB"/>
        </w:rPr>
        <w:t>the lessor</w:t>
      </w:r>
      <w:r w:rsidR="00EA16D3" w:rsidRPr="009474D7">
        <w:rPr>
          <w:rFonts w:ascii="Calibri" w:hAnsi="Calibri" w:cs="Calibri"/>
          <w:snapToGrid w:val="0"/>
          <w:sz w:val="24"/>
          <w:lang w:val="en-GB"/>
        </w:rPr>
        <w:t>’s</w:t>
      </w:r>
      <w:r w:rsidRPr="009474D7">
        <w:rPr>
          <w:rFonts w:ascii="Calibri" w:hAnsi="Calibri" w:cs="Calibri"/>
          <w:snapToGrid w:val="0"/>
          <w:sz w:val="24"/>
          <w:lang w:val="en-GB"/>
        </w:rPr>
        <w:t xml:space="preserve"> </w:t>
      </w:r>
      <w:r w:rsidR="00EA16D3" w:rsidRPr="009474D7">
        <w:rPr>
          <w:rFonts w:ascii="Calibri" w:hAnsi="Calibri" w:cs="Calibri"/>
          <w:snapToGrid w:val="0"/>
          <w:sz w:val="24"/>
          <w:lang w:val="en-GB"/>
        </w:rPr>
        <w:t>right to deduct</w:t>
      </w:r>
      <w:r w:rsidRPr="009474D7">
        <w:rPr>
          <w:rFonts w:ascii="Calibri" w:hAnsi="Calibri" w:cs="Calibri"/>
          <w:snapToGrid w:val="0"/>
          <w:sz w:val="24"/>
          <w:lang w:val="en-GB"/>
        </w:rPr>
        <w:t xml:space="preserve"> </w:t>
      </w:r>
      <w:r w:rsidR="008B0A76" w:rsidRPr="009474D7">
        <w:rPr>
          <w:rFonts w:ascii="Calibri" w:hAnsi="Calibri" w:cs="Calibri"/>
          <w:snapToGrid w:val="0"/>
          <w:sz w:val="24"/>
          <w:lang w:val="en-GB"/>
        </w:rPr>
        <w:t>input</w:t>
      </w:r>
      <w:r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Value Added Tax</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DC613A" w:rsidRPr="009474D7">
        <w:rPr>
          <w:rFonts w:ascii="Calibri" w:hAnsi="Calibri" w:cs="Calibri"/>
          <w:snapToGrid w:val="0"/>
          <w:sz w:val="24"/>
          <w:lang w:val="en-GB"/>
        </w:rPr>
        <w:t xml:space="preserve"> </w:t>
      </w:r>
      <w:r w:rsidR="008B0A76" w:rsidRPr="009474D7">
        <w:rPr>
          <w:rFonts w:ascii="Calibri" w:hAnsi="Calibri" w:cs="Calibri"/>
          <w:snapToGrid w:val="0"/>
          <w:sz w:val="24"/>
          <w:lang w:val="en-GB"/>
        </w:rPr>
        <w:t xml:space="preserve">shall immediately inform </w:t>
      </w:r>
      <w:r w:rsidR="0017619F">
        <w:rPr>
          <w:rFonts w:ascii="Calibri" w:hAnsi="Calibri" w:cs="Calibri"/>
          <w:snapToGrid w:val="0"/>
          <w:sz w:val="24"/>
          <w:lang w:val="en-GB"/>
        </w:rPr>
        <w:t>the lessor</w:t>
      </w:r>
      <w:r w:rsidR="00DC613A" w:rsidRPr="009474D7">
        <w:rPr>
          <w:rFonts w:ascii="Calibri" w:hAnsi="Calibri" w:cs="Calibri"/>
          <w:snapToGrid w:val="0"/>
          <w:sz w:val="24"/>
          <w:lang w:val="en-GB"/>
        </w:rPr>
        <w:t xml:space="preserve"> </w:t>
      </w:r>
      <w:r w:rsidR="008B0A76" w:rsidRPr="009474D7">
        <w:rPr>
          <w:rFonts w:ascii="Calibri" w:hAnsi="Calibri" w:cs="Calibri"/>
          <w:snapToGrid w:val="0"/>
          <w:sz w:val="24"/>
          <w:lang w:val="en-GB"/>
        </w:rPr>
        <w:t xml:space="preserve">of any circumstances that may result in changes to </w:t>
      </w:r>
      <w:r w:rsidR="00551B02" w:rsidRPr="009474D7">
        <w:rPr>
          <w:rFonts w:ascii="Calibri" w:hAnsi="Calibri" w:cs="Calibri"/>
          <w:snapToGrid w:val="0"/>
          <w:sz w:val="24"/>
          <w:lang w:val="en-GB"/>
        </w:rPr>
        <w:t>the Value Added Tax</w:t>
      </w:r>
      <w:r w:rsidR="00DC613A" w:rsidRPr="009474D7">
        <w:rPr>
          <w:rFonts w:ascii="Calibri" w:hAnsi="Calibri" w:cs="Calibri"/>
          <w:snapToGrid w:val="0"/>
          <w:sz w:val="24"/>
          <w:lang w:val="en-GB"/>
        </w:rPr>
        <w:t xml:space="preserve"> status </w:t>
      </w:r>
      <w:r w:rsidR="00551B02" w:rsidRPr="009474D7">
        <w:rPr>
          <w:rFonts w:ascii="Calibri" w:hAnsi="Calibri" w:cs="Calibri"/>
          <w:snapToGrid w:val="0"/>
          <w:sz w:val="24"/>
          <w:lang w:val="en-GB"/>
        </w:rPr>
        <w:t xml:space="preserve">of all or part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DC613A" w:rsidRPr="009474D7">
        <w:rPr>
          <w:rFonts w:ascii="Calibri" w:hAnsi="Calibri" w:cs="Calibri"/>
          <w:snapToGrid w:val="0"/>
          <w:sz w:val="24"/>
          <w:lang w:val="en-GB"/>
        </w:rPr>
        <w:t xml:space="preserve">. </w:t>
      </w:r>
      <w:r w:rsidR="00551B02" w:rsidRPr="009474D7">
        <w:rPr>
          <w:rFonts w:ascii="Calibri" w:hAnsi="Calibri" w:cs="Calibri"/>
          <w:snapToGrid w:val="0"/>
          <w:sz w:val="24"/>
          <w:lang w:val="en-GB"/>
        </w:rPr>
        <w:t xml:space="preserve">No change in the 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i</w:t>
      </w:r>
      <w:r w:rsidR="00551B02" w:rsidRPr="009474D7">
        <w:rPr>
          <w:rFonts w:ascii="Calibri" w:hAnsi="Calibri" w:cs="Calibri"/>
          <w:snapToGrid w:val="0"/>
          <w:sz w:val="24"/>
          <w:lang w:val="en-GB"/>
        </w:rPr>
        <w:t>n the</w:t>
      </w:r>
      <w:r w:rsidRPr="009474D7">
        <w:rPr>
          <w:rFonts w:ascii="Calibri" w:hAnsi="Calibri" w:cs="Calibri"/>
          <w:snapToGrid w:val="0"/>
          <w:sz w:val="24"/>
          <w:lang w:val="en-GB"/>
        </w:rPr>
        <w:t xml:space="preserve"> form </w:t>
      </w:r>
      <w:r w:rsidR="00551B02" w:rsidRPr="009474D7">
        <w:rPr>
          <w:rFonts w:ascii="Calibri" w:hAnsi="Calibri" w:cs="Calibri"/>
          <w:snapToGrid w:val="0"/>
          <w:sz w:val="24"/>
          <w:lang w:val="en-GB"/>
        </w:rPr>
        <w:t xml:space="preserve">of either a change in actual use </w:t>
      </w:r>
      <w:r w:rsidR="00B478AD" w:rsidRPr="009474D7">
        <w:rPr>
          <w:rFonts w:ascii="Calibri" w:hAnsi="Calibri" w:cs="Calibri"/>
          <w:snapToGrid w:val="0"/>
          <w:sz w:val="24"/>
          <w:lang w:val="en-GB"/>
        </w:rPr>
        <w:t xml:space="preserve">or </w:t>
      </w:r>
      <w:r w:rsidR="00551B02" w:rsidRPr="009474D7">
        <w:rPr>
          <w:rFonts w:ascii="Calibri" w:hAnsi="Calibri" w:cs="Calibri"/>
          <w:snapToGrid w:val="0"/>
          <w:sz w:val="24"/>
          <w:lang w:val="en-GB"/>
        </w:rPr>
        <w:t xml:space="preserve">a </w:t>
      </w:r>
      <w:r w:rsidR="00886B63" w:rsidRPr="009474D7">
        <w:rPr>
          <w:rFonts w:ascii="Calibri" w:hAnsi="Calibri" w:cs="Calibri"/>
          <w:snapToGrid w:val="0"/>
          <w:sz w:val="24"/>
          <w:lang w:val="en-GB"/>
        </w:rPr>
        <w:t>sublease</w:t>
      </w:r>
      <w:r w:rsidR="00183B54">
        <w:rPr>
          <w:rFonts w:ascii="Calibri" w:hAnsi="Calibri" w:cs="Calibri"/>
          <w:snapToGrid w:val="0"/>
          <w:sz w:val="24"/>
          <w:lang w:val="en-GB"/>
        </w:rPr>
        <w:t>,</w:t>
      </w:r>
      <w:r w:rsidR="00551B02" w:rsidRPr="009474D7">
        <w:rPr>
          <w:rFonts w:ascii="Calibri" w:hAnsi="Calibri" w:cs="Calibri"/>
          <w:snapToGrid w:val="0"/>
          <w:sz w:val="24"/>
          <w:lang w:val="en-GB"/>
        </w:rPr>
        <w:t xml:space="preserve"> shall take place without the prior written consent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82948" w:rsidRPr="009474D7">
        <w:rPr>
          <w:rFonts w:ascii="Calibri" w:hAnsi="Calibri" w:cs="Calibri"/>
          <w:snapToGrid w:val="0"/>
          <w:sz w:val="24"/>
          <w:lang w:val="en-GB"/>
        </w:rPr>
        <w:t>Consent shall not be withheld without just cause</w:t>
      </w:r>
      <w:r w:rsidRPr="009474D7">
        <w:rPr>
          <w:rFonts w:ascii="Calibri" w:hAnsi="Calibri" w:cs="Calibri"/>
          <w:snapToGrid w:val="0"/>
          <w:sz w:val="24"/>
          <w:lang w:val="en-GB"/>
        </w:rPr>
        <w:t xml:space="preserve">. </w:t>
      </w:r>
      <w:r w:rsidR="00551B02" w:rsidRPr="009474D7">
        <w:rPr>
          <w:rFonts w:ascii="Calibri" w:hAnsi="Calibri" w:cs="Calibri"/>
          <w:snapToGrid w:val="0"/>
          <w:sz w:val="24"/>
          <w:lang w:val="en-GB"/>
        </w:rPr>
        <w:t>Any change to the Value Added Tax</w:t>
      </w:r>
      <w:r w:rsidRPr="009474D7">
        <w:rPr>
          <w:rFonts w:ascii="Calibri" w:hAnsi="Calibri" w:cs="Calibri"/>
          <w:snapToGrid w:val="0"/>
          <w:sz w:val="24"/>
          <w:lang w:val="en-GB"/>
        </w:rPr>
        <w:t xml:space="preserve"> </w:t>
      </w:r>
      <w:r w:rsidR="00551B02" w:rsidRPr="009474D7">
        <w:rPr>
          <w:rFonts w:ascii="Calibri" w:hAnsi="Calibri" w:cs="Calibri"/>
          <w:snapToGrid w:val="0"/>
          <w:sz w:val="24"/>
          <w:lang w:val="en-GB"/>
        </w:rPr>
        <w:t xml:space="preserve">burden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551B02" w:rsidRPr="009474D7">
        <w:rPr>
          <w:rFonts w:ascii="Calibri" w:hAnsi="Calibri" w:cs="Calibri"/>
          <w:snapToGrid w:val="0"/>
          <w:sz w:val="24"/>
          <w:lang w:val="en-GB"/>
        </w:rPr>
        <w:t xml:space="preserve">as the result of the changed use on the part of </w:t>
      </w:r>
      <w:r w:rsidR="0017619F">
        <w:rPr>
          <w:rFonts w:ascii="Calibri" w:hAnsi="Calibri" w:cs="Calibri"/>
          <w:snapToGrid w:val="0"/>
          <w:sz w:val="24"/>
          <w:lang w:val="en-GB"/>
        </w:rPr>
        <w:t>the lessee</w:t>
      </w:r>
      <w:r w:rsidR="00551B02" w:rsidRPr="009474D7">
        <w:rPr>
          <w:rFonts w:ascii="Calibri" w:hAnsi="Calibri" w:cs="Calibri"/>
          <w:snapToGrid w:val="0"/>
          <w:sz w:val="24"/>
          <w:lang w:val="en-GB"/>
        </w:rPr>
        <w:t xml:space="preserve"> shall constitute such </w:t>
      </w:r>
      <w:r w:rsidR="00E82948" w:rsidRPr="009474D7">
        <w:rPr>
          <w:rFonts w:ascii="Calibri" w:hAnsi="Calibri" w:cs="Calibri"/>
          <w:snapToGrid w:val="0"/>
          <w:sz w:val="24"/>
          <w:lang w:val="en-GB"/>
        </w:rPr>
        <w:t>just cause</w:t>
      </w:r>
      <w:r w:rsidRPr="009474D7">
        <w:rPr>
          <w:rFonts w:ascii="Calibri" w:hAnsi="Calibri" w:cs="Calibri"/>
          <w:snapToGrid w:val="0"/>
          <w:sz w:val="24"/>
          <w:lang w:val="en-GB"/>
        </w:rPr>
        <w:t>.</w:t>
      </w:r>
    </w:p>
    <w:p w:rsidR="001B1FC3" w:rsidRPr="009474D7" w:rsidRDefault="001B1FC3">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F90282" w:rsidRPr="009474D7">
        <w:rPr>
          <w:rFonts w:ascii="Calibri" w:hAnsi="Calibri" w:cs="Calibri"/>
          <w:snapToGrid w:val="0"/>
          <w:sz w:val="24"/>
          <w:lang w:val="en-GB"/>
        </w:rPr>
        <w:t>4</w:t>
      </w:r>
      <w:r w:rsidRPr="009474D7">
        <w:rPr>
          <w:rFonts w:ascii="Calibri" w:hAnsi="Calibri" w:cs="Calibri"/>
          <w:snapToGrid w:val="0"/>
          <w:sz w:val="24"/>
          <w:lang w:val="en-GB"/>
        </w:rPr>
        <w:t>)</w:t>
      </w:r>
      <w:r w:rsidR="00345BE3" w:rsidRPr="009474D7">
        <w:rPr>
          <w:rFonts w:ascii="Calibri" w:hAnsi="Calibri" w:cs="Calibri"/>
          <w:snapToGrid w:val="0"/>
          <w:sz w:val="24"/>
          <w:lang w:val="en-GB"/>
        </w:rPr>
        <w:t xml:space="preserve"> </w:t>
      </w:r>
      <w:r w:rsidR="00681A90" w:rsidRPr="009474D7">
        <w:rPr>
          <w:rFonts w:ascii="Calibri" w:hAnsi="Calibri" w:cs="Calibri"/>
          <w:snapToGrid w:val="0"/>
          <w:sz w:val="24"/>
          <w:lang w:val="en-GB"/>
        </w:rPr>
        <w:t xml:space="preserve">If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681A90" w:rsidRPr="009474D7">
        <w:rPr>
          <w:rFonts w:ascii="Calibri" w:hAnsi="Calibri" w:cs="Calibri"/>
          <w:snapToGrid w:val="0"/>
          <w:sz w:val="24"/>
          <w:lang w:val="en-GB"/>
        </w:rPr>
        <w:t xml:space="preserve">has consented to the </w:t>
      </w:r>
      <w:r w:rsidR="00886B63" w:rsidRPr="009474D7">
        <w:rPr>
          <w:rFonts w:ascii="Calibri" w:hAnsi="Calibri" w:cs="Calibri"/>
          <w:snapToGrid w:val="0"/>
          <w:sz w:val="24"/>
          <w:lang w:val="en-GB"/>
        </w:rPr>
        <w:t>sublease</w:t>
      </w:r>
      <w:r w:rsidR="00DC613A" w:rsidRPr="009474D7">
        <w:rPr>
          <w:rFonts w:ascii="Calibri" w:hAnsi="Calibri" w:cs="Calibri"/>
          <w:snapToGrid w:val="0"/>
          <w:sz w:val="24"/>
          <w:lang w:val="en-GB"/>
        </w:rPr>
        <w:t xml:space="preserve"> </w:t>
      </w:r>
      <w:r w:rsidR="00681A90" w:rsidRPr="009474D7">
        <w:rPr>
          <w:rFonts w:ascii="Calibri" w:hAnsi="Calibri" w:cs="Calibri"/>
          <w:snapToGrid w:val="0"/>
          <w:sz w:val="24"/>
          <w:lang w:val="en-GB"/>
        </w:rPr>
        <w:t>of</w:t>
      </w:r>
      <w:r w:rsidR="00DC613A"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00681A90" w:rsidRPr="009474D7">
        <w:rPr>
          <w:rFonts w:ascii="Calibri" w:hAnsi="Calibri" w:cs="Calibri"/>
          <w:snapToGrid w:val="0"/>
          <w:sz w:val="24"/>
          <w:lang w:val="en-GB"/>
        </w:rPr>
        <w:t>the</w:t>
      </w:r>
      <w:r w:rsidR="00DC613A" w:rsidRPr="009474D7">
        <w:rPr>
          <w:rFonts w:ascii="Calibri" w:hAnsi="Calibri" w:cs="Calibri"/>
          <w:snapToGrid w:val="0"/>
          <w:sz w:val="24"/>
          <w:lang w:val="en-GB"/>
        </w:rPr>
        <w:t xml:space="preserve"> </w:t>
      </w:r>
      <w:r w:rsidR="00681A90" w:rsidRPr="009474D7">
        <w:rPr>
          <w:rFonts w:ascii="Calibri" w:hAnsi="Calibri" w:cs="Calibri"/>
          <w:snapToGrid w:val="0"/>
          <w:sz w:val="24"/>
          <w:lang w:val="en-GB"/>
        </w:rPr>
        <w:t>subleased</w:t>
      </w:r>
      <w:r w:rsidR="00DC613A"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areas</w:t>
      </w:r>
      <w:r w:rsidR="00DC613A" w:rsidRPr="009474D7">
        <w:rPr>
          <w:rFonts w:ascii="Calibri" w:hAnsi="Calibri" w:cs="Calibri"/>
          <w:snapToGrid w:val="0"/>
          <w:sz w:val="24"/>
          <w:lang w:val="en-GB"/>
        </w:rPr>
        <w:t xml:space="preserve"> </w:t>
      </w:r>
      <w:r w:rsidR="00F52B0E">
        <w:rPr>
          <w:rFonts w:ascii="Calibri" w:hAnsi="Calibri" w:cs="Calibri"/>
          <w:snapToGrid w:val="0"/>
          <w:sz w:val="24"/>
          <w:lang w:val="en-GB"/>
        </w:rPr>
        <w:t>can</w:t>
      </w:r>
      <w:r w:rsidR="00681A90" w:rsidRPr="009474D7">
        <w:rPr>
          <w:rFonts w:ascii="Calibri" w:hAnsi="Calibri" w:cs="Calibri"/>
          <w:snapToGrid w:val="0"/>
          <w:sz w:val="24"/>
          <w:lang w:val="en-GB"/>
        </w:rPr>
        <w:t xml:space="preserve"> be included in </w:t>
      </w:r>
      <w:r w:rsidR="0017619F">
        <w:rPr>
          <w:rFonts w:ascii="Calibri" w:hAnsi="Calibri" w:cs="Calibri"/>
          <w:snapToGrid w:val="0"/>
          <w:sz w:val="24"/>
          <w:lang w:val="en-GB"/>
        </w:rPr>
        <w:t>the lessor</w:t>
      </w:r>
      <w:r w:rsidR="00681A90" w:rsidRPr="009474D7">
        <w:rPr>
          <w:rFonts w:ascii="Calibri" w:hAnsi="Calibri" w:cs="Calibri"/>
          <w:snapToGrid w:val="0"/>
          <w:sz w:val="24"/>
          <w:lang w:val="en-GB"/>
        </w:rPr>
        <w:t>’</w:t>
      </w:r>
      <w:r w:rsidR="00DC613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DC613A" w:rsidRPr="009474D7">
        <w:rPr>
          <w:rFonts w:ascii="Calibri" w:hAnsi="Calibri" w:cs="Calibri"/>
          <w:snapToGrid w:val="0"/>
          <w:sz w:val="24"/>
          <w:lang w:val="en-GB"/>
        </w:rPr>
        <w:t xml:space="preserve"> i</w:t>
      </w:r>
      <w:r w:rsidR="00681A90" w:rsidRPr="009474D7">
        <w:rPr>
          <w:rFonts w:ascii="Calibri" w:hAnsi="Calibri" w:cs="Calibri"/>
          <w:snapToGrid w:val="0"/>
          <w:sz w:val="24"/>
          <w:lang w:val="en-GB"/>
        </w:rPr>
        <w:t>n</w:t>
      </w:r>
      <w:r w:rsidR="00DC613A" w:rsidRPr="009474D7">
        <w:rPr>
          <w:rFonts w:ascii="Calibri" w:hAnsi="Calibri" w:cs="Calibri"/>
          <w:snapToGrid w:val="0"/>
          <w:sz w:val="24"/>
          <w:lang w:val="en-GB"/>
        </w:rPr>
        <w:t xml:space="preserve"> </w:t>
      </w:r>
      <w:r w:rsidR="00C233DC" w:rsidRPr="009474D7">
        <w:rPr>
          <w:rFonts w:ascii="Calibri" w:hAnsi="Calibri" w:cs="Calibri"/>
          <w:snapToGrid w:val="0"/>
          <w:sz w:val="24"/>
          <w:lang w:val="en-GB"/>
        </w:rPr>
        <w:t>the Value Added Tax Register</w:t>
      </w:r>
      <w:r w:rsidR="00DC613A"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681A90" w:rsidRPr="009474D7">
        <w:rPr>
          <w:rFonts w:ascii="Calibri" w:hAnsi="Calibri" w:cs="Calibri"/>
          <w:snapToGrid w:val="0"/>
          <w:sz w:val="24"/>
          <w:lang w:val="en-GB"/>
        </w:rPr>
        <w:t xml:space="preserve">shall </w:t>
      </w:r>
      <w:r w:rsidR="00082F81" w:rsidRPr="009474D7">
        <w:rPr>
          <w:rFonts w:ascii="Calibri" w:hAnsi="Calibri" w:cs="Calibri"/>
          <w:snapToGrid w:val="0"/>
          <w:sz w:val="24"/>
          <w:lang w:val="en-GB"/>
        </w:rPr>
        <w:t xml:space="preserve">apply for </w:t>
      </w:r>
      <w:r w:rsidR="001D434B" w:rsidRPr="009474D7">
        <w:rPr>
          <w:rFonts w:ascii="Calibri" w:hAnsi="Calibri" w:cs="Calibri"/>
          <w:snapToGrid w:val="0"/>
          <w:sz w:val="24"/>
          <w:lang w:val="en-GB"/>
        </w:rPr>
        <w:t>voluntary</w:t>
      </w:r>
      <w:r w:rsidR="00082F81" w:rsidRPr="009474D7">
        <w:rPr>
          <w:rFonts w:ascii="Calibri" w:hAnsi="Calibri" w:cs="Calibri"/>
          <w:snapToGrid w:val="0"/>
          <w:sz w:val="24"/>
          <w:lang w:val="en-GB"/>
        </w:rPr>
        <w:t xml:space="preserve"> registration </w:t>
      </w:r>
      <w:r w:rsidR="001D434B" w:rsidRPr="009474D7">
        <w:rPr>
          <w:rFonts w:ascii="Calibri" w:hAnsi="Calibri" w:cs="Calibri"/>
          <w:snapToGrid w:val="0"/>
          <w:sz w:val="24"/>
          <w:lang w:val="en-GB"/>
        </w:rPr>
        <w:t xml:space="preserve">of </w:t>
      </w:r>
      <w:r w:rsidR="00082F81" w:rsidRPr="009474D7">
        <w:rPr>
          <w:rFonts w:ascii="Calibri" w:hAnsi="Calibri" w:cs="Calibri"/>
          <w:snapToGrid w:val="0"/>
          <w:sz w:val="24"/>
          <w:lang w:val="en-GB"/>
        </w:rPr>
        <w:t xml:space="preserve">the sublease </w:t>
      </w:r>
      <w:r w:rsidR="001D434B" w:rsidRPr="009474D7">
        <w:rPr>
          <w:rFonts w:ascii="Calibri" w:hAnsi="Calibri" w:cs="Calibri"/>
          <w:snapToGrid w:val="0"/>
          <w:sz w:val="24"/>
          <w:lang w:val="en-GB"/>
        </w:rPr>
        <w:t xml:space="preserve">no later than by the end of </w:t>
      </w:r>
      <w:r w:rsidR="008E0DB3" w:rsidRPr="009474D7">
        <w:rPr>
          <w:rFonts w:ascii="Calibri" w:hAnsi="Calibri" w:cs="Calibri"/>
          <w:snapToGrid w:val="0"/>
          <w:sz w:val="24"/>
          <w:lang w:val="en-GB"/>
        </w:rPr>
        <w:t>the Value Added Tax period</w:t>
      </w:r>
      <w:r w:rsidR="00F51BC3" w:rsidRPr="009474D7">
        <w:rPr>
          <w:rFonts w:ascii="Calibri" w:hAnsi="Calibri" w:cs="Calibri"/>
          <w:snapToGrid w:val="0"/>
          <w:sz w:val="24"/>
          <w:lang w:val="en-GB"/>
        </w:rPr>
        <w:t xml:space="preserve"> </w:t>
      </w:r>
      <w:r w:rsidR="008E0DB3" w:rsidRPr="009474D7">
        <w:rPr>
          <w:rFonts w:ascii="Calibri" w:hAnsi="Calibri" w:cs="Calibri"/>
          <w:snapToGrid w:val="0"/>
          <w:sz w:val="24"/>
          <w:lang w:val="en-GB"/>
        </w:rPr>
        <w:t>during which the sublease</w:t>
      </w:r>
      <w:r w:rsidR="00F51BC3" w:rsidRPr="009474D7">
        <w:rPr>
          <w:rFonts w:ascii="Calibri" w:hAnsi="Calibri" w:cs="Calibri"/>
          <w:snapToGrid w:val="0"/>
          <w:sz w:val="24"/>
          <w:lang w:val="en-GB"/>
        </w:rPr>
        <w:t xml:space="preserve"> </w:t>
      </w:r>
      <w:r w:rsidR="008E0DB3" w:rsidRPr="009474D7">
        <w:rPr>
          <w:rFonts w:ascii="Calibri" w:hAnsi="Calibri" w:cs="Calibri"/>
          <w:snapToGrid w:val="0"/>
          <w:sz w:val="24"/>
          <w:lang w:val="en-GB"/>
        </w:rPr>
        <w:t>enters into effect</w:t>
      </w:r>
      <w:r w:rsidR="0012067C" w:rsidRPr="009474D7">
        <w:rPr>
          <w:rFonts w:ascii="Calibri" w:hAnsi="Calibri" w:cs="Calibri"/>
          <w:snapToGrid w:val="0"/>
          <w:sz w:val="24"/>
          <w:lang w:val="en-GB"/>
        </w:rPr>
        <w:t xml:space="preserve">. </w:t>
      </w:r>
      <w:r w:rsidR="00EE3DAD" w:rsidRPr="009474D7">
        <w:rPr>
          <w:rFonts w:ascii="Calibri" w:hAnsi="Calibri" w:cs="Calibri"/>
          <w:snapToGrid w:val="0"/>
          <w:sz w:val="24"/>
          <w:lang w:val="en-GB"/>
        </w:rPr>
        <w:t>Any expenses</w:t>
      </w:r>
      <w:r w:rsidRPr="009474D7">
        <w:rPr>
          <w:rFonts w:ascii="Calibri" w:hAnsi="Calibri" w:cs="Calibri"/>
          <w:snapToGrid w:val="0"/>
          <w:sz w:val="24"/>
          <w:lang w:val="en-GB"/>
        </w:rPr>
        <w:t xml:space="preserve"> </w:t>
      </w:r>
      <w:r w:rsidR="00EE3DAD" w:rsidRPr="009474D7">
        <w:rPr>
          <w:rFonts w:ascii="Calibri" w:hAnsi="Calibri" w:cs="Calibri"/>
          <w:snapToGrid w:val="0"/>
          <w:sz w:val="24"/>
          <w:lang w:val="en-GB"/>
        </w:rPr>
        <w:t xml:space="preserve">associated with </w:t>
      </w:r>
      <w:r w:rsidR="0017619F">
        <w:rPr>
          <w:rFonts w:ascii="Calibri" w:hAnsi="Calibri" w:cs="Calibri"/>
          <w:snapToGrid w:val="0"/>
          <w:sz w:val="24"/>
          <w:lang w:val="en-GB"/>
        </w:rPr>
        <w:t>the lessee</w:t>
      </w:r>
      <w:r w:rsidR="00EE3DAD"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EE3DAD" w:rsidRPr="009474D7">
        <w:rPr>
          <w:rFonts w:ascii="Calibri" w:hAnsi="Calibri" w:cs="Calibri"/>
          <w:snapToGrid w:val="0"/>
          <w:sz w:val="24"/>
          <w:lang w:val="en-GB"/>
        </w:rPr>
        <w:t>application</w:t>
      </w:r>
      <w:r w:rsidRPr="009474D7">
        <w:rPr>
          <w:rFonts w:ascii="Calibri" w:hAnsi="Calibri" w:cs="Calibri"/>
          <w:snapToGrid w:val="0"/>
          <w:sz w:val="24"/>
          <w:lang w:val="en-GB"/>
        </w:rPr>
        <w:t xml:space="preserve"> </w:t>
      </w:r>
      <w:r w:rsidR="00EE3DAD" w:rsidRPr="009474D7">
        <w:rPr>
          <w:rFonts w:ascii="Calibri" w:hAnsi="Calibri" w:cs="Calibri"/>
          <w:snapToGrid w:val="0"/>
          <w:sz w:val="24"/>
          <w:lang w:val="en-GB"/>
        </w:rPr>
        <w:t xml:space="preserve">for </w:t>
      </w:r>
      <w:r w:rsidR="001D434B" w:rsidRPr="009474D7">
        <w:rPr>
          <w:rFonts w:ascii="Calibri" w:hAnsi="Calibri" w:cs="Calibri"/>
          <w:snapToGrid w:val="0"/>
          <w:sz w:val="24"/>
          <w:lang w:val="en-GB"/>
        </w:rPr>
        <w:t>voluntary</w:t>
      </w:r>
      <w:r w:rsidRPr="009474D7">
        <w:rPr>
          <w:rFonts w:ascii="Calibri" w:hAnsi="Calibri" w:cs="Calibri"/>
          <w:snapToGrid w:val="0"/>
          <w:sz w:val="24"/>
          <w:lang w:val="en-GB"/>
        </w:rPr>
        <w:t xml:space="preserve"> </w:t>
      </w:r>
      <w:r w:rsidR="00D7469E" w:rsidRPr="009474D7">
        <w:rPr>
          <w:rFonts w:ascii="Calibri" w:hAnsi="Calibri" w:cs="Calibri"/>
          <w:snapToGrid w:val="0"/>
          <w:sz w:val="24"/>
          <w:lang w:val="en-GB"/>
        </w:rPr>
        <w:t>registration</w:t>
      </w:r>
      <w:r w:rsidRPr="009474D7">
        <w:rPr>
          <w:rFonts w:ascii="Calibri" w:hAnsi="Calibri" w:cs="Calibri"/>
          <w:snapToGrid w:val="0"/>
          <w:sz w:val="24"/>
          <w:lang w:val="en-GB"/>
        </w:rPr>
        <w:t xml:space="preserve"> </w:t>
      </w:r>
      <w:r w:rsidR="00EE3DAD" w:rsidRPr="009474D7">
        <w:rPr>
          <w:rFonts w:ascii="Calibri" w:hAnsi="Calibri" w:cs="Calibri"/>
          <w:snapToGrid w:val="0"/>
          <w:sz w:val="24"/>
          <w:lang w:val="en-GB"/>
        </w:rPr>
        <w:t xml:space="preserve">of a </w:t>
      </w:r>
      <w:r w:rsidR="00886B63" w:rsidRPr="009474D7">
        <w:rPr>
          <w:rFonts w:ascii="Calibri" w:hAnsi="Calibri" w:cs="Calibri"/>
          <w:snapToGrid w:val="0"/>
          <w:sz w:val="24"/>
          <w:lang w:val="en-GB"/>
        </w:rPr>
        <w:t>sublease</w:t>
      </w:r>
      <w:r w:rsidRPr="009474D7">
        <w:rPr>
          <w:rFonts w:ascii="Calibri" w:hAnsi="Calibri" w:cs="Calibri"/>
          <w:snapToGrid w:val="0"/>
          <w:sz w:val="24"/>
          <w:lang w:val="en-GB"/>
        </w:rPr>
        <w:t xml:space="preserve"> </w:t>
      </w:r>
      <w:r w:rsidR="00EE3DAD" w:rsidRPr="009474D7">
        <w:rPr>
          <w:rFonts w:ascii="Calibri" w:hAnsi="Calibri" w:cs="Calibri"/>
          <w:snapToGrid w:val="0"/>
          <w:sz w:val="24"/>
          <w:lang w:val="en-GB"/>
        </w:rPr>
        <w:t xml:space="preserve">shall be carried by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p>
    <w:p w:rsidR="00F70DB1" w:rsidRPr="009474D7" w:rsidRDefault="00F70DB1">
      <w:pPr>
        <w:widowControl w:val="0"/>
        <w:rPr>
          <w:rFonts w:ascii="Calibri" w:hAnsi="Calibri" w:cs="Calibri"/>
          <w:snapToGrid w:val="0"/>
          <w:sz w:val="24"/>
          <w:lang w:val="en-GB"/>
        </w:rPr>
      </w:pPr>
    </w:p>
    <w:p w:rsidR="00E57721" w:rsidRPr="009474D7" w:rsidRDefault="00F70DB1" w:rsidP="00F70DB1">
      <w:pPr>
        <w:widowControl w:val="0"/>
        <w:rPr>
          <w:rFonts w:ascii="Calibri" w:hAnsi="Calibri" w:cs="Calibri"/>
          <w:snapToGrid w:val="0"/>
          <w:sz w:val="24"/>
          <w:lang w:val="en-GB"/>
        </w:rPr>
      </w:pPr>
      <w:r w:rsidRPr="009474D7">
        <w:rPr>
          <w:rFonts w:ascii="Calibri" w:hAnsi="Calibri" w:cs="Calibri"/>
          <w:snapToGrid w:val="0"/>
          <w:sz w:val="24"/>
          <w:lang w:val="en-GB"/>
        </w:rPr>
        <w:t>(</w:t>
      </w:r>
      <w:r w:rsidR="00F90282" w:rsidRPr="009474D7">
        <w:rPr>
          <w:rFonts w:ascii="Calibri" w:hAnsi="Calibri" w:cs="Calibri"/>
          <w:snapToGrid w:val="0"/>
          <w:sz w:val="24"/>
          <w:lang w:val="en-GB"/>
        </w:rPr>
        <w:t>5</w:t>
      </w:r>
      <w:r w:rsidRPr="009474D7">
        <w:rPr>
          <w:rFonts w:ascii="Calibri" w:hAnsi="Calibri" w:cs="Calibri"/>
          <w:snapToGrid w:val="0"/>
          <w:sz w:val="24"/>
          <w:lang w:val="en-GB"/>
        </w:rPr>
        <w:t>)</w:t>
      </w:r>
      <w:r w:rsidR="00EE3DAD"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CD262C" w:rsidRPr="009474D7">
        <w:rPr>
          <w:rFonts w:ascii="Calibri" w:hAnsi="Calibri" w:cs="Calibri"/>
          <w:snapToGrid w:val="0"/>
          <w:sz w:val="24"/>
          <w:lang w:val="en-GB"/>
        </w:rPr>
        <w:t xml:space="preserve"> shall, because of </w:t>
      </w:r>
      <w:r w:rsidR="00BB7159" w:rsidRPr="009474D7">
        <w:rPr>
          <w:rFonts w:ascii="Calibri" w:hAnsi="Calibri" w:cs="Calibri"/>
          <w:snapToGrid w:val="0"/>
          <w:sz w:val="24"/>
          <w:lang w:val="en-GB"/>
        </w:rPr>
        <w:t xml:space="preserve">the </w:t>
      </w:r>
      <w:r w:rsidR="009268C3" w:rsidRPr="009474D7">
        <w:rPr>
          <w:rFonts w:ascii="Calibri" w:hAnsi="Calibri" w:cs="Calibri"/>
          <w:snapToGrid w:val="0"/>
          <w:sz w:val="24"/>
          <w:lang w:val="en-GB"/>
        </w:rPr>
        <w:t xml:space="preserve">documentation requirements imposed by the </w:t>
      </w:r>
      <w:r w:rsidR="00BB7159" w:rsidRPr="009474D7">
        <w:rPr>
          <w:rFonts w:ascii="Calibri" w:hAnsi="Calibri" w:cs="Calibri"/>
          <w:snapToGrid w:val="0"/>
          <w:sz w:val="24"/>
          <w:lang w:val="en-GB"/>
        </w:rPr>
        <w:t>tax authorities</w:t>
      </w:r>
      <w:r w:rsidR="009268C3" w:rsidRPr="009474D7">
        <w:rPr>
          <w:rFonts w:ascii="Calibri" w:hAnsi="Calibri" w:cs="Calibri"/>
          <w:snapToGrid w:val="0"/>
          <w:sz w:val="24"/>
          <w:lang w:val="en-GB"/>
        </w:rPr>
        <w:t xml:space="preserve">, provide an annual written account of its use of the </w:t>
      </w:r>
      <w:r w:rsidR="005F7C26">
        <w:rPr>
          <w:rFonts w:ascii="Calibri" w:hAnsi="Calibri" w:cs="Calibri"/>
          <w:snapToGrid w:val="0"/>
          <w:sz w:val="24"/>
          <w:lang w:val="en-GB"/>
        </w:rPr>
        <w:t>leased object</w:t>
      </w:r>
      <w:r w:rsidR="009268C3" w:rsidRPr="009474D7">
        <w:rPr>
          <w:rFonts w:ascii="Calibri" w:hAnsi="Calibri" w:cs="Calibri"/>
          <w:snapToGrid w:val="0"/>
          <w:sz w:val="24"/>
          <w:lang w:val="en-GB"/>
        </w:rPr>
        <w:t xml:space="preserve"> through the year by </w:t>
      </w:r>
      <w:r w:rsidRPr="009474D7">
        <w:rPr>
          <w:rFonts w:ascii="Calibri" w:hAnsi="Calibri" w:cs="Calibri"/>
          <w:snapToGrid w:val="0"/>
          <w:sz w:val="24"/>
          <w:lang w:val="en-GB"/>
        </w:rPr>
        <w:t>31</w:t>
      </w:r>
      <w:r w:rsidR="009268C3" w:rsidRPr="009474D7">
        <w:rPr>
          <w:rFonts w:ascii="Calibri" w:hAnsi="Calibri" w:cs="Calibri"/>
          <w:snapToGrid w:val="0"/>
          <w:sz w:val="24"/>
          <w:lang w:val="en-GB"/>
        </w:rPr>
        <w:t xml:space="preserve"> December</w:t>
      </w:r>
      <w:r w:rsidRPr="009474D7">
        <w:rPr>
          <w:rFonts w:ascii="Calibri" w:hAnsi="Calibri" w:cs="Calibri"/>
          <w:snapToGrid w:val="0"/>
          <w:sz w:val="24"/>
          <w:lang w:val="en-GB"/>
        </w:rPr>
        <w:t xml:space="preserve"> </w:t>
      </w:r>
      <w:r w:rsidR="009268C3" w:rsidRPr="009474D7">
        <w:rPr>
          <w:rFonts w:ascii="Calibri" w:hAnsi="Calibri" w:cs="Calibri"/>
          <w:snapToGrid w:val="0"/>
          <w:sz w:val="24"/>
          <w:lang w:val="en-GB"/>
        </w:rPr>
        <w:t>each year</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00AF38FD" w:rsidRPr="009474D7">
        <w:rPr>
          <w:rFonts w:ascii="Calibri" w:hAnsi="Calibri" w:cs="Calibri"/>
          <w:snapToGrid w:val="0"/>
          <w:sz w:val="24"/>
          <w:lang w:val="en-GB"/>
        </w:rPr>
        <w:t xml:space="preserve">shall in the event of any </w:t>
      </w:r>
      <w:r w:rsidR="00886B63" w:rsidRPr="009474D7">
        <w:rPr>
          <w:rFonts w:ascii="Calibri" w:hAnsi="Calibri" w:cs="Calibri"/>
          <w:snapToGrid w:val="0"/>
          <w:sz w:val="24"/>
          <w:lang w:val="en-GB"/>
        </w:rPr>
        <w:t>sublease</w:t>
      </w:r>
      <w:r w:rsidRPr="009474D7">
        <w:rPr>
          <w:rFonts w:ascii="Calibri" w:hAnsi="Calibri" w:cs="Calibri"/>
          <w:snapToGrid w:val="0"/>
          <w:sz w:val="24"/>
          <w:lang w:val="en-GB"/>
        </w:rPr>
        <w:t xml:space="preserve"> </w:t>
      </w:r>
      <w:r w:rsidR="00AF38FD" w:rsidRPr="009474D7">
        <w:rPr>
          <w:rFonts w:ascii="Calibri" w:hAnsi="Calibri" w:cs="Calibri"/>
          <w:snapToGrid w:val="0"/>
          <w:sz w:val="24"/>
          <w:lang w:val="en-GB"/>
        </w:rPr>
        <w:t xml:space="preserve">also confirm that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AF38FD" w:rsidRPr="009474D7">
        <w:rPr>
          <w:rFonts w:ascii="Calibri" w:hAnsi="Calibri" w:cs="Calibri"/>
          <w:snapToGrid w:val="0"/>
          <w:sz w:val="24"/>
          <w:lang w:val="en-GB"/>
        </w:rPr>
        <w:t xml:space="preserve">is </w:t>
      </w:r>
      <w:r w:rsidR="001D434B" w:rsidRPr="009474D7">
        <w:rPr>
          <w:rFonts w:ascii="Calibri" w:hAnsi="Calibri" w:cs="Calibri"/>
          <w:snapToGrid w:val="0"/>
          <w:sz w:val="24"/>
          <w:lang w:val="en-GB"/>
        </w:rPr>
        <w:t>voluntar</w:t>
      </w:r>
      <w:r w:rsidR="00AF38FD" w:rsidRPr="009474D7">
        <w:rPr>
          <w:rFonts w:ascii="Calibri" w:hAnsi="Calibri" w:cs="Calibri"/>
          <w:snapToGrid w:val="0"/>
          <w:sz w:val="24"/>
          <w:lang w:val="en-GB"/>
        </w:rPr>
        <w:t>ily</w:t>
      </w:r>
      <w:r w:rsidRPr="009474D7">
        <w:rPr>
          <w:rFonts w:ascii="Calibri" w:hAnsi="Calibri" w:cs="Calibri"/>
          <w:snapToGrid w:val="0"/>
          <w:sz w:val="24"/>
          <w:lang w:val="en-GB"/>
        </w:rPr>
        <w:t xml:space="preserve"> </w:t>
      </w:r>
      <w:r w:rsidR="00AF38FD" w:rsidRPr="009474D7">
        <w:rPr>
          <w:rFonts w:ascii="Calibri" w:hAnsi="Calibri" w:cs="Calibri"/>
          <w:snapToGrid w:val="0"/>
          <w:sz w:val="24"/>
          <w:lang w:val="en-GB"/>
        </w:rPr>
        <w:t>registered</w:t>
      </w:r>
      <w:r w:rsidRPr="009474D7">
        <w:rPr>
          <w:rFonts w:ascii="Calibri" w:hAnsi="Calibri" w:cs="Calibri"/>
          <w:snapToGrid w:val="0"/>
          <w:sz w:val="24"/>
          <w:lang w:val="en-GB"/>
        </w:rPr>
        <w:t xml:space="preserve"> </w:t>
      </w:r>
      <w:r w:rsidR="00AF38FD" w:rsidRPr="009474D7">
        <w:rPr>
          <w:rFonts w:ascii="Calibri" w:hAnsi="Calibri" w:cs="Calibri"/>
          <w:snapToGrid w:val="0"/>
          <w:sz w:val="24"/>
          <w:lang w:val="en-GB"/>
        </w:rPr>
        <w:t xml:space="preserve">in respect of such </w:t>
      </w:r>
      <w:r w:rsidR="00886B63" w:rsidRPr="009474D7">
        <w:rPr>
          <w:rFonts w:ascii="Calibri" w:hAnsi="Calibri" w:cs="Calibri"/>
          <w:snapToGrid w:val="0"/>
          <w:sz w:val="24"/>
          <w:lang w:val="en-GB"/>
        </w:rPr>
        <w:t>sublease</w:t>
      </w:r>
      <w:r w:rsidRPr="009474D7">
        <w:rPr>
          <w:rFonts w:ascii="Calibri" w:hAnsi="Calibri" w:cs="Calibri"/>
          <w:snapToGrid w:val="0"/>
          <w:sz w:val="24"/>
          <w:lang w:val="en-GB"/>
        </w:rPr>
        <w:t>.</w:t>
      </w:r>
      <w:r w:rsidR="0012067C" w:rsidRPr="009474D7">
        <w:rPr>
          <w:rFonts w:ascii="Calibri" w:hAnsi="Calibri" w:cs="Calibri"/>
          <w:sz w:val="24"/>
          <w:szCs w:val="24"/>
          <w:lang w:val="en-GB"/>
        </w:rPr>
        <w:t xml:space="preserve"> </w:t>
      </w:r>
      <w:r w:rsidR="00AF38FD" w:rsidRPr="009474D7">
        <w:rPr>
          <w:rFonts w:ascii="Calibri" w:hAnsi="Calibri" w:cs="Calibri"/>
          <w:sz w:val="24"/>
          <w:szCs w:val="24"/>
          <w:lang w:val="en-GB"/>
        </w:rPr>
        <w:t>The written account shall also include a specification</w:t>
      </w:r>
      <w:r w:rsidR="00F51BC3" w:rsidRPr="009474D7">
        <w:rPr>
          <w:rFonts w:ascii="Calibri" w:hAnsi="Calibri" w:cs="Calibri"/>
          <w:sz w:val="24"/>
          <w:szCs w:val="24"/>
          <w:lang w:val="en-GB"/>
        </w:rPr>
        <w:t xml:space="preserve"> o</w:t>
      </w:r>
      <w:r w:rsidR="00AF38FD" w:rsidRPr="009474D7">
        <w:rPr>
          <w:rFonts w:ascii="Calibri" w:hAnsi="Calibri" w:cs="Calibri"/>
          <w:sz w:val="24"/>
          <w:szCs w:val="24"/>
          <w:lang w:val="en-GB"/>
        </w:rPr>
        <w:t xml:space="preserve">f the </w:t>
      </w:r>
      <w:r w:rsidR="00265626" w:rsidRPr="009474D7">
        <w:rPr>
          <w:rFonts w:ascii="Calibri" w:hAnsi="Calibri" w:cs="Calibri"/>
          <w:sz w:val="24"/>
          <w:szCs w:val="24"/>
          <w:lang w:val="en-GB"/>
        </w:rPr>
        <w:t xml:space="preserve">total </w:t>
      </w:r>
      <w:r w:rsidR="00AF38FD" w:rsidRPr="009474D7">
        <w:rPr>
          <w:rFonts w:ascii="Calibri" w:hAnsi="Calibri" w:cs="Calibri"/>
          <w:sz w:val="24"/>
          <w:szCs w:val="24"/>
          <w:lang w:val="en-GB"/>
        </w:rPr>
        <w:t xml:space="preserve">amount of </w:t>
      </w:r>
      <w:r w:rsidR="002A5AF8" w:rsidRPr="009474D7">
        <w:rPr>
          <w:rFonts w:ascii="Calibri" w:hAnsi="Calibri" w:cs="Calibri"/>
          <w:sz w:val="24"/>
          <w:szCs w:val="24"/>
          <w:lang w:val="en-GB"/>
        </w:rPr>
        <w:t xml:space="preserve">any </w:t>
      </w:r>
      <w:r w:rsidR="00AF38FD" w:rsidRPr="009474D7">
        <w:rPr>
          <w:rFonts w:ascii="Calibri" w:hAnsi="Calibri" w:cs="Calibri"/>
          <w:sz w:val="24"/>
          <w:szCs w:val="24"/>
          <w:lang w:val="en-GB"/>
        </w:rPr>
        <w:t xml:space="preserve">costs incurred by </w:t>
      </w:r>
      <w:r w:rsidR="0017619F">
        <w:rPr>
          <w:rFonts w:ascii="Calibri" w:hAnsi="Calibri" w:cs="Calibri"/>
          <w:sz w:val="24"/>
          <w:szCs w:val="24"/>
          <w:lang w:val="en-GB"/>
        </w:rPr>
        <w:t>the lessee</w:t>
      </w:r>
      <w:r w:rsidR="00F51BC3" w:rsidRPr="009474D7">
        <w:rPr>
          <w:rFonts w:ascii="Calibri" w:hAnsi="Calibri" w:cs="Calibri"/>
          <w:sz w:val="24"/>
          <w:szCs w:val="24"/>
          <w:lang w:val="en-GB"/>
        </w:rPr>
        <w:t xml:space="preserve"> </w:t>
      </w:r>
      <w:r w:rsidR="00AF38FD" w:rsidRPr="009474D7">
        <w:rPr>
          <w:rFonts w:ascii="Calibri" w:hAnsi="Calibri" w:cs="Calibri"/>
          <w:sz w:val="24"/>
          <w:szCs w:val="24"/>
          <w:lang w:val="en-GB"/>
        </w:rPr>
        <w:t xml:space="preserve">in respect of </w:t>
      </w:r>
      <w:r w:rsidR="0027211F" w:rsidRPr="009474D7">
        <w:rPr>
          <w:rFonts w:ascii="Calibri" w:hAnsi="Calibri" w:cs="Calibri"/>
          <w:sz w:val="24"/>
          <w:szCs w:val="24"/>
          <w:lang w:val="en-GB"/>
        </w:rPr>
        <w:t xml:space="preserve">the </w:t>
      </w:r>
      <w:r w:rsidR="005F7C26">
        <w:rPr>
          <w:rFonts w:ascii="Calibri" w:hAnsi="Calibri" w:cs="Calibri"/>
          <w:sz w:val="24"/>
          <w:szCs w:val="24"/>
          <w:lang w:val="en-GB"/>
        </w:rPr>
        <w:t>leased object</w:t>
      </w:r>
      <w:r w:rsidR="00265626" w:rsidRPr="009474D7">
        <w:rPr>
          <w:rFonts w:ascii="Calibri" w:hAnsi="Calibri" w:cs="Calibri"/>
          <w:sz w:val="24"/>
          <w:szCs w:val="24"/>
          <w:lang w:val="en-GB"/>
        </w:rPr>
        <w:t xml:space="preserve"> </w:t>
      </w:r>
      <w:r w:rsidR="00AF38FD" w:rsidRPr="009474D7">
        <w:rPr>
          <w:rFonts w:ascii="Calibri" w:hAnsi="Calibri" w:cs="Calibri"/>
          <w:sz w:val="24"/>
          <w:szCs w:val="24"/>
          <w:lang w:val="en-GB"/>
        </w:rPr>
        <w:t xml:space="preserve">during </w:t>
      </w:r>
      <w:r w:rsidR="002A5AF8" w:rsidRPr="009474D7">
        <w:rPr>
          <w:rFonts w:ascii="Calibri" w:hAnsi="Calibri" w:cs="Calibri"/>
          <w:sz w:val="24"/>
          <w:szCs w:val="24"/>
          <w:lang w:val="en-GB"/>
        </w:rPr>
        <w:t>the financial year</w:t>
      </w:r>
      <w:r w:rsidR="00AF38FD" w:rsidRPr="009474D7">
        <w:rPr>
          <w:rFonts w:ascii="Calibri" w:hAnsi="Calibri" w:cs="Calibri"/>
          <w:sz w:val="24"/>
          <w:szCs w:val="24"/>
          <w:lang w:val="en-GB"/>
        </w:rPr>
        <w:t xml:space="preserve"> that are required to be capitalised</w:t>
      </w:r>
      <w:r w:rsidR="00265626" w:rsidRPr="009474D7">
        <w:rPr>
          <w:rFonts w:ascii="Calibri" w:hAnsi="Calibri" w:cs="Calibri"/>
          <w:sz w:val="24"/>
          <w:szCs w:val="24"/>
          <w:lang w:val="en-GB"/>
        </w:rPr>
        <w:t>,</w:t>
      </w:r>
      <w:r w:rsidR="002A5AF8" w:rsidRPr="009474D7">
        <w:rPr>
          <w:rFonts w:ascii="Calibri" w:hAnsi="Calibri" w:cs="Calibri"/>
          <w:sz w:val="24"/>
          <w:szCs w:val="24"/>
          <w:lang w:val="en-GB"/>
        </w:rPr>
        <w:t xml:space="preserve"> including the </w:t>
      </w:r>
      <w:r w:rsidR="00265626" w:rsidRPr="009474D7">
        <w:rPr>
          <w:rFonts w:ascii="Calibri" w:hAnsi="Calibri" w:cs="Calibri"/>
          <w:sz w:val="24"/>
          <w:szCs w:val="24"/>
          <w:lang w:val="en-GB"/>
        </w:rPr>
        <w:t>total</w:t>
      </w:r>
      <w:r w:rsidR="002A5AF8" w:rsidRPr="009474D7">
        <w:rPr>
          <w:rFonts w:ascii="Calibri" w:hAnsi="Calibri" w:cs="Calibri"/>
          <w:sz w:val="24"/>
          <w:szCs w:val="24"/>
          <w:lang w:val="en-GB"/>
        </w:rPr>
        <w:t xml:space="preserve"> amount of </w:t>
      </w:r>
      <w:r w:rsidR="00AD03E3" w:rsidRPr="009474D7">
        <w:rPr>
          <w:rFonts w:ascii="Calibri" w:hAnsi="Calibri" w:cs="Calibri"/>
          <w:sz w:val="24"/>
          <w:szCs w:val="24"/>
          <w:lang w:val="en-GB"/>
        </w:rPr>
        <w:t>Value Added Tax</w:t>
      </w:r>
      <w:r w:rsidR="002A5AF8" w:rsidRPr="009474D7">
        <w:rPr>
          <w:rFonts w:ascii="Calibri" w:hAnsi="Calibri" w:cs="Calibri"/>
          <w:sz w:val="24"/>
          <w:szCs w:val="24"/>
          <w:lang w:val="en-GB"/>
        </w:rPr>
        <w:t xml:space="preserve"> incurred</w:t>
      </w:r>
      <w:r w:rsidR="00265626" w:rsidRPr="009474D7">
        <w:rPr>
          <w:rFonts w:ascii="Calibri" w:hAnsi="Calibri" w:cs="Calibri"/>
          <w:sz w:val="24"/>
          <w:szCs w:val="24"/>
          <w:lang w:val="en-GB"/>
        </w:rPr>
        <w:t xml:space="preserve">. </w:t>
      </w:r>
      <w:r w:rsidR="0017619F">
        <w:rPr>
          <w:rFonts w:ascii="Calibri" w:hAnsi="Calibri" w:cs="Calibri"/>
          <w:sz w:val="24"/>
          <w:szCs w:val="24"/>
          <w:lang w:val="en-GB"/>
        </w:rPr>
        <w:t>The lessee</w:t>
      </w:r>
      <w:r w:rsidR="00265626" w:rsidRPr="009474D7">
        <w:rPr>
          <w:rFonts w:ascii="Calibri" w:hAnsi="Calibri" w:cs="Calibri"/>
          <w:sz w:val="24"/>
          <w:szCs w:val="24"/>
          <w:lang w:val="en-GB"/>
        </w:rPr>
        <w:t xml:space="preserve"> </w:t>
      </w:r>
      <w:r w:rsidR="00B85CE9" w:rsidRPr="009474D7">
        <w:rPr>
          <w:rFonts w:ascii="Calibri" w:hAnsi="Calibri" w:cs="Calibri"/>
          <w:sz w:val="24"/>
          <w:szCs w:val="24"/>
          <w:lang w:val="en-GB"/>
        </w:rPr>
        <w:t xml:space="preserve">shall also obtain corresponding </w:t>
      </w:r>
      <w:r w:rsidR="009268C3" w:rsidRPr="009474D7">
        <w:rPr>
          <w:rFonts w:ascii="Calibri" w:hAnsi="Calibri" w:cs="Calibri"/>
          <w:sz w:val="24"/>
          <w:szCs w:val="24"/>
          <w:lang w:val="en-GB"/>
        </w:rPr>
        <w:t>documentation</w:t>
      </w:r>
      <w:r w:rsidR="00265626" w:rsidRPr="009474D7">
        <w:rPr>
          <w:rFonts w:ascii="Calibri" w:hAnsi="Calibri" w:cs="Calibri"/>
          <w:sz w:val="24"/>
          <w:szCs w:val="24"/>
          <w:lang w:val="en-GB"/>
        </w:rPr>
        <w:t xml:space="preserve"> fr</w:t>
      </w:r>
      <w:r w:rsidR="00B85CE9" w:rsidRPr="009474D7">
        <w:rPr>
          <w:rFonts w:ascii="Calibri" w:hAnsi="Calibri" w:cs="Calibri"/>
          <w:sz w:val="24"/>
          <w:szCs w:val="24"/>
          <w:lang w:val="en-GB"/>
        </w:rPr>
        <w:t>om</w:t>
      </w:r>
      <w:r w:rsidR="00265626" w:rsidRPr="009474D7">
        <w:rPr>
          <w:rFonts w:ascii="Calibri" w:hAnsi="Calibri" w:cs="Calibri"/>
          <w:sz w:val="24"/>
          <w:szCs w:val="24"/>
          <w:lang w:val="en-GB"/>
        </w:rPr>
        <w:t xml:space="preserve"> (all) </w:t>
      </w:r>
      <w:r w:rsidR="00B85CE9" w:rsidRPr="009474D7">
        <w:rPr>
          <w:rFonts w:ascii="Calibri" w:hAnsi="Calibri" w:cs="Calibri"/>
          <w:sz w:val="24"/>
          <w:szCs w:val="24"/>
          <w:lang w:val="en-GB"/>
        </w:rPr>
        <w:t>sublessees, if any</w:t>
      </w:r>
      <w:r w:rsidR="00265626" w:rsidRPr="009474D7">
        <w:rPr>
          <w:rFonts w:ascii="Calibri" w:hAnsi="Calibri" w:cs="Calibri"/>
          <w:sz w:val="24"/>
          <w:szCs w:val="24"/>
          <w:lang w:val="en-GB"/>
        </w:rPr>
        <w:t xml:space="preserve">. </w:t>
      </w:r>
      <w:r w:rsidR="009268C3" w:rsidRPr="009474D7">
        <w:rPr>
          <w:rFonts w:ascii="Calibri" w:hAnsi="Calibri" w:cs="Calibri"/>
          <w:sz w:val="24"/>
          <w:szCs w:val="24"/>
          <w:lang w:val="en-GB"/>
        </w:rPr>
        <w:t>The documentation</w:t>
      </w:r>
      <w:r w:rsidR="00B85CE9" w:rsidRPr="009474D7">
        <w:rPr>
          <w:rFonts w:ascii="Calibri" w:hAnsi="Calibri" w:cs="Calibri"/>
          <w:sz w:val="24"/>
          <w:szCs w:val="24"/>
          <w:lang w:val="en-GB"/>
        </w:rPr>
        <w:t xml:space="preserve"> shall meet the requirements implied by the rules applicable at any given time</w:t>
      </w:r>
      <w:r w:rsidR="00265626" w:rsidRPr="009474D7">
        <w:rPr>
          <w:rFonts w:ascii="Calibri" w:hAnsi="Calibri" w:cs="Calibri"/>
          <w:sz w:val="24"/>
          <w:szCs w:val="24"/>
          <w:lang w:val="en-GB"/>
        </w:rPr>
        <w:t xml:space="preserve">. </w:t>
      </w:r>
    </w:p>
    <w:p w:rsidR="00DC09CF" w:rsidRPr="009474D7" w:rsidRDefault="00DC09CF" w:rsidP="00F70DB1">
      <w:pPr>
        <w:widowControl w:val="0"/>
        <w:rPr>
          <w:rFonts w:ascii="Calibri" w:hAnsi="Calibri" w:cs="Calibri"/>
          <w:snapToGrid w:val="0"/>
          <w:sz w:val="24"/>
          <w:lang w:val="en-GB"/>
        </w:rPr>
      </w:pPr>
    </w:p>
    <w:p w:rsidR="00DC09CF" w:rsidRPr="009474D7" w:rsidRDefault="00687005" w:rsidP="00DC09CF">
      <w:pPr>
        <w:widowControl w:val="0"/>
        <w:rPr>
          <w:rFonts w:ascii="Calibri" w:hAnsi="Calibri" w:cs="Calibri"/>
          <w:snapToGrid w:val="0"/>
          <w:sz w:val="24"/>
          <w:lang w:val="en-GB"/>
        </w:rPr>
      </w:pPr>
      <w:r w:rsidRPr="009474D7">
        <w:rPr>
          <w:rFonts w:ascii="Calibri" w:hAnsi="Calibri" w:cs="Calibri"/>
          <w:snapToGrid w:val="0"/>
          <w:sz w:val="24"/>
          <w:lang w:val="en-GB"/>
        </w:rPr>
        <w:t>(</w:t>
      </w:r>
      <w:r w:rsidR="00F90282" w:rsidRPr="009474D7">
        <w:rPr>
          <w:rFonts w:ascii="Calibri" w:hAnsi="Calibri" w:cs="Calibri"/>
          <w:snapToGrid w:val="0"/>
          <w:sz w:val="24"/>
          <w:lang w:val="en-GB"/>
        </w:rPr>
        <w:t>6</w:t>
      </w:r>
      <w:r w:rsidRPr="009474D7">
        <w:rPr>
          <w:rFonts w:ascii="Calibri" w:hAnsi="Calibri" w:cs="Calibri"/>
          <w:snapToGrid w:val="0"/>
          <w:sz w:val="24"/>
          <w:lang w:val="en-GB"/>
        </w:rPr>
        <w:t>)</w:t>
      </w:r>
      <w:r w:rsidR="00B85CE9" w:rsidRPr="009474D7">
        <w:rPr>
          <w:rFonts w:ascii="Calibri" w:hAnsi="Calibri" w:cs="Calibri"/>
          <w:snapToGrid w:val="0"/>
          <w:sz w:val="24"/>
          <w:lang w:val="en-GB"/>
        </w:rPr>
        <w:t xml:space="preserve"> </w:t>
      </w:r>
      <w:r w:rsidR="00FD3239" w:rsidRPr="009474D7">
        <w:rPr>
          <w:rFonts w:ascii="Calibri" w:hAnsi="Calibri" w:cs="Calibri"/>
          <w:snapToGrid w:val="0"/>
          <w:sz w:val="24"/>
          <w:lang w:val="en-GB"/>
        </w:rPr>
        <w:t xml:space="preserve">Upon discharge of </w:t>
      </w:r>
      <w:r w:rsidR="00CE5A99" w:rsidRPr="009474D7">
        <w:rPr>
          <w:rFonts w:ascii="Calibri" w:hAnsi="Calibri" w:cs="Calibri"/>
          <w:snapToGrid w:val="0"/>
          <w:sz w:val="24"/>
          <w:lang w:val="en-GB"/>
        </w:rPr>
        <w:t>the lease</w:t>
      </w:r>
      <w:r w:rsidR="00DC09CF" w:rsidRPr="009474D7">
        <w:rPr>
          <w:rFonts w:ascii="Calibri" w:hAnsi="Calibri" w:cs="Calibri"/>
          <w:snapToGrid w:val="0"/>
          <w:sz w:val="24"/>
          <w:lang w:val="en-GB"/>
        </w:rPr>
        <w:t xml:space="preserve">, </w:t>
      </w:r>
      <w:r w:rsidR="00FD3239" w:rsidRPr="009474D7">
        <w:rPr>
          <w:rFonts w:ascii="Calibri" w:hAnsi="Calibri" w:cs="Calibri"/>
          <w:snapToGrid w:val="0"/>
          <w:sz w:val="24"/>
          <w:lang w:val="en-GB"/>
        </w:rPr>
        <w:t>irrespective of the reason therefore</w:t>
      </w:r>
      <w:r w:rsidR="00DC09CF"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D60F44" w:rsidRPr="009474D7">
        <w:rPr>
          <w:rFonts w:ascii="Calibri" w:hAnsi="Calibri" w:cs="Calibri"/>
          <w:snapToGrid w:val="0"/>
          <w:sz w:val="24"/>
          <w:lang w:val="en-GB"/>
        </w:rPr>
        <w:t xml:space="preserve"> and </w:t>
      </w:r>
      <w:r w:rsidR="00FD3239" w:rsidRPr="009474D7">
        <w:rPr>
          <w:rFonts w:ascii="Calibri" w:hAnsi="Calibri" w:cs="Calibri"/>
          <w:snapToGrid w:val="0"/>
          <w:sz w:val="24"/>
          <w:lang w:val="en-GB"/>
        </w:rPr>
        <w:t xml:space="preserve">any </w:t>
      </w:r>
      <w:r w:rsidR="00B85CE9" w:rsidRPr="009474D7">
        <w:rPr>
          <w:rFonts w:ascii="Calibri" w:hAnsi="Calibri" w:cs="Calibri"/>
          <w:snapToGrid w:val="0"/>
          <w:sz w:val="24"/>
          <w:lang w:val="en-GB"/>
        </w:rPr>
        <w:t>sublessees</w:t>
      </w:r>
      <w:r w:rsidR="00CB32CF" w:rsidRPr="009474D7">
        <w:rPr>
          <w:rFonts w:ascii="Calibri" w:hAnsi="Calibri" w:cs="Calibri"/>
          <w:snapToGrid w:val="0"/>
          <w:sz w:val="24"/>
          <w:lang w:val="en-GB"/>
        </w:rPr>
        <w:t xml:space="preserve"> </w:t>
      </w:r>
      <w:r w:rsidR="00FD3239" w:rsidRPr="009474D7">
        <w:rPr>
          <w:rFonts w:ascii="Calibri" w:hAnsi="Calibri" w:cs="Calibri"/>
          <w:snapToGrid w:val="0"/>
          <w:sz w:val="24"/>
          <w:lang w:val="en-GB"/>
        </w:rPr>
        <w:t xml:space="preserve">shall retain their own adjustment obligations in respect of any </w:t>
      </w:r>
      <w:r w:rsidR="00E55547" w:rsidRPr="009474D7">
        <w:rPr>
          <w:rFonts w:ascii="Calibri" w:hAnsi="Calibri" w:cs="Calibri"/>
          <w:snapToGrid w:val="0"/>
          <w:sz w:val="24"/>
          <w:lang w:val="en-GB"/>
        </w:rPr>
        <w:t>building</w:t>
      </w:r>
      <w:r w:rsidR="00FD3239" w:rsidRPr="009474D7">
        <w:rPr>
          <w:rFonts w:ascii="Calibri" w:hAnsi="Calibri" w:cs="Calibri"/>
          <w:snapToGrid w:val="0"/>
          <w:sz w:val="24"/>
          <w:lang w:val="en-GB"/>
        </w:rPr>
        <w:t xml:space="preserve"> works </w:t>
      </w:r>
      <w:r w:rsidR="00CE05E1" w:rsidRPr="009474D7">
        <w:rPr>
          <w:rFonts w:ascii="Calibri" w:hAnsi="Calibri" w:cs="Calibri"/>
          <w:snapToGrid w:val="0"/>
          <w:sz w:val="24"/>
          <w:lang w:val="en-GB"/>
        </w:rPr>
        <w:t xml:space="preserve">carried out on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DC09CF" w:rsidRPr="009474D7">
        <w:rPr>
          <w:rFonts w:ascii="Calibri" w:hAnsi="Calibri" w:cs="Calibri"/>
          <w:snapToGrid w:val="0"/>
          <w:sz w:val="24"/>
          <w:lang w:val="en-GB"/>
        </w:rPr>
        <w:t xml:space="preserve">. </w:t>
      </w:r>
    </w:p>
    <w:p w:rsidR="00F90282" w:rsidRPr="009474D7" w:rsidRDefault="00F90282" w:rsidP="00DC09CF">
      <w:pPr>
        <w:widowControl w:val="0"/>
        <w:rPr>
          <w:rFonts w:ascii="Calibri" w:hAnsi="Calibri" w:cs="Calibri"/>
          <w:snapToGrid w:val="0"/>
          <w:sz w:val="24"/>
          <w:lang w:val="en-GB"/>
        </w:rPr>
      </w:pPr>
    </w:p>
    <w:p w:rsidR="00F90282" w:rsidRPr="009474D7" w:rsidRDefault="00F90282" w:rsidP="00F90282">
      <w:pPr>
        <w:rPr>
          <w:rFonts w:ascii="Calibri" w:hAnsi="Calibri" w:cs="Calibri"/>
          <w:snapToGrid w:val="0"/>
          <w:sz w:val="24"/>
          <w:lang w:val="en-GB"/>
        </w:rPr>
      </w:pPr>
      <w:r w:rsidRPr="009474D7">
        <w:rPr>
          <w:rFonts w:ascii="Calibri" w:hAnsi="Calibri" w:cs="Calibri"/>
          <w:snapToGrid w:val="0"/>
          <w:sz w:val="24"/>
          <w:lang w:val="en-GB"/>
        </w:rPr>
        <w:t>(7)</w:t>
      </w:r>
      <w:r w:rsidR="00CE05E1"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EE27E6" w:rsidRPr="009474D7">
        <w:rPr>
          <w:rFonts w:ascii="Calibri" w:hAnsi="Calibri" w:cs="Calibri"/>
          <w:snapToGrid w:val="0"/>
          <w:sz w:val="24"/>
          <w:lang w:val="en-GB"/>
        </w:rPr>
        <w:t xml:space="preserve">shall indemnify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E27E6" w:rsidRPr="009474D7">
        <w:rPr>
          <w:rFonts w:ascii="Calibri" w:hAnsi="Calibri" w:cs="Calibri"/>
          <w:snapToGrid w:val="0"/>
          <w:sz w:val="24"/>
          <w:lang w:val="en-GB"/>
        </w:rPr>
        <w:t xml:space="preserve">in respect of any </w:t>
      </w:r>
      <w:r w:rsidR="00AD03E3" w:rsidRPr="009474D7">
        <w:rPr>
          <w:rFonts w:ascii="Calibri" w:hAnsi="Calibri" w:cs="Calibri"/>
          <w:snapToGrid w:val="0"/>
          <w:sz w:val="24"/>
          <w:lang w:val="en-GB"/>
        </w:rPr>
        <w:t xml:space="preserve">Value Added </w:t>
      </w:r>
      <w:r w:rsidR="00C36E1B" w:rsidRPr="009474D7">
        <w:rPr>
          <w:rFonts w:ascii="Calibri" w:hAnsi="Calibri" w:cs="Calibri"/>
          <w:snapToGrid w:val="0"/>
          <w:sz w:val="24"/>
          <w:lang w:val="en-GB"/>
        </w:rPr>
        <w:t>Tax loss</w:t>
      </w:r>
      <w:r w:rsidRPr="009474D7">
        <w:rPr>
          <w:rFonts w:ascii="Calibri" w:hAnsi="Calibri" w:cs="Calibri"/>
          <w:snapToGrid w:val="0"/>
          <w:sz w:val="24"/>
          <w:lang w:val="en-GB"/>
        </w:rPr>
        <w:t xml:space="preserve"> </w:t>
      </w:r>
      <w:r w:rsidR="00C36E1B" w:rsidRPr="009474D7">
        <w:rPr>
          <w:rFonts w:ascii="Calibri" w:hAnsi="Calibri" w:cs="Calibri"/>
          <w:snapToGrid w:val="0"/>
          <w:sz w:val="24"/>
          <w:lang w:val="en-GB"/>
        </w:rPr>
        <w:t xml:space="preserve">that may be incurred by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C36E1B" w:rsidRPr="009474D7">
        <w:rPr>
          <w:rFonts w:ascii="Calibri" w:hAnsi="Calibri" w:cs="Calibri"/>
          <w:snapToGrid w:val="0"/>
          <w:sz w:val="24"/>
          <w:lang w:val="en-GB"/>
        </w:rPr>
        <w:t xml:space="preserve">including any curtailed </w:t>
      </w:r>
      <w:r w:rsidR="00EA16D3" w:rsidRPr="009474D7">
        <w:rPr>
          <w:rFonts w:ascii="Calibri" w:hAnsi="Calibri" w:cs="Calibri"/>
          <w:snapToGrid w:val="0"/>
          <w:sz w:val="24"/>
          <w:lang w:val="en-GB"/>
        </w:rPr>
        <w:t>right of deduction</w:t>
      </w:r>
      <w:r w:rsidR="00D60F44" w:rsidRPr="009474D7">
        <w:rPr>
          <w:rFonts w:ascii="Calibri" w:hAnsi="Calibri" w:cs="Calibri"/>
          <w:snapToGrid w:val="0"/>
          <w:sz w:val="24"/>
          <w:lang w:val="en-GB"/>
        </w:rPr>
        <w:t xml:space="preserve"> and </w:t>
      </w:r>
      <w:r w:rsidR="00C36E1B" w:rsidRPr="009474D7">
        <w:rPr>
          <w:rFonts w:ascii="Calibri" w:hAnsi="Calibri" w:cs="Calibri"/>
          <w:snapToGrid w:val="0"/>
          <w:sz w:val="24"/>
          <w:lang w:val="en-GB"/>
        </w:rPr>
        <w:t>any reversal</w:t>
      </w:r>
      <w:r w:rsidRPr="009474D7">
        <w:rPr>
          <w:rFonts w:ascii="Calibri" w:hAnsi="Calibri" w:cs="Calibri"/>
          <w:snapToGrid w:val="0"/>
          <w:sz w:val="24"/>
          <w:lang w:val="en-GB"/>
        </w:rPr>
        <w:t>/</w:t>
      </w:r>
      <w:r w:rsidR="00C36E1B" w:rsidRPr="009474D7">
        <w:rPr>
          <w:rFonts w:ascii="Calibri" w:hAnsi="Calibri" w:cs="Calibri"/>
          <w:snapToGrid w:val="0"/>
          <w:sz w:val="24"/>
          <w:lang w:val="en-GB"/>
        </w:rPr>
        <w:t>adjustment</w:t>
      </w:r>
      <w:r w:rsidRPr="009474D7">
        <w:rPr>
          <w:rFonts w:ascii="Calibri" w:hAnsi="Calibri" w:cs="Calibri"/>
          <w:snapToGrid w:val="0"/>
          <w:sz w:val="24"/>
          <w:lang w:val="en-GB"/>
        </w:rPr>
        <w:t xml:space="preserve"> </w:t>
      </w:r>
      <w:r w:rsidR="00C36E1B" w:rsidRPr="009474D7">
        <w:rPr>
          <w:rFonts w:ascii="Calibri" w:hAnsi="Calibri" w:cs="Calibri"/>
          <w:snapToGrid w:val="0"/>
          <w:sz w:val="24"/>
          <w:lang w:val="en-GB"/>
        </w:rPr>
        <w:t>of deducted</w:t>
      </w:r>
      <w:r w:rsidRPr="009474D7">
        <w:rPr>
          <w:rFonts w:ascii="Calibri" w:hAnsi="Calibri" w:cs="Calibri"/>
          <w:snapToGrid w:val="0"/>
          <w:sz w:val="24"/>
          <w:lang w:val="en-GB"/>
        </w:rPr>
        <w:t xml:space="preserve"> </w:t>
      </w:r>
      <w:r w:rsidR="008B0A76" w:rsidRPr="009474D7">
        <w:rPr>
          <w:rFonts w:ascii="Calibri" w:hAnsi="Calibri" w:cs="Calibri"/>
          <w:snapToGrid w:val="0"/>
          <w:sz w:val="24"/>
          <w:lang w:val="en-GB"/>
        </w:rPr>
        <w:t>input</w:t>
      </w:r>
      <w:r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Value Added Tax</w:t>
      </w:r>
      <w:r w:rsidR="00C36E1B" w:rsidRPr="009474D7">
        <w:rPr>
          <w:rFonts w:ascii="Calibri" w:hAnsi="Calibri" w:cs="Calibri"/>
          <w:snapToGrid w:val="0"/>
          <w:sz w:val="24"/>
          <w:lang w:val="en-GB"/>
        </w:rPr>
        <w:t>, as well as any interest</w:t>
      </w:r>
      <w:r w:rsidRPr="009474D7">
        <w:rPr>
          <w:rFonts w:ascii="Calibri" w:hAnsi="Calibri" w:cs="Calibri"/>
          <w:snapToGrid w:val="0"/>
          <w:sz w:val="24"/>
          <w:lang w:val="en-GB"/>
        </w:rPr>
        <w:t xml:space="preserve">, </w:t>
      </w:r>
      <w:r w:rsidR="00C36E1B" w:rsidRPr="009474D7">
        <w:rPr>
          <w:rFonts w:ascii="Calibri" w:hAnsi="Calibri" w:cs="Calibri"/>
          <w:snapToGrid w:val="0"/>
          <w:sz w:val="24"/>
          <w:lang w:val="en-GB"/>
        </w:rPr>
        <w:t>penalty tax</w:t>
      </w:r>
      <w:r w:rsidR="00D60F44" w:rsidRPr="009474D7">
        <w:rPr>
          <w:rFonts w:ascii="Calibri" w:hAnsi="Calibri" w:cs="Calibri"/>
          <w:snapToGrid w:val="0"/>
          <w:sz w:val="24"/>
          <w:lang w:val="en-GB"/>
        </w:rPr>
        <w:t xml:space="preserve"> and</w:t>
      </w:r>
      <w:r w:rsidR="00C36E1B" w:rsidRPr="009474D7">
        <w:rPr>
          <w:rFonts w:ascii="Calibri" w:hAnsi="Calibri" w:cs="Calibri"/>
          <w:snapToGrid w:val="0"/>
          <w:sz w:val="24"/>
          <w:lang w:val="en-GB"/>
        </w:rPr>
        <w:t xml:space="preserve"> other </w:t>
      </w:r>
      <w:r w:rsidR="00EE3DAD" w:rsidRPr="009474D7">
        <w:rPr>
          <w:rFonts w:ascii="Calibri" w:hAnsi="Calibri" w:cs="Calibri"/>
          <w:snapToGrid w:val="0"/>
          <w:sz w:val="24"/>
          <w:lang w:val="en-GB"/>
        </w:rPr>
        <w:t>expenses</w:t>
      </w:r>
      <w:r w:rsidRPr="009474D7">
        <w:rPr>
          <w:rFonts w:ascii="Calibri" w:hAnsi="Calibri" w:cs="Calibri"/>
          <w:snapToGrid w:val="0"/>
          <w:sz w:val="24"/>
          <w:lang w:val="en-GB"/>
        </w:rPr>
        <w:t xml:space="preserve"> </w:t>
      </w:r>
      <w:r w:rsidR="00F0180F" w:rsidRPr="009474D7">
        <w:rPr>
          <w:rFonts w:ascii="Calibri" w:hAnsi="Calibri" w:cs="Calibri"/>
          <w:snapToGrid w:val="0"/>
          <w:sz w:val="24"/>
          <w:lang w:val="en-GB"/>
        </w:rPr>
        <w:t>associated with</w:t>
      </w:r>
      <w:r w:rsidRPr="009474D7">
        <w:rPr>
          <w:rFonts w:ascii="Calibri" w:hAnsi="Calibri" w:cs="Calibri"/>
          <w:snapToGrid w:val="0"/>
          <w:sz w:val="24"/>
          <w:lang w:val="en-GB"/>
        </w:rPr>
        <w:t xml:space="preserve"> s</w:t>
      </w:r>
      <w:r w:rsidR="00F0180F" w:rsidRPr="009474D7">
        <w:rPr>
          <w:rFonts w:ascii="Calibri" w:hAnsi="Calibri" w:cs="Calibri"/>
          <w:snapToGrid w:val="0"/>
          <w:sz w:val="24"/>
          <w:lang w:val="en-GB"/>
        </w:rPr>
        <w:t xml:space="preserve">uch </w:t>
      </w:r>
      <w:r w:rsidR="00AD03E3" w:rsidRPr="009474D7">
        <w:rPr>
          <w:rFonts w:ascii="Calibri" w:hAnsi="Calibri" w:cs="Calibri"/>
          <w:snapToGrid w:val="0"/>
          <w:sz w:val="24"/>
          <w:lang w:val="en-GB"/>
        </w:rPr>
        <w:t xml:space="preserve">Value Added </w:t>
      </w:r>
      <w:r w:rsidR="00C36E1B" w:rsidRPr="009474D7">
        <w:rPr>
          <w:rFonts w:ascii="Calibri" w:hAnsi="Calibri" w:cs="Calibri"/>
          <w:snapToGrid w:val="0"/>
          <w:sz w:val="24"/>
          <w:lang w:val="en-GB"/>
        </w:rPr>
        <w:t>Tax loss</w:t>
      </w:r>
      <w:r w:rsidRPr="009474D7">
        <w:rPr>
          <w:rFonts w:ascii="Calibri" w:hAnsi="Calibri" w:cs="Calibri"/>
          <w:snapToGrid w:val="0"/>
          <w:sz w:val="24"/>
          <w:lang w:val="en-GB"/>
        </w:rPr>
        <w:t xml:space="preserve">, </w:t>
      </w:r>
      <w:r w:rsidR="00F0180F" w:rsidRPr="009474D7">
        <w:rPr>
          <w:rFonts w:ascii="Calibri" w:hAnsi="Calibri" w:cs="Calibri"/>
          <w:snapToGrid w:val="0"/>
          <w:sz w:val="24"/>
          <w:lang w:val="en-GB"/>
        </w:rPr>
        <w:t>as the result of regulatory changes</w:t>
      </w:r>
      <w:r w:rsidR="00147785" w:rsidRPr="009474D7">
        <w:rPr>
          <w:rFonts w:ascii="Calibri" w:hAnsi="Calibri" w:cs="Calibri"/>
          <w:snapToGrid w:val="0"/>
          <w:sz w:val="24"/>
          <w:lang w:val="en-GB"/>
        </w:rPr>
        <w:t xml:space="preserve"> </w:t>
      </w:r>
      <w:r w:rsidR="00D0279C" w:rsidRPr="009474D7">
        <w:rPr>
          <w:rFonts w:ascii="Calibri" w:hAnsi="Calibri" w:cs="Calibri"/>
          <w:snapToGrid w:val="0"/>
          <w:sz w:val="24"/>
          <w:lang w:val="en-GB"/>
        </w:rPr>
        <w:t>relating to</w:t>
      </w:r>
      <w:r w:rsidR="00147785" w:rsidRPr="009474D7">
        <w:rPr>
          <w:rFonts w:ascii="Calibri" w:hAnsi="Calibri" w:cs="Calibri"/>
          <w:snapToGrid w:val="0"/>
          <w:sz w:val="24"/>
          <w:lang w:val="en-GB"/>
        </w:rPr>
        <w:t xml:space="preserve"> </w:t>
      </w:r>
      <w:r w:rsidR="00F0180F" w:rsidRPr="009474D7">
        <w:rPr>
          <w:rFonts w:ascii="Calibri" w:hAnsi="Calibri" w:cs="Calibri"/>
          <w:snapToGrid w:val="0"/>
          <w:sz w:val="24"/>
          <w:lang w:val="en-GB"/>
        </w:rPr>
        <w:t xml:space="preserve">the use/activities of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F0180F" w:rsidRPr="009474D7">
        <w:rPr>
          <w:rFonts w:ascii="Calibri" w:hAnsi="Calibri" w:cs="Calibri"/>
          <w:snapToGrid w:val="0"/>
          <w:sz w:val="24"/>
          <w:lang w:val="en-GB"/>
        </w:rPr>
        <w:t xml:space="preserve">changes to such use on the part of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886B63" w:rsidRPr="009474D7">
        <w:rPr>
          <w:rFonts w:ascii="Calibri" w:hAnsi="Calibri" w:cs="Calibri"/>
          <w:snapToGrid w:val="0"/>
          <w:sz w:val="24"/>
          <w:lang w:val="en-GB"/>
        </w:rPr>
        <w:t>sublease</w:t>
      </w:r>
      <w:r w:rsidR="00F0180F" w:rsidRPr="009474D7">
        <w:rPr>
          <w:rFonts w:ascii="Calibri" w:hAnsi="Calibri" w:cs="Calibri"/>
          <w:snapToGrid w:val="0"/>
          <w:sz w:val="24"/>
          <w:lang w:val="en-GB"/>
        </w:rPr>
        <w:t>s</w:t>
      </w:r>
      <w:r w:rsidRPr="009474D7">
        <w:rPr>
          <w:rFonts w:ascii="Calibri" w:hAnsi="Calibri" w:cs="Calibri"/>
          <w:snapToGrid w:val="0"/>
          <w:sz w:val="24"/>
          <w:lang w:val="en-GB"/>
        </w:rPr>
        <w:t xml:space="preserve">, </w:t>
      </w:r>
      <w:r w:rsidR="00F0180F" w:rsidRPr="009474D7">
        <w:rPr>
          <w:rFonts w:ascii="Calibri" w:hAnsi="Calibri" w:cs="Calibri"/>
          <w:snapToGrid w:val="0"/>
          <w:sz w:val="24"/>
          <w:lang w:val="en-GB"/>
        </w:rPr>
        <w:t>corporate</w:t>
      </w:r>
      <w:r w:rsidRPr="009474D7">
        <w:rPr>
          <w:rFonts w:ascii="Calibri" w:hAnsi="Calibri" w:cs="Calibri"/>
          <w:snapToGrid w:val="0"/>
          <w:sz w:val="24"/>
          <w:lang w:val="en-GB"/>
        </w:rPr>
        <w:t>/organisat</w:t>
      </w:r>
      <w:r w:rsidR="00F0180F" w:rsidRPr="009474D7">
        <w:rPr>
          <w:rFonts w:ascii="Calibri" w:hAnsi="Calibri" w:cs="Calibri"/>
          <w:snapToGrid w:val="0"/>
          <w:sz w:val="24"/>
          <w:lang w:val="en-GB"/>
        </w:rPr>
        <w:t>ional changes</w:t>
      </w:r>
      <w:r w:rsidRPr="009474D7">
        <w:rPr>
          <w:rFonts w:ascii="Calibri" w:hAnsi="Calibri" w:cs="Calibri"/>
          <w:snapToGrid w:val="0"/>
          <w:sz w:val="24"/>
          <w:lang w:val="en-GB"/>
        </w:rPr>
        <w:t>, form</w:t>
      </w:r>
      <w:r w:rsidR="00F0180F" w:rsidRPr="009474D7">
        <w:rPr>
          <w:rFonts w:ascii="Calibri" w:hAnsi="Calibri" w:cs="Calibri"/>
          <w:snapToGrid w:val="0"/>
          <w:sz w:val="24"/>
          <w:lang w:val="en-GB"/>
        </w:rPr>
        <w:t xml:space="preserve">al </w:t>
      </w:r>
      <w:r w:rsidR="00025575" w:rsidRPr="009474D7">
        <w:rPr>
          <w:rFonts w:ascii="Calibri" w:hAnsi="Calibri" w:cs="Calibri"/>
          <w:snapToGrid w:val="0"/>
          <w:sz w:val="24"/>
          <w:lang w:val="en-GB"/>
        </w:rPr>
        <w:t>def</w:t>
      </w:r>
      <w:r w:rsidR="00F0180F" w:rsidRPr="009474D7">
        <w:rPr>
          <w:rFonts w:ascii="Calibri" w:hAnsi="Calibri" w:cs="Calibri"/>
          <w:snapToGrid w:val="0"/>
          <w:sz w:val="24"/>
          <w:lang w:val="en-GB"/>
        </w:rPr>
        <w:t xml:space="preserve">iciencies </w:t>
      </w:r>
      <w:r w:rsidR="00B478AD" w:rsidRPr="009474D7">
        <w:rPr>
          <w:rFonts w:ascii="Calibri" w:hAnsi="Calibri" w:cs="Calibri"/>
          <w:snapToGrid w:val="0"/>
          <w:sz w:val="24"/>
          <w:lang w:val="en-GB"/>
        </w:rPr>
        <w:t xml:space="preserve">or </w:t>
      </w:r>
      <w:r w:rsidR="00F0180F" w:rsidRPr="009474D7">
        <w:rPr>
          <w:rFonts w:ascii="Calibri" w:hAnsi="Calibri" w:cs="Calibri"/>
          <w:snapToGrid w:val="0"/>
          <w:sz w:val="24"/>
          <w:lang w:val="en-GB"/>
        </w:rPr>
        <w:t>omissions, etc</w:t>
      </w:r>
      <w:r w:rsidRPr="009474D7">
        <w:rPr>
          <w:rFonts w:ascii="Calibri" w:hAnsi="Calibri" w:cs="Calibri"/>
          <w:snapToGrid w:val="0"/>
          <w:sz w:val="24"/>
          <w:lang w:val="en-GB"/>
        </w:rPr>
        <w:t xml:space="preserve">. </w:t>
      </w:r>
    </w:p>
    <w:p w:rsidR="00F90282" w:rsidRPr="009474D7" w:rsidRDefault="00F90282" w:rsidP="00F90282">
      <w:pPr>
        <w:rPr>
          <w:rFonts w:ascii="Calibri" w:hAnsi="Calibri" w:cs="Calibri"/>
          <w:snapToGrid w:val="0"/>
          <w:sz w:val="24"/>
          <w:lang w:val="en-GB"/>
        </w:rPr>
      </w:pPr>
    </w:p>
    <w:p w:rsidR="00F90282" w:rsidRPr="009474D7" w:rsidRDefault="00F90282" w:rsidP="00C67168">
      <w:pPr>
        <w:rPr>
          <w:rFonts w:ascii="Calibri" w:hAnsi="Calibri" w:cs="Calibri"/>
          <w:snapToGrid w:val="0"/>
          <w:sz w:val="24"/>
          <w:lang w:val="en-GB"/>
        </w:rPr>
      </w:pPr>
      <w:r w:rsidRPr="009474D7">
        <w:rPr>
          <w:rFonts w:ascii="Calibri" w:hAnsi="Calibri" w:cs="Calibri"/>
          <w:snapToGrid w:val="0"/>
          <w:sz w:val="24"/>
          <w:lang w:val="en-GB"/>
        </w:rPr>
        <w:t>(8)</w:t>
      </w:r>
      <w:r w:rsidR="00F0180F" w:rsidRPr="009474D7">
        <w:rPr>
          <w:rFonts w:ascii="Calibri" w:hAnsi="Calibri" w:cs="Calibri"/>
          <w:snapToGrid w:val="0"/>
          <w:sz w:val="24"/>
          <w:lang w:val="en-GB"/>
        </w:rPr>
        <w:t xml:space="preserve"> </w:t>
      </w:r>
      <w:r w:rsidR="007D20F5" w:rsidRPr="009474D7">
        <w:rPr>
          <w:rFonts w:ascii="Calibri" w:hAnsi="Calibri" w:cs="Calibri"/>
          <w:snapToGrid w:val="0"/>
          <w:sz w:val="24"/>
          <w:lang w:val="en-GB"/>
        </w:rPr>
        <w:t>Any claim for damages</w:t>
      </w:r>
      <w:r w:rsidRPr="009474D7">
        <w:rPr>
          <w:rFonts w:ascii="Calibri" w:hAnsi="Calibri" w:cs="Calibri"/>
          <w:snapToGrid w:val="0"/>
          <w:sz w:val="24"/>
          <w:lang w:val="en-GB"/>
        </w:rPr>
        <w:t xml:space="preserve"> </w:t>
      </w:r>
      <w:r w:rsidR="007D20F5" w:rsidRPr="009474D7">
        <w:rPr>
          <w:rFonts w:ascii="Calibri" w:hAnsi="Calibri" w:cs="Calibri"/>
          <w:snapToGrid w:val="0"/>
          <w:sz w:val="24"/>
          <w:lang w:val="en-GB"/>
        </w:rPr>
        <w:t>as the result of breach</w:t>
      </w:r>
      <w:r w:rsidRPr="009474D7">
        <w:rPr>
          <w:rFonts w:ascii="Calibri" w:hAnsi="Calibri" w:cs="Calibri"/>
          <w:snapToGrid w:val="0"/>
          <w:sz w:val="24"/>
          <w:lang w:val="en-GB"/>
        </w:rPr>
        <w:t xml:space="preserve"> </w:t>
      </w:r>
      <w:r w:rsidR="007D20F5" w:rsidRPr="009474D7">
        <w:rPr>
          <w:rFonts w:ascii="Calibri" w:hAnsi="Calibri" w:cs="Calibri"/>
          <w:snapToGrid w:val="0"/>
          <w:sz w:val="24"/>
          <w:lang w:val="en-GB"/>
        </w:rPr>
        <w:t xml:space="preserve">of the provisions of the present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9</w:t>
      </w:r>
      <w:r w:rsidR="007D20F5" w:rsidRPr="009474D7">
        <w:rPr>
          <w:rFonts w:ascii="Calibri" w:hAnsi="Calibri" w:cs="Calibri"/>
          <w:snapToGrid w:val="0"/>
          <w:sz w:val="24"/>
          <w:lang w:val="en-GB"/>
        </w:rPr>
        <w:t xml:space="preserve"> shall fall due for </w:t>
      </w:r>
      <w:r w:rsidR="0006368D" w:rsidRPr="009474D7">
        <w:rPr>
          <w:rFonts w:ascii="Calibri" w:hAnsi="Calibri" w:cs="Calibri"/>
          <w:snapToGrid w:val="0"/>
          <w:sz w:val="24"/>
          <w:lang w:val="en-GB"/>
        </w:rPr>
        <w:t>payment</w:t>
      </w:r>
      <w:r w:rsidRPr="009474D7">
        <w:rPr>
          <w:rFonts w:ascii="Calibri" w:hAnsi="Calibri" w:cs="Calibri"/>
          <w:snapToGrid w:val="0"/>
          <w:sz w:val="24"/>
          <w:lang w:val="en-GB"/>
        </w:rPr>
        <w:t xml:space="preserve"> </w:t>
      </w:r>
      <w:r w:rsidR="00257B5C" w:rsidRPr="009474D7">
        <w:rPr>
          <w:rFonts w:ascii="Calibri" w:hAnsi="Calibri" w:cs="Calibri"/>
          <w:snapToGrid w:val="0"/>
          <w:sz w:val="24"/>
          <w:lang w:val="en-GB"/>
        </w:rPr>
        <w:t>upon demand</w:t>
      </w:r>
      <w:r w:rsidRPr="009474D7">
        <w:rPr>
          <w:rFonts w:ascii="Calibri" w:hAnsi="Calibri" w:cs="Calibri"/>
          <w:snapToGrid w:val="0"/>
          <w:sz w:val="24"/>
          <w:lang w:val="en-GB"/>
        </w:rPr>
        <w:t xml:space="preserve">. </w:t>
      </w:r>
      <w:r w:rsidR="009D6889" w:rsidRPr="009474D7">
        <w:rPr>
          <w:rFonts w:ascii="Calibri" w:hAnsi="Calibri" w:cs="Calibri"/>
          <w:snapToGrid w:val="0"/>
          <w:sz w:val="24"/>
          <w:lang w:val="en-GB"/>
        </w:rPr>
        <w:t xml:space="preserve">The </w:t>
      </w:r>
      <w:r w:rsidR="00257B5C" w:rsidRPr="009474D7">
        <w:rPr>
          <w:rFonts w:ascii="Calibri" w:hAnsi="Calibri" w:cs="Calibri"/>
          <w:snapToGrid w:val="0"/>
          <w:sz w:val="24"/>
          <w:lang w:val="en-GB"/>
        </w:rPr>
        <w:t xml:space="preserve">payment provisions of the </w:t>
      </w:r>
      <w:r w:rsidR="009D6889" w:rsidRPr="009474D7">
        <w:rPr>
          <w:rFonts w:ascii="Calibri" w:hAnsi="Calibri" w:cs="Calibri"/>
          <w:snapToGrid w:val="0"/>
          <w:sz w:val="24"/>
          <w:lang w:val="en-GB"/>
        </w:rPr>
        <w:t>lease</w:t>
      </w:r>
      <w:r w:rsidR="00257B5C" w:rsidRPr="009474D7">
        <w:rPr>
          <w:rFonts w:ascii="Calibri" w:hAnsi="Calibri" w:cs="Calibri"/>
          <w:snapToGrid w:val="0"/>
          <w:sz w:val="24"/>
          <w:lang w:val="en-GB"/>
        </w:rPr>
        <w:t xml:space="preserve">, as well as the provisions in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19 </w:t>
      </w:r>
      <w:r w:rsidR="00257B5C" w:rsidRPr="009474D7">
        <w:rPr>
          <w:rFonts w:ascii="Calibri" w:hAnsi="Calibri" w:cs="Calibri"/>
          <w:snapToGrid w:val="0"/>
          <w:sz w:val="24"/>
          <w:lang w:val="en-GB"/>
        </w:rPr>
        <w:t>pertaining to breach of contract, shall apply correspondingly</w:t>
      </w:r>
      <w:r w:rsidRPr="009474D7">
        <w:rPr>
          <w:rFonts w:ascii="Calibri" w:hAnsi="Calibri" w:cs="Calibri"/>
          <w:snapToGrid w:val="0"/>
          <w:sz w:val="24"/>
          <w:lang w:val="en-GB"/>
        </w:rPr>
        <w:t>.</w:t>
      </w:r>
    </w:p>
    <w:p w:rsidR="00E57721" w:rsidRPr="009474D7" w:rsidRDefault="00E57721" w:rsidP="00F70DB1">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432B01" w:rsidRPr="009474D7">
        <w:rPr>
          <w:rFonts w:ascii="Calibri" w:hAnsi="Calibri" w:cs="Calibri"/>
          <w:snapToGrid w:val="0"/>
          <w:sz w:val="24"/>
          <w:lang w:val="en-GB"/>
        </w:rPr>
        <w:t>0</w:t>
      </w:r>
      <w:r w:rsidRPr="009474D7">
        <w:rPr>
          <w:rFonts w:ascii="Calibri" w:hAnsi="Calibri" w:cs="Calibri"/>
          <w:snapToGrid w:val="0"/>
          <w:sz w:val="24"/>
          <w:lang w:val="en-GB"/>
        </w:rPr>
        <w:tab/>
      </w:r>
      <w:r w:rsidR="00CF2806" w:rsidRPr="009474D7">
        <w:rPr>
          <w:rFonts w:ascii="Calibri" w:hAnsi="Calibri" w:cs="Calibri"/>
          <w:snapToGrid w:val="0"/>
          <w:sz w:val="24"/>
          <w:lang w:val="en-GB"/>
        </w:rPr>
        <w:t xml:space="preserve">USE OF THE LEASED OBJECT BY THE </w:t>
      </w:r>
      <w:r w:rsidR="00AC0DAA" w:rsidRPr="009474D7">
        <w:rPr>
          <w:rFonts w:ascii="Calibri" w:hAnsi="Calibri" w:cs="Calibri"/>
          <w:snapToGrid w:val="0"/>
          <w:sz w:val="24"/>
          <w:lang w:val="en-GB"/>
        </w:rPr>
        <w:t>LESSEE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ab/>
      </w:r>
    </w:p>
    <w:p w:rsidR="002844E7"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CF2806"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2844E7" w:rsidRPr="009474D7">
        <w:rPr>
          <w:rFonts w:ascii="Calibri" w:hAnsi="Calibri" w:cs="Calibri"/>
          <w:snapToGrid w:val="0"/>
          <w:sz w:val="24"/>
          <w:lang w:val="en-GB"/>
        </w:rPr>
        <w:t xml:space="preserve"> </w:t>
      </w:r>
      <w:r w:rsidR="00BE08D4" w:rsidRPr="009474D7">
        <w:rPr>
          <w:rFonts w:ascii="Calibri" w:hAnsi="Calibri" w:cs="Calibri"/>
          <w:snapToGrid w:val="0"/>
          <w:sz w:val="24"/>
          <w:lang w:val="en-GB"/>
        </w:rPr>
        <w:t xml:space="preserve">shall handle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2844E7" w:rsidRPr="009474D7">
        <w:rPr>
          <w:rFonts w:ascii="Calibri" w:hAnsi="Calibri" w:cs="Calibri"/>
          <w:snapToGrid w:val="0"/>
          <w:sz w:val="24"/>
          <w:lang w:val="en-GB"/>
        </w:rPr>
        <w:t xml:space="preserve"> </w:t>
      </w:r>
      <w:r w:rsidR="00BE08D4" w:rsidRPr="009474D7">
        <w:rPr>
          <w:rFonts w:ascii="Calibri" w:hAnsi="Calibri" w:cs="Calibri"/>
          <w:snapToGrid w:val="0"/>
          <w:sz w:val="24"/>
          <w:lang w:val="en-GB"/>
        </w:rPr>
        <w:t>with due care</w:t>
      </w:r>
      <w:r w:rsidR="002844E7" w:rsidRPr="009474D7">
        <w:rPr>
          <w:rFonts w:ascii="Calibri" w:hAnsi="Calibri" w:cs="Calibri"/>
          <w:snapToGrid w:val="0"/>
          <w:sz w:val="24"/>
          <w:lang w:val="en-GB"/>
        </w:rPr>
        <w:t xml:space="preserve">.  </w:t>
      </w:r>
    </w:p>
    <w:p w:rsidR="002844E7" w:rsidRPr="009474D7" w:rsidRDefault="002844E7">
      <w:pPr>
        <w:widowControl w:val="0"/>
        <w:rPr>
          <w:rFonts w:ascii="Calibri" w:hAnsi="Calibri" w:cs="Calibri"/>
          <w:snapToGrid w:val="0"/>
          <w:sz w:val="24"/>
          <w:lang w:val="en-GB"/>
        </w:rPr>
      </w:pPr>
    </w:p>
    <w:p w:rsidR="00106EEE" w:rsidRPr="009474D7" w:rsidRDefault="00E47265">
      <w:pPr>
        <w:widowControl w:val="0"/>
        <w:rPr>
          <w:rFonts w:ascii="Calibri" w:hAnsi="Calibri" w:cs="Calibri"/>
          <w:snapToGrid w:val="0"/>
          <w:sz w:val="24"/>
          <w:lang w:val="en-GB"/>
        </w:rPr>
      </w:pPr>
      <w:r w:rsidRPr="009474D7">
        <w:rPr>
          <w:rFonts w:ascii="Calibri" w:hAnsi="Calibri" w:cs="Calibri"/>
          <w:snapToGrid w:val="0"/>
          <w:sz w:val="24"/>
          <w:lang w:val="en-GB"/>
        </w:rPr>
        <w:t>(2)</w:t>
      </w:r>
      <w:r w:rsidR="00BE08D4"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w:t>
      </w:r>
      <w:r w:rsidR="007F75D6" w:rsidRPr="009474D7">
        <w:rPr>
          <w:rFonts w:ascii="Calibri" w:hAnsi="Calibri" w:cs="Calibri"/>
          <w:snapToGrid w:val="0"/>
          <w:sz w:val="24"/>
          <w:lang w:val="en-GB"/>
        </w:rPr>
        <w:t>shall familiarise itself, and comply, with any government regulations</w:t>
      </w:r>
      <w:r w:rsidR="0026699B" w:rsidRPr="009474D7">
        <w:rPr>
          <w:rFonts w:ascii="Calibri" w:hAnsi="Calibri" w:cs="Calibri"/>
          <w:snapToGrid w:val="0"/>
          <w:sz w:val="24"/>
          <w:lang w:val="en-GB"/>
        </w:rPr>
        <w:t xml:space="preserve"> </w:t>
      </w:r>
      <w:r w:rsidR="006F49F2" w:rsidRPr="009474D7">
        <w:rPr>
          <w:rFonts w:ascii="Calibri" w:hAnsi="Calibri" w:cs="Calibri"/>
          <w:snapToGrid w:val="0"/>
          <w:sz w:val="24"/>
          <w:lang w:val="en-GB"/>
        </w:rPr>
        <w:t>(</w:t>
      </w:r>
      <w:r w:rsidR="007F75D6" w:rsidRPr="009474D7">
        <w:rPr>
          <w:rFonts w:ascii="Calibri" w:hAnsi="Calibri" w:cs="Calibri"/>
          <w:snapToGrid w:val="0"/>
          <w:sz w:val="24"/>
          <w:lang w:val="en-GB"/>
        </w:rPr>
        <w:t xml:space="preserve">including </w:t>
      </w:r>
      <w:r w:rsidR="004530A1" w:rsidRPr="009474D7">
        <w:rPr>
          <w:rFonts w:ascii="Calibri" w:hAnsi="Calibri" w:cs="Calibri"/>
          <w:snapToGrid w:val="0"/>
          <w:sz w:val="24"/>
          <w:lang w:val="en-GB"/>
        </w:rPr>
        <w:t>municipal ordinances</w:t>
      </w:r>
      <w:r w:rsidR="006F49F2" w:rsidRPr="009474D7">
        <w:rPr>
          <w:rFonts w:ascii="Calibri" w:hAnsi="Calibri" w:cs="Calibri"/>
          <w:snapToGrid w:val="0"/>
          <w:sz w:val="24"/>
          <w:lang w:val="en-GB"/>
        </w:rPr>
        <w:t>)</w:t>
      </w:r>
      <w:r w:rsidR="00F70DB1" w:rsidRPr="009474D7">
        <w:rPr>
          <w:rFonts w:ascii="Calibri" w:hAnsi="Calibri" w:cs="Calibri"/>
          <w:snapToGrid w:val="0"/>
          <w:sz w:val="24"/>
          <w:lang w:val="en-GB"/>
        </w:rPr>
        <w:t xml:space="preserve">, </w:t>
      </w:r>
      <w:r w:rsidR="004530A1" w:rsidRPr="009474D7">
        <w:rPr>
          <w:rFonts w:ascii="Calibri" w:hAnsi="Calibri" w:cs="Calibri"/>
          <w:snapToGrid w:val="0"/>
          <w:sz w:val="24"/>
          <w:lang w:val="en-GB"/>
        </w:rPr>
        <w:t>byelaws</w:t>
      </w:r>
      <w:r w:rsidR="0026699B" w:rsidRPr="009474D7">
        <w:rPr>
          <w:rFonts w:ascii="Calibri" w:hAnsi="Calibri" w:cs="Calibri"/>
          <w:snapToGrid w:val="0"/>
          <w:sz w:val="24"/>
          <w:lang w:val="en-GB"/>
        </w:rPr>
        <w:t xml:space="preserve">, </w:t>
      </w:r>
      <w:r w:rsidR="004530A1" w:rsidRPr="009474D7">
        <w:rPr>
          <w:rFonts w:ascii="Calibri" w:hAnsi="Calibri" w:cs="Calibri"/>
          <w:snapToGrid w:val="0"/>
          <w:sz w:val="24"/>
          <w:lang w:val="en-GB"/>
        </w:rPr>
        <w:t>orders</w:t>
      </w:r>
      <w:r w:rsidR="0026699B" w:rsidRPr="009474D7">
        <w:rPr>
          <w:rFonts w:ascii="Calibri" w:hAnsi="Calibri" w:cs="Calibri"/>
          <w:snapToGrid w:val="0"/>
          <w:sz w:val="24"/>
          <w:lang w:val="en-GB"/>
        </w:rPr>
        <w:t xml:space="preserve">, </w:t>
      </w:r>
      <w:r w:rsidR="005C0138" w:rsidRPr="009474D7">
        <w:rPr>
          <w:rFonts w:ascii="Calibri" w:hAnsi="Calibri" w:cs="Calibri"/>
          <w:snapToGrid w:val="0"/>
          <w:sz w:val="24"/>
          <w:lang w:val="en-GB"/>
        </w:rPr>
        <w:t>operating manuals</w:t>
      </w:r>
      <w:r w:rsidR="00D60F44" w:rsidRPr="009474D7">
        <w:rPr>
          <w:rFonts w:ascii="Calibri" w:hAnsi="Calibri" w:cs="Calibri"/>
          <w:snapToGrid w:val="0"/>
          <w:sz w:val="24"/>
          <w:lang w:val="en-GB"/>
        </w:rPr>
        <w:t xml:space="preserve"> and </w:t>
      </w:r>
      <w:r w:rsidR="005C0138" w:rsidRPr="009474D7">
        <w:rPr>
          <w:rFonts w:ascii="Calibri" w:hAnsi="Calibri" w:cs="Calibri"/>
          <w:snapToGrid w:val="0"/>
          <w:sz w:val="24"/>
          <w:lang w:val="en-GB"/>
        </w:rPr>
        <w:t>instructions</w:t>
      </w:r>
      <w:r w:rsidR="00106EEE" w:rsidRPr="009474D7">
        <w:rPr>
          <w:rFonts w:ascii="Calibri" w:hAnsi="Calibri" w:cs="Calibri"/>
          <w:snapToGrid w:val="0"/>
          <w:sz w:val="24"/>
          <w:lang w:val="en-GB"/>
        </w:rPr>
        <w:t xml:space="preserve">, </w:t>
      </w:r>
      <w:r w:rsidR="004530A1" w:rsidRPr="009474D7">
        <w:rPr>
          <w:rFonts w:ascii="Calibri" w:hAnsi="Calibri" w:cs="Calibri"/>
          <w:snapToGrid w:val="0"/>
          <w:sz w:val="24"/>
          <w:lang w:val="en-GB"/>
        </w:rPr>
        <w:t xml:space="preserve">codes of practice, etc., that have been or may be enacted and that apply to </w:t>
      </w:r>
      <w:r w:rsidR="00CE5A99" w:rsidRPr="009474D7">
        <w:rPr>
          <w:rFonts w:ascii="Calibri" w:hAnsi="Calibri" w:cs="Calibri"/>
          <w:snapToGrid w:val="0"/>
          <w:sz w:val="24"/>
          <w:lang w:val="en-GB"/>
        </w:rPr>
        <w:t>the lease</w:t>
      </w:r>
      <w:r w:rsidR="0026699B"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w:t>
      </w:r>
      <w:r w:rsidR="00D67D43" w:rsidRPr="009474D7">
        <w:rPr>
          <w:rFonts w:ascii="Calibri" w:hAnsi="Calibri" w:cs="Calibri"/>
          <w:snapToGrid w:val="0"/>
          <w:sz w:val="24"/>
          <w:lang w:val="en-GB"/>
        </w:rPr>
        <w:t xml:space="preserve">shall during </w:t>
      </w:r>
      <w:r w:rsidR="00CE4458" w:rsidRPr="009474D7">
        <w:rPr>
          <w:rFonts w:ascii="Calibri" w:hAnsi="Calibri" w:cs="Calibri"/>
          <w:snapToGrid w:val="0"/>
          <w:sz w:val="24"/>
          <w:lang w:val="en-GB"/>
        </w:rPr>
        <w:t>the lease term</w:t>
      </w:r>
      <w:r w:rsidR="007D0881" w:rsidRPr="009474D7">
        <w:rPr>
          <w:rFonts w:ascii="Calibri" w:hAnsi="Calibri" w:cs="Calibri"/>
          <w:snapToGrid w:val="0"/>
          <w:sz w:val="24"/>
          <w:lang w:val="en-GB"/>
        </w:rPr>
        <w:t xml:space="preserve"> </w:t>
      </w:r>
      <w:r w:rsidR="00D67D43" w:rsidRPr="009474D7">
        <w:rPr>
          <w:rFonts w:ascii="Calibri" w:hAnsi="Calibri" w:cs="Calibri"/>
          <w:snapToGrid w:val="0"/>
          <w:sz w:val="24"/>
          <w:lang w:val="en-GB"/>
        </w:rPr>
        <w:t xml:space="preserve">be responsible to all </w:t>
      </w:r>
      <w:r w:rsidR="00177C7D" w:rsidRPr="009474D7">
        <w:rPr>
          <w:rFonts w:ascii="Calibri" w:hAnsi="Calibri" w:cs="Calibri"/>
          <w:snapToGrid w:val="0"/>
          <w:sz w:val="24"/>
          <w:lang w:val="en-GB"/>
        </w:rPr>
        <w:t>government authorities</w:t>
      </w:r>
      <w:r w:rsidR="0026699B" w:rsidRPr="009474D7">
        <w:rPr>
          <w:rFonts w:ascii="Calibri" w:hAnsi="Calibri" w:cs="Calibri"/>
          <w:snapToGrid w:val="0"/>
          <w:sz w:val="24"/>
          <w:lang w:val="en-GB"/>
        </w:rPr>
        <w:t xml:space="preserve"> </w:t>
      </w:r>
      <w:r w:rsidR="00177C7D" w:rsidRPr="009474D7">
        <w:rPr>
          <w:rFonts w:ascii="Calibri" w:hAnsi="Calibri" w:cs="Calibri"/>
          <w:snapToGrid w:val="0"/>
          <w:sz w:val="24"/>
          <w:lang w:val="en-GB"/>
        </w:rPr>
        <w:t xml:space="preserve">for </w:t>
      </w:r>
      <w:r w:rsidR="00EE34ED" w:rsidRPr="009474D7">
        <w:rPr>
          <w:rFonts w:ascii="Calibri" w:hAnsi="Calibri" w:cs="Calibri"/>
          <w:snapToGrid w:val="0"/>
          <w:sz w:val="24"/>
          <w:lang w:val="en-GB"/>
        </w:rPr>
        <w:t xml:space="preserve">ensuring that </w:t>
      </w:r>
      <w:r w:rsidR="00177C7D" w:rsidRPr="009474D7">
        <w:rPr>
          <w:rFonts w:ascii="Calibri" w:hAnsi="Calibri" w:cs="Calibri"/>
          <w:snapToGrid w:val="0"/>
          <w:sz w:val="24"/>
          <w:lang w:val="en-GB"/>
        </w:rPr>
        <w:t xml:space="preserve">its 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26699B" w:rsidRPr="009474D7">
        <w:rPr>
          <w:rFonts w:ascii="Calibri" w:hAnsi="Calibri" w:cs="Calibri"/>
          <w:snapToGrid w:val="0"/>
          <w:sz w:val="24"/>
          <w:lang w:val="en-GB"/>
        </w:rPr>
        <w:t xml:space="preserve"> </w:t>
      </w:r>
      <w:r w:rsidR="00EE34ED" w:rsidRPr="009474D7">
        <w:rPr>
          <w:rFonts w:ascii="Calibri" w:hAnsi="Calibri" w:cs="Calibri"/>
          <w:snapToGrid w:val="0"/>
          <w:sz w:val="24"/>
          <w:lang w:val="en-GB"/>
        </w:rPr>
        <w:t xml:space="preserve">complies </w:t>
      </w:r>
      <w:r w:rsidR="00177C7D" w:rsidRPr="009474D7">
        <w:rPr>
          <w:rFonts w:ascii="Calibri" w:hAnsi="Calibri" w:cs="Calibri"/>
          <w:snapToGrid w:val="0"/>
          <w:sz w:val="24"/>
          <w:lang w:val="en-GB"/>
        </w:rPr>
        <w:t xml:space="preserve">with all </w:t>
      </w:r>
      <w:r w:rsidR="00A9692D" w:rsidRPr="009474D7">
        <w:rPr>
          <w:rFonts w:ascii="Calibri" w:hAnsi="Calibri" w:cs="Calibri"/>
          <w:snapToGrid w:val="0"/>
          <w:sz w:val="24"/>
          <w:lang w:val="en-GB"/>
        </w:rPr>
        <w:t>public law requirements</w:t>
      </w:r>
      <w:r w:rsidR="00177C7D" w:rsidRPr="009474D7">
        <w:rPr>
          <w:rFonts w:ascii="Calibri" w:hAnsi="Calibri" w:cs="Calibri"/>
          <w:snapToGrid w:val="0"/>
          <w:sz w:val="24"/>
          <w:lang w:val="en-GB"/>
        </w:rPr>
        <w:t xml:space="preserve"> applicable at any given time</w:t>
      </w:r>
      <w:r w:rsidR="0026699B" w:rsidRPr="009474D7">
        <w:rPr>
          <w:rFonts w:ascii="Calibri" w:hAnsi="Calibri" w:cs="Calibri"/>
          <w:snapToGrid w:val="0"/>
          <w:sz w:val="24"/>
          <w:lang w:val="en-GB"/>
        </w:rPr>
        <w:t xml:space="preserve">. </w:t>
      </w:r>
      <w:r w:rsidR="000918B5" w:rsidRPr="009474D7">
        <w:rPr>
          <w:rFonts w:ascii="Calibri" w:hAnsi="Calibri" w:cs="Calibri"/>
          <w:snapToGrid w:val="0"/>
          <w:sz w:val="24"/>
          <w:lang w:val="en-GB"/>
        </w:rPr>
        <w:t xml:space="preserve">Compliance with any </w:t>
      </w:r>
      <w:r w:rsidR="00A9692D" w:rsidRPr="009474D7">
        <w:rPr>
          <w:rFonts w:ascii="Calibri" w:hAnsi="Calibri" w:cs="Calibri"/>
          <w:snapToGrid w:val="0"/>
          <w:sz w:val="24"/>
          <w:lang w:val="en-GB"/>
        </w:rPr>
        <w:t>public law requirements</w:t>
      </w:r>
      <w:r w:rsidR="00106EEE" w:rsidRPr="009474D7">
        <w:rPr>
          <w:rFonts w:ascii="Calibri" w:hAnsi="Calibri" w:cs="Calibri"/>
          <w:snapToGrid w:val="0"/>
          <w:sz w:val="24"/>
          <w:lang w:val="en-GB"/>
        </w:rPr>
        <w:t xml:space="preserve"> </w:t>
      </w:r>
      <w:r w:rsidR="007D0881" w:rsidRPr="009474D7">
        <w:rPr>
          <w:rFonts w:ascii="Calibri" w:hAnsi="Calibri" w:cs="Calibri"/>
          <w:snapToGrid w:val="0"/>
          <w:sz w:val="24"/>
          <w:lang w:val="en-GB"/>
        </w:rPr>
        <w:t>(</w:t>
      </w:r>
      <w:r w:rsidR="00225D30" w:rsidRPr="009474D7">
        <w:rPr>
          <w:rFonts w:ascii="Calibri" w:hAnsi="Calibri" w:cs="Calibri"/>
          <w:snapToGrid w:val="0"/>
          <w:sz w:val="24"/>
          <w:lang w:val="en-GB"/>
        </w:rPr>
        <w:t>irrespective of whether or not these pertain to technical building and construction matters</w:t>
      </w:r>
      <w:r w:rsidR="007D0881" w:rsidRPr="009474D7">
        <w:rPr>
          <w:rFonts w:ascii="Calibri" w:hAnsi="Calibri" w:cs="Calibri"/>
          <w:snapToGrid w:val="0"/>
          <w:sz w:val="24"/>
          <w:lang w:val="en-GB"/>
        </w:rPr>
        <w:t xml:space="preserve">) </w:t>
      </w:r>
      <w:r w:rsidR="00D0279C" w:rsidRPr="009474D7">
        <w:rPr>
          <w:rFonts w:ascii="Calibri" w:hAnsi="Calibri" w:cs="Calibri"/>
          <w:snapToGrid w:val="0"/>
          <w:sz w:val="24"/>
          <w:lang w:val="en-GB"/>
        </w:rPr>
        <w:t>relating to</w:t>
      </w:r>
      <w:r w:rsidR="00106EEE" w:rsidRPr="009474D7">
        <w:rPr>
          <w:rFonts w:ascii="Calibri" w:hAnsi="Calibri" w:cs="Calibri"/>
          <w:snapToGrid w:val="0"/>
          <w:sz w:val="24"/>
          <w:lang w:val="en-GB"/>
        </w:rPr>
        <w:t xml:space="preserve"> </w:t>
      </w:r>
      <w:r w:rsidR="00EE34ED" w:rsidRPr="009474D7">
        <w:rPr>
          <w:rFonts w:ascii="Calibri" w:hAnsi="Calibri" w:cs="Calibri"/>
          <w:snapToGrid w:val="0"/>
          <w:sz w:val="24"/>
          <w:lang w:val="en-GB"/>
        </w:rPr>
        <w:t xml:space="preserve">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EE34ED" w:rsidRPr="009474D7">
        <w:rPr>
          <w:rFonts w:ascii="Calibri" w:hAnsi="Calibri" w:cs="Calibri"/>
          <w:snapToGrid w:val="0"/>
          <w:sz w:val="24"/>
          <w:lang w:val="en-GB"/>
        </w:rPr>
        <w:t xml:space="preserve"> by the lessee</w:t>
      </w:r>
      <w:r w:rsidR="0026699B" w:rsidRPr="009474D7">
        <w:rPr>
          <w:rFonts w:ascii="Calibri" w:hAnsi="Calibri" w:cs="Calibri"/>
          <w:snapToGrid w:val="0"/>
          <w:sz w:val="24"/>
          <w:lang w:val="en-GB"/>
        </w:rPr>
        <w:t xml:space="preserve">, </w:t>
      </w:r>
      <w:r w:rsidR="00EE34ED" w:rsidRPr="009474D7">
        <w:rPr>
          <w:rFonts w:ascii="Calibri" w:hAnsi="Calibri" w:cs="Calibri"/>
          <w:snapToGrid w:val="0"/>
          <w:sz w:val="24"/>
          <w:lang w:val="en-GB"/>
        </w:rPr>
        <w:t xml:space="preserve">including any requirements pertaining </w:t>
      </w:r>
      <w:r w:rsidR="008F6399" w:rsidRPr="009474D7">
        <w:rPr>
          <w:rFonts w:ascii="Calibri" w:hAnsi="Calibri" w:cs="Calibri"/>
          <w:snapToGrid w:val="0"/>
          <w:sz w:val="24"/>
          <w:lang w:val="en-GB"/>
        </w:rPr>
        <w:t>to</w:t>
      </w:r>
      <w:r w:rsidR="007D0881" w:rsidRPr="009474D7">
        <w:rPr>
          <w:rFonts w:ascii="Calibri" w:hAnsi="Calibri" w:cs="Calibri"/>
          <w:snapToGrid w:val="0"/>
          <w:sz w:val="24"/>
          <w:lang w:val="en-GB"/>
        </w:rPr>
        <w:t xml:space="preserve"> univers</w:t>
      </w:r>
      <w:r w:rsidR="00EE34ED" w:rsidRPr="009474D7">
        <w:rPr>
          <w:rFonts w:ascii="Calibri" w:hAnsi="Calibri" w:cs="Calibri"/>
          <w:snapToGrid w:val="0"/>
          <w:sz w:val="24"/>
          <w:lang w:val="en-GB"/>
        </w:rPr>
        <w:t>al design</w:t>
      </w:r>
      <w:r w:rsidR="00D60F44" w:rsidRPr="009474D7">
        <w:rPr>
          <w:rFonts w:ascii="Calibri" w:hAnsi="Calibri" w:cs="Calibri"/>
          <w:snapToGrid w:val="0"/>
          <w:sz w:val="24"/>
          <w:lang w:val="en-GB"/>
        </w:rPr>
        <w:t xml:space="preserve"> and </w:t>
      </w:r>
      <w:r w:rsidR="000918B5" w:rsidRPr="009474D7">
        <w:rPr>
          <w:rFonts w:ascii="Calibri" w:hAnsi="Calibri" w:cs="Calibri"/>
          <w:snapToGrid w:val="0"/>
          <w:sz w:val="24"/>
          <w:lang w:val="en-GB"/>
        </w:rPr>
        <w:t xml:space="preserve">any </w:t>
      </w:r>
      <w:r w:rsidR="00EE34ED" w:rsidRPr="009474D7">
        <w:rPr>
          <w:rFonts w:ascii="Calibri" w:hAnsi="Calibri" w:cs="Calibri"/>
          <w:snapToGrid w:val="0"/>
          <w:sz w:val="24"/>
          <w:lang w:val="en-GB"/>
        </w:rPr>
        <w:t xml:space="preserve">requirements imposed by </w:t>
      </w:r>
      <w:r w:rsidR="00FA45CC" w:rsidRPr="009474D7">
        <w:rPr>
          <w:rFonts w:ascii="Calibri" w:hAnsi="Calibri" w:cs="Calibri"/>
          <w:snapToGrid w:val="0"/>
          <w:sz w:val="24"/>
          <w:lang w:val="en-GB"/>
        </w:rPr>
        <w:t>labour inspection authorities</w:t>
      </w:r>
      <w:r w:rsidR="0026699B" w:rsidRPr="009474D7">
        <w:rPr>
          <w:rFonts w:ascii="Calibri" w:hAnsi="Calibri" w:cs="Calibri"/>
          <w:snapToGrid w:val="0"/>
          <w:sz w:val="24"/>
          <w:lang w:val="en-GB"/>
        </w:rPr>
        <w:t xml:space="preserve">, </w:t>
      </w:r>
      <w:r w:rsidR="00FA45CC" w:rsidRPr="009474D7">
        <w:rPr>
          <w:rFonts w:ascii="Calibri" w:hAnsi="Calibri" w:cs="Calibri"/>
          <w:snapToGrid w:val="0"/>
          <w:sz w:val="24"/>
          <w:lang w:val="en-GB"/>
        </w:rPr>
        <w:t>health authorities</w:t>
      </w:r>
      <w:r w:rsidR="0026699B" w:rsidRPr="009474D7">
        <w:rPr>
          <w:rFonts w:ascii="Calibri" w:hAnsi="Calibri" w:cs="Calibri"/>
          <w:snapToGrid w:val="0"/>
          <w:sz w:val="24"/>
          <w:lang w:val="en-GB"/>
        </w:rPr>
        <w:t xml:space="preserve">, </w:t>
      </w:r>
      <w:r w:rsidR="000918B5" w:rsidRPr="009474D7">
        <w:rPr>
          <w:rFonts w:ascii="Calibri" w:hAnsi="Calibri" w:cs="Calibri"/>
          <w:snapToGrid w:val="0"/>
          <w:sz w:val="24"/>
          <w:lang w:val="en-GB"/>
        </w:rPr>
        <w:t>civil defence authorities</w:t>
      </w:r>
      <w:r w:rsidR="0026699B" w:rsidRPr="009474D7">
        <w:rPr>
          <w:rFonts w:ascii="Calibri" w:hAnsi="Calibri" w:cs="Calibri"/>
          <w:snapToGrid w:val="0"/>
          <w:sz w:val="24"/>
          <w:lang w:val="en-GB"/>
        </w:rPr>
        <w:t xml:space="preserve">, </w:t>
      </w:r>
      <w:r w:rsidR="000918B5" w:rsidRPr="009474D7">
        <w:rPr>
          <w:rFonts w:ascii="Calibri" w:hAnsi="Calibri" w:cs="Calibri"/>
          <w:snapToGrid w:val="0"/>
          <w:sz w:val="24"/>
          <w:lang w:val="en-GB"/>
        </w:rPr>
        <w:t xml:space="preserve">industrial safety authorities, fire protection authorities or other </w:t>
      </w:r>
      <w:r w:rsidR="00177C7D" w:rsidRPr="009474D7">
        <w:rPr>
          <w:rFonts w:ascii="Calibri" w:hAnsi="Calibri" w:cs="Calibri"/>
          <w:snapToGrid w:val="0"/>
          <w:sz w:val="24"/>
          <w:lang w:val="en-GB"/>
        </w:rPr>
        <w:t>government authorit</w:t>
      </w:r>
      <w:r w:rsidR="000918B5" w:rsidRPr="009474D7">
        <w:rPr>
          <w:rFonts w:ascii="Calibri" w:hAnsi="Calibri" w:cs="Calibri"/>
          <w:snapToGrid w:val="0"/>
          <w:sz w:val="24"/>
          <w:lang w:val="en-GB"/>
        </w:rPr>
        <w:t>ies</w:t>
      </w:r>
      <w:r w:rsidR="0026699B" w:rsidRPr="009474D7">
        <w:rPr>
          <w:rFonts w:ascii="Calibri" w:hAnsi="Calibri" w:cs="Calibri"/>
          <w:snapToGrid w:val="0"/>
          <w:sz w:val="24"/>
          <w:lang w:val="en-GB"/>
        </w:rPr>
        <w:t xml:space="preserve">, </w:t>
      </w:r>
      <w:r w:rsidR="000918B5" w:rsidRPr="009474D7">
        <w:rPr>
          <w:rFonts w:ascii="Calibri" w:hAnsi="Calibri" w:cs="Calibri"/>
          <w:snapToGrid w:val="0"/>
          <w:sz w:val="24"/>
          <w:lang w:val="en-GB"/>
        </w:rPr>
        <w:t xml:space="preserve">shall be the responsibility of </w:t>
      </w:r>
      <w:r w:rsidR="0017619F">
        <w:rPr>
          <w:rFonts w:ascii="Calibri" w:hAnsi="Calibri" w:cs="Calibri"/>
          <w:snapToGrid w:val="0"/>
          <w:sz w:val="24"/>
          <w:lang w:val="en-GB"/>
        </w:rPr>
        <w:t>the lessee</w:t>
      </w:r>
      <w:r w:rsidR="000918B5" w:rsidRPr="009474D7">
        <w:rPr>
          <w:rFonts w:ascii="Calibri" w:hAnsi="Calibri" w:cs="Calibri"/>
          <w:snapToGrid w:val="0"/>
          <w:sz w:val="24"/>
          <w:lang w:val="en-GB"/>
        </w:rPr>
        <w:t xml:space="preserve"> throughout </w:t>
      </w:r>
      <w:r w:rsidR="00CE4458" w:rsidRPr="009474D7">
        <w:rPr>
          <w:rFonts w:ascii="Calibri" w:hAnsi="Calibri" w:cs="Calibri"/>
          <w:snapToGrid w:val="0"/>
          <w:sz w:val="24"/>
          <w:lang w:val="en-GB"/>
        </w:rPr>
        <w:t>the lease term</w:t>
      </w:r>
      <w:r w:rsidR="00141A17" w:rsidRPr="009474D7">
        <w:rPr>
          <w:rFonts w:ascii="Calibri" w:hAnsi="Calibri" w:cs="Calibri"/>
          <w:snapToGrid w:val="0"/>
          <w:sz w:val="24"/>
          <w:lang w:val="en-GB"/>
        </w:rPr>
        <w:t xml:space="preserve">. </w:t>
      </w:r>
    </w:p>
    <w:p w:rsidR="0000539D" w:rsidRPr="009474D7" w:rsidRDefault="00CB32CF">
      <w:pPr>
        <w:widowControl w:val="0"/>
        <w:rPr>
          <w:rFonts w:ascii="Calibri" w:hAnsi="Calibri" w:cs="Calibri"/>
          <w:snapToGrid w:val="0"/>
          <w:sz w:val="24"/>
          <w:lang w:val="en-GB"/>
        </w:rPr>
      </w:pPr>
      <w:r w:rsidRPr="009474D7">
        <w:rPr>
          <w:rFonts w:ascii="Calibri" w:hAnsi="Calibri" w:cs="Calibri"/>
          <w:snapToGrid w:val="0"/>
          <w:sz w:val="24"/>
          <w:lang w:val="en-GB"/>
        </w:rPr>
        <w:t xml:space="preserve"> </w:t>
      </w:r>
    </w:p>
    <w:p w:rsidR="0026699B" w:rsidRPr="009474D7" w:rsidRDefault="007D0881">
      <w:pPr>
        <w:widowControl w:val="0"/>
        <w:rPr>
          <w:rFonts w:ascii="Calibri" w:hAnsi="Calibri" w:cs="Calibri"/>
          <w:snapToGrid w:val="0"/>
          <w:sz w:val="24"/>
          <w:lang w:val="en-GB"/>
        </w:rPr>
      </w:pPr>
      <w:r w:rsidRPr="009474D7">
        <w:rPr>
          <w:rFonts w:ascii="Calibri" w:hAnsi="Calibri" w:cs="Calibri"/>
          <w:snapToGrid w:val="0"/>
          <w:sz w:val="24"/>
          <w:lang w:val="en-GB"/>
        </w:rPr>
        <w:t>(3</w:t>
      </w:r>
      <w:r w:rsidR="0000539D" w:rsidRPr="009474D7">
        <w:rPr>
          <w:rFonts w:ascii="Calibri" w:hAnsi="Calibri" w:cs="Calibri"/>
          <w:snapToGrid w:val="0"/>
          <w:sz w:val="24"/>
          <w:lang w:val="en-GB"/>
        </w:rPr>
        <w:t>)</w:t>
      </w:r>
      <w:r w:rsidR="000918B5"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DD1451" w:rsidRPr="009474D7">
        <w:rPr>
          <w:rFonts w:ascii="Calibri" w:hAnsi="Calibri" w:cs="Calibri"/>
          <w:snapToGrid w:val="0"/>
          <w:sz w:val="24"/>
          <w:lang w:val="en-GB"/>
        </w:rPr>
        <w:t xml:space="preserve"> shall, at the request of </w:t>
      </w:r>
      <w:r w:rsidR="0017619F">
        <w:rPr>
          <w:rFonts w:ascii="Calibri" w:hAnsi="Calibri" w:cs="Calibri"/>
          <w:snapToGrid w:val="0"/>
          <w:sz w:val="24"/>
          <w:lang w:val="en-GB"/>
        </w:rPr>
        <w:t>the lessor</w:t>
      </w:r>
      <w:r w:rsidR="00DD1451" w:rsidRPr="009474D7">
        <w:rPr>
          <w:rFonts w:ascii="Calibri" w:hAnsi="Calibri" w:cs="Calibri"/>
          <w:snapToGrid w:val="0"/>
          <w:sz w:val="24"/>
          <w:lang w:val="en-GB"/>
        </w:rPr>
        <w:t>,</w:t>
      </w:r>
      <w:r w:rsidR="00F70DB1" w:rsidRPr="009474D7">
        <w:rPr>
          <w:rFonts w:ascii="Calibri" w:hAnsi="Calibri" w:cs="Calibri"/>
          <w:snapToGrid w:val="0"/>
          <w:sz w:val="24"/>
          <w:lang w:val="en-GB"/>
        </w:rPr>
        <w:t xml:space="preserve"> </w:t>
      </w:r>
      <w:r w:rsidR="00DD1451" w:rsidRPr="009474D7">
        <w:rPr>
          <w:rFonts w:ascii="Calibri" w:hAnsi="Calibri" w:cs="Calibri"/>
          <w:snapToGrid w:val="0"/>
          <w:sz w:val="24"/>
          <w:lang w:val="en-GB"/>
        </w:rPr>
        <w:t xml:space="preserve">document the existence of an </w:t>
      </w:r>
      <w:r w:rsidR="00F70DB1" w:rsidRPr="009474D7">
        <w:rPr>
          <w:rFonts w:ascii="Calibri" w:hAnsi="Calibri" w:cs="Calibri"/>
          <w:snapToGrid w:val="0"/>
          <w:sz w:val="24"/>
          <w:lang w:val="en-GB"/>
        </w:rPr>
        <w:t>intern</w:t>
      </w:r>
      <w:r w:rsidR="00DD1451" w:rsidRPr="009474D7">
        <w:rPr>
          <w:rFonts w:ascii="Calibri" w:hAnsi="Calibri" w:cs="Calibri"/>
          <w:snapToGrid w:val="0"/>
          <w:sz w:val="24"/>
          <w:lang w:val="en-GB"/>
        </w:rPr>
        <w:t xml:space="preserve">al control </w:t>
      </w:r>
      <w:r w:rsidR="00F70DB1" w:rsidRPr="009474D7">
        <w:rPr>
          <w:rFonts w:ascii="Calibri" w:hAnsi="Calibri" w:cs="Calibri"/>
          <w:snapToGrid w:val="0"/>
          <w:sz w:val="24"/>
          <w:lang w:val="en-GB"/>
        </w:rPr>
        <w:t xml:space="preserve">system </w:t>
      </w:r>
      <w:r w:rsidR="00DD1451" w:rsidRPr="009474D7">
        <w:rPr>
          <w:rFonts w:ascii="Calibri" w:hAnsi="Calibri" w:cs="Calibri"/>
          <w:snapToGrid w:val="0"/>
          <w:sz w:val="24"/>
          <w:lang w:val="en-GB"/>
        </w:rPr>
        <w:t>that complies with the requirements applicable at any given time</w:t>
      </w:r>
      <w:r w:rsidR="00F70DB1" w:rsidRPr="009474D7">
        <w:rPr>
          <w:rFonts w:ascii="Calibri" w:hAnsi="Calibri" w:cs="Calibri"/>
          <w:snapToGrid w:val="0"/>
          <w:sz w:val="24"/>
          <w:lang w:val="en-GB"/>
        </w:rPr>
        <w:t>.</w:t>
      </w:r>
      <w:r w:rsidR="0026699B"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7D0881" w:rsidRPr="009474D7">
        <w:rPr>
          <w:rFonts w:ascii="Calibri" w:hAnsi="Calibri" w:cs="Calibri"/>
          <w:snapToGrid w:val="0"/>
          <w:sz w:val="24"/>
          <w:lang w:val="en-GB"/>
        </w:rPr>
        <w:t>4</w:t>
      </w:r>
      <w:r w:rsidRPr="009474D7">
        <w:rPr>
          <w:rFonts w:ascii="Calibri" w:hAnsi="Calibri" w:cs="Calibri"/>
          <w:snapToGrid w:val="0"/>
          <w:sz w:val="24"/>
          <w:lang w:val="en-GB"/>
        </w:rPr>
        <w:t>)</w:t>
      </w:r>
      <w:r w:rsidR="00DD1451" w:rsidRPr="009474D7">
        <w:rPr>
          <w:rFonts w:ascii="Calibri" w:hAnsi="Calibri" w:cs="Calibri"/>
          <w:snapToGrid w:val="0"/>
          <w:sz w:val="24"/>
          <w:lang w:val="en-GB"/>
        </w:rPr>
        <w:t xml:space="preserve"> T</w:t>
      </w:r>
      <w:r w:rsidR="0027211F" w:rsidRPr="009474D7">
        <w:rPr>
          <w:rFonts w:ascii="Calibri" w:hAnsi="Calibri" w:cs="Calibri"/>
          <w:snapToGrid w:val="0"/>
          <w:sz w:val="24"/>
          <w:lang w:val="en-GB"/>
        </w:rPr>
        <w:t xml:space="preserve">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DD1451" w:rsidRPr="009474D7">
        <w:rPr>
          <w:rFonts w:ascii="Calibri" w:hAnsi="Calibri" w:cs="Calibri"/>
          <w:snapToGrid w:val="0"/>
          <w:sz w:val="24"/>
          <w:lang w:val="en-GB"/>
        </w:rPr>
        <w:t xml:space="preserve">shall not be used in any way that impairs the reputation or appearance of </w:t>
      </w:r>
      <w:r w:rsidR="005F7C26">
        <w:rPr>
          <w:rFonts w:ascii="Calibri" w:hAnsi="Calibri" w:cs="Calibri"/>
          <w:snapToGrid w:val="0"/>
          <w:sz w:val="24"/>
          <w:lang w:val="en-GB"/>
        </w:rPr>
        <w:t>the property</w:t>
      </w:r>
      <w:r w:rsidR="00B478AD" w:rsidRPr="009474D7">
        <w:rPr>
          <w:rFonts w:ascii="Calibri" w:hAnsi="Calibri" w:cs="Calibri"/>
          <w:snapToGrid w:val="0"/>
          <w:sz w:val="24"/>
          <w:lang w:val="en-GB"/>
        </w:rPr>
        <w:t xml:space="preserve"> or </w:t>
      </w:r>
      <w:r w:rsidR="00DD1451" w:rsidRPr="009474D7">
        <w:rPr>
          <w:rFonts w:ascii="Calibri" w:hAnsi="Calibri" w:cs="Calibri"/>
          <w:snapToGrid w:val="0"/>
          <w:sz w:val="24"/>
          <w:lang w:val="en-GB"/>
        </w:rPr>
        <w:t>that inconveniences others, including neighbours, through dust, noise, smell, vibration or otherwise</w:t>
      </w:r>
      <w:r w:rsidRPr="009474D7">
        <w:rPr>
          <w:rFonts w:ascii="Calibri" w:hAnsi="Calibri" w:cs="Calibri"/>
          <w:snapToGrid w:val="0"/>
          <w:sz w:val="24"/>
          <w:lang w:val="en-GB"/>
        </w:rPr>
        <w:t xml:space="preserve">. </w:t>
      </w:r>
      <w:r w:rsidR="00DD1451" w:rsidRPr="009474D7">
        <w:rPr>
          <w:rFonts w:ascii="Calibri" w:hAnsi="Calibri" w:cs="Calibri"/>
          <w:snapToGrid w:val="0"/>
          <w:sz w:val="24"/>
          <w:lang w:val="en-GB"/>
        </w:rPr>
        <w:t xml:space="preserve">Smoking is not permitted 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00539D" w:rsidRPr="009474D7">
        <w:rPr>
          <w:rFonts w:ascii="Calibri" w:hAnsi="Calibri" w:cs="Calibri"/>
          <w:snapToGrid w:val="0"/>
          <w:sz w:val="24"/>
          <w:lang w:val="en-GB"/>
        </w:rPr>
        <w:t xml:space="preserve">. </w:t>
      </w:r>
      <w:r w:rsidR="00DD1451" w:rsidRPr="009474D7">
        <w:rPr>
          <w:rFonts w:ascii="Calibri" w:hAnsi="Calibri" w:cs="Calibri"/>
          <w:snapToGrid w:val="0"/>
          <w:sz w:val="24"/>
          <w:lang w:val="en-GB"/>
        </w:rPr>
        <w:t>Any rooms containing water</w:t>
      </w:r>
      <w:r w:rsidRPr="009474D7">
        <w:rPr>
          <w:rFonts w:ascii="Calibri" w:hAnsi="Calibri" w:cs="Calibri"/>
          <w:snapToGrid w:val="0"/>
          <w:sz w:val="24"/>
          <w:lang w:val="en-GB"/>
        </w:rPr>
        <w:t xml:space="preserve"> </w:t>
      </w:r>
      <w:r w:rsidR="00F60E6F" w:rsidRPr="009474D7">
        <w:rPr>
          <w:rFonts w:ascii="Calibri" w:hAnsi="Calibri" w:cs="Calibri"/>
          <w:snapToGrid w:val="0"/>
          <w:sz w:val="24"/>
          <w:lang w:val="en-GB"/>
        </w:rPr>
        <w:t>and/or</w:t>
      </w:r>
      <w:r w:rsidRPr="009474D7">
        <w:rPr>
          <w:rFonts w:ascii="Calibri" w:hAnsi="Calibri" w:cs="Calibri"/>
          <w:snapToGrid w:val="0"/>
          <w:sz w:val="24"/>
          <w:lang w:val="en-GB"/>
        </w:rPr>
        <w:t xml:space="preserve"> </w:t>
      </w:r>
      <w:r w:rsidR="00C376B2" w:rsidRPr="009474D7">
        <w:rPr>
          <w:rFonts w:ascii="Calibri" w:hAnsi="Calibri" w:cs="Calibri"/>
          <w:snapToGrid w:val="0"/>
          <w:sz w:val="24"/>
          <w:lang w:val="en-GB"/>
        </w:rPr>
        <w:t>drain pipes must be kept heated to prevent freezing</w:t>
      </w:r>
      <w:r w:rsidRPr="009474D7">
        <w:rPr>
          <w:rFonts w:ascii="Calibri" w:hAnsi="Calibri" w:cs="Calibri"/>
          <w:snapToGrid w:val="0"/>
          <w:sz w:val="24"/>
          <w:lang w:val="en-GB"/>
        </w:rPr>
        <w:t xml:space="preserve">. </w:t>
      </w:r>
      <w:r w:rsidR="009321B5" w:rsidRPr="009474D7">
        <w:rPr>
          <w:rFonts w:ascii="Calibri" w:hAnsi="Calibri" w:cs="Calibri"/>
          <w:snapToGrid w:val="0"/>
          <w:sz w:val="24"/>
          <w:lang w:val="en-GB"/>
        </w:rPr>
        <w:t xml:space="preserve">Any </w:t>
      </w:r>
      <w:r w:rsidR="00EE3DAD" w:rsidRPr="009474D7">
        <w:rPr>
          <w:rFonts w:ascii="Calibri" w:hAnsi="Calibri" w:cs="Calibri"/>
          <w:snapToGrid w:val="0"/>
          <w:sz w:val="24"/>
          <w:lang w:val="en-GB"/>
        </w:rPr>
        <w:t>expenses</w:t>
      </w:r>
      <w:r w:rsidRPr="009474D7">
        <w:rPr>
          <w:rFonts w:ascii="Calibri" w:hAnsi="Calibri" w:cs="Calibri"/>
          <w:snapToGrid w:val="0"/>
          <w:sz w:val="24"/>
          <w:lang w:val="en-GB"/>
        </w:rPr>
        <w:t xml:space="preserve"> </w:t>
      </w:r>
      <w:r w:rsidR="009321B5" w:rsidRPr="009474D7">
        <w:rPr>
          <w:rFonts w:ascii="Calibri" w:hAnsi="Calibri" w:cs="Calibri"/>
          <w:snapToGrid w:val="0"/>
          <w:sz w:val="24"/>
          <w:lang w:val="en-GB"/>
        </w:rPr>
        <w:t xml:space="preserve">incurred in remedying, as well as any damages payable in connection with, such matters shall be for the account of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7D0881" w:rsidRPr="009474D7">
        <w:rPr>
          <w:rFonts w:ascii="Calibri" w:hAnsi="Calibri" w:cs="Calibri"/>
          <w:snapToGrid w:val="0"/>
          <w:sz w:val="24"/>
          <w:lang w:val="en-GB"/>
        </w:rPr>
        <w:t>5</w:t>
      </w:r>
      <w:r w:rsidRPr="009474D7">
        <w:rPr>
          <w:rFonts w:ascii="Calibri" w:hAnsi="Calibri" w:cs="Calibri"/>
          <w:snapToGrid w:val="0"/>
          <w:sz w:val="24"/>
          <w:lang w:val="en-GB"/>
        </w:rPr>
        <w:t>)</w:t>
      </w:r>
      <w:r w:rsidR="009321B5" w:rsidRPr="009474D7">
        <w:rPr>
          <w:rFonts w:ascii="Calibri" w:hAnsi="Calibri" w:cs="Calibri"/>
          <w:snapToGrid w:val="0"/>
          <w:sz w:val="24"/>
          <w:lang w:val="en-GB"/>
        </w:rPr>
        <w:t xml:space="preserve"> </w:t>
      </w:r>
      <w:r w:rsidR="008B6FAF" w:rsidRPr="009474D7">
        <w:rPr>
          <w:rFonts w:ascii="Calibri" w:hAnsi="Calibri" w:cs="Calibri"/>
          <w:snapToGrid w:val="0"/>
          <w:sz w:val="24"/>
          <w:lang w:val="en-GB"/>
        </w:rPr>
        <w:t xml:space="preserve">All waste must be placed in the </w:t>
      </w:r>
      <w:r w:rsidR="00E05C84" w:rsidRPr="009474D7">
        <w:rPr>
          <w:rFonts w:ascii="Calibri" w:hAnsi="Calibri" w:cs="Calibri"/>
          <w:snapToGrid w:val="0"/>
          <w:sz w:val="24"/>
          <w:lang w:val="en-GB"/>
        </w:rPr>
        <w:t xml:space="preserve">waste bins/recycling receptacles at </w:t>
      </w:r>
      <w:r w:rsidR="005F7C26">
        <w:rPr>
          <w:rFonts w:ascii="Calibri" w:hAnsi="Calibri" w:cs="Calibri"/>
          <w:snapToGrid w:val="0"/>
          <w:sz w:val="24"/>
          <w:lang w:val="en-GB"/>
        </w:rPr>
        <w:t>the property</w:t>
      </w:r>
      <w:r w:rsidR="00E05C84" w:rsidRPr="009474D7">
        <w:rPr>
          <w:rFonts w:ascii="Calibri" w:hAnsi="Calibri" w:cs="Calibri"/>
          <w:snapToGrid w:val="0"/>
          <w:sz w:val="24"/>
          <w:lang w:val="en-GB"/>
        </w:rPr>
        <w:t>. Any waste of an extraordinary nature</w:t>
      </w:r>
      <w:r w:rsidRPr="009474D7">
        <w:rPr>
          <w:rFonts w:ascii="Calibri" w:hAnsi="Calibri" w:cs="Calibri"/>
          <w:snapToGrid w:val="0"/>
          <w:sz w:val="24"/>
          <w:lang w:val="en-GB"/>
        </w:rPr>
        <w:t xml:space="preserve"> </w:t>
      </w:r>
      <w:r w:rsidR="00E05C84" w:rsidRPr="009474D7">
        <w:rPr>
          <w:rFonts w:ascii="Calibri" w:hAnsi="Calibri" w:cs="Calibri"/>
          <w:snapToGrid w:val="0"/>
          <w:sz w:val="24"/>
          <w:lang w:val="en-GB"/>
        </w:rPr>
        <w:t xml:space="preserve">or quantity must be removed by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E05C84" w:rsidRPr="009474D7">
        <w:rPr>
          <w:rFonts w:ascii="Calibri" w:hAnsi="Calibri" w:cs="Calibri"/>
          <w:snapToGrid w:val="0"/>
          <w:sz w:val="24"/>
          <w:lang w:val="en-GB"/>
        </w:rPr>
        <w:t>itself at its own expense</w:t>
      </w:r>
      <w:r w:rsidRPr="009474D7">
        <w:rPr>
          <w:rFonts w:ascii="Calibri" w:hAnsi="Calibri" w:cs="Calibri"/>
          <w:snapToGrid w:val="0"/>
          <w:sz w:val="24"/>
          <w:lang w:val="en-GB"/>
        </w:rPr>
        <w:t xml:space="preserve">. </w:t>
      </w:r>
      <w:r w:rsidR="00E05C84" w:rsidRPr="009474D7">
        <w:rPr>
          <w:rFonts w:ascii="Calibri" w:hAnsi="Calibri" w:cs="Calibri"/>
          <w:snapToGrid w:val="0"/>
          <w:sz w:val="24"/>
          <w:lang w:val="en-GB"/>
        </w:rPr>
        <w:t xml:space="preserve">If it fails to do so, </w:t>
      </w:r>
      <w:r w:rsidR="0017619F">
        <w:rPr>
          <w:rFonts w:ascii="Calibri" w:hAnsi="Calibri" w:cs="Calibri"/>
          <w:snapToGrid w:val="0"/>
          <w:sz w:val="24"/>
          <w:lang w:val="en-GB"/>
        </w:rPr>
        <w:t>the lessor</w:t>
      </w:r>
      <w:r w:rsidR="00E05C84" w:rsidRPr="009474D7">
        <w:rPr>
          <w:rFonts w:ascii="Calibri" w:hAnsi="Calibri" w:cs="Calibri"/>
          <w:snapToGrid w:val="0"/>
          <w:sz w:val="24"/>
          <w:lang w:val="en-GB"/>
        </w:rPr>
        <w:t xml:space="preserve"> may arrange for such waste to be removed for the account of </w:t>
      </w:r>
      <w:r w:rsidR="0017619F">
        <w:rPr>
          <w:rFonts w:ascii="Calibri" w:hAnsi="Calibri" w:cs="Calibri"/>
          <w:snapToGrid w:val="0"/>
          <w:sz w:val="24"/>
          <w:lang w:val="en-GB"/>
        </w:rPr>
        <w:t>the lessee</w:t>
      </w:r>
      <w:r w:rsidRPr="009474D7">
        <w:rPr>
          <w:rFonts w:ascii="Calibri" w:hAnsi="Calibri" w:cs="Calibri"/>
          <w:snapToGrid w:val="0"/>
          <w:sz w:val="24"/>
          <w:lang w:val="en-GB"/>
        </w:rPr>
        <w:t>.</w:t>
      </w:r>
      <w:r w:rsidR="0000539D" w:rsidRPr="009474D7">
        <w:rPr>
          <w:lang w:val="en-GB"/>
        </w:rPr>
        <w:t xml:space="preserve"> </w:t>
      </w:r>
      <w:r w:rsidR="0000539D" w:rsidRPr="009474D7">
        <w:rPr>
          <w:rFonts w:ascii="Calibri" w:hAnsi="Calibri" w:cs="Calibri"/>
          <w:snapToGrid w:val="0"/>
          <w:sz w:val="24"/>
          <w:lang w:val="en-GB"/>
        </w:rPr>
        <w:t xml:space="preserve">All </w:t>
      </w:r>
      <w:r w:rsidR="00E05C84" w:rsidRPr="009474D7">
        <w:rPr>
          <w:rFonts w:ascii="Calibri" w:hAnsi="Calibri" w:cs="Calibri"/>
          <w:snapToGrid w:val="0"/>
          <w:sz w:val="24"/>
          <w:lang w:val="en-GB"/>
        </w:rPr>
        <w:t>waste handling shall comply with the government requirements applicable at any given time</w:t>
      </w:r>
      <w:r w:rsidR="0000539D"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7D0881" w:rsidRPr="009474D7">
        <w:rPr>
          <w:rFonts w:ascii="Calibri" w:hAnsi="Calibri" w:cs="Calibri"/>
          <w:snapToGrid w:val="0"/>
          <w:sz w:val="24"/>
          <w:lang w:val="en-GB"/>
        </w:rPr>
        <w:t>6</w:t>
      </w:r>
      <w:r w:rsidRPr="009474D7">
        <w:rPr>
          <w:rFonts w:ascii="Calibri" w:hAnsi="Calibri" w:cs="Calibri"/>
          <w:snapToGrid w:val="0"/>
          <w:sz w:val="24"/>
          <w:lang w:val="en-GB"/>
        </w:rPr>
        <w:t>)</w:t>
      </w:r>
      <w:r w:rsidR="00E05C84" w:rsidRPr="009474D7">
        <w:rPr>
          <w:rFonts w:ascii="Calibri" w:hAnsi="Calibri" w:cs="Calibri"/>
          <w:snapToGrid w:val="0"/>
          <w:sz w:val="24"/>
          <w:lang w:val="en-GB"/>
        </w:rPr>
        <w:t xml:space="preserve"> </w:t>
      </w:r>
      <w:r w:rsidR="00474656" w:rsidRPr="009474D7">
        <w:rPr>
          <w:rFonts w:ascii="Calibri" w:hAnsi="Calibri" w:cs="Calibri"/>
          <w:snapToGrid w:val="0"/>
          <w:sz w:val="24"/>
          <w:lang w:val="en-GB"/>
        </w:rPr>
        <w:t xml:space="preserve">Any lease involving </w:t>
      </w:r>
      <w:r w:rsidR="007533A9" w:rsidRPr="009474D7">
        <w:rPr>
          <w:rFonts w:ascii="Calibri" w:hAnsi="Calibri" w:cs="Calibri"/>
          <w:snapToGrid w:val="0"/>
          <w:sz w:val="24"/>
          <w:lang w:val="en-GB"/>
        </w:rPr>
        <w:t>catering</w:t>
      </w:r>
      <w:r w:rsidR="00474656" w:rsidRPr="009474D7">
        <w:rPr>
          <w:rFonts w:ascii="Calibri" w:hAnsi="Calibri" w:cs="Calibri"/>
          <w:snapToGrid w:val="0"/>
          <w:sz w:val="24"/>
          <w:lang w:val="en-GB"/>
        </w:rPr>
        <w:t xml:space="preserve"> services shall require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474656" w:rsidRPr="009474D7">
        <w:rPr>
          <w:rFonts w:ascii="Calibri" w:hAnsi="Calibri" w:cs="Calibri"/>
          <w:snapToGrid w:val="0"/>
          <w:sz w:val="24"/>
          <w:lang w:val="en-GB"/>
        </w:rPr>
        <w:t xml:space="preserve">to arrange and pay for </w:t>
      </w:r>
      <w:r w:rsidR="007533A9" w:rsidRPr="009474D7">
        <w:rPr>
          <w:rFonts w:ascii="Calibri" w:hAnsi="Calibri" w:cs="Calibri"/>
          <w:snapToGrid w:val="0"/>
          <w:sz w:val="24"/>
          <w:lang w:val="en-GB"/>
        </w:rPr>
        <w:t xml:space="preserve">grease and oil separator </w:t>
      </w:r>
      <w:r w:rsidR="00474656" w:rsidRPr="009474D7">
        <w:rPr>
          <w:rFonts w:ascii="Calibri" w:hAnsi="Calibri" w:cs="Calibri"/>
          <w:snapToGrid w:val="0"/>
          <w:sz w:val="24"/>
          <w:lang w:val="en-GB"/>
        </w:rPr>
        <w:t>maintenance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7D0881" w:rsidRPr="009474D7">
        <w:rPr>
          <w:rFonts w:ascii="Calibri" w:hAnsi="Calibri" w:cs="Calibri"/>
          <w:snapToGrid w:val="0"/>
          <w:sz w:val="24"/>
          <w:lang w:val="en-GB"/>
        </w:rPr>
        <w:t>7</w:t>
      </w:r>
      <w:r w:rsidRPr="009474D7">
        <w:rPr>
          <w:rFonts w:ascii="Calibri" w:hAnsi="Calibri" w:cs="Calibri"/>
          <w:snapToGrid w:val="0"/>
          <w:sz w:val="24"/>
          <w:lang w:val="en-GB"/>
        </w:rPr>
        <w:t>)</w:t>
      </w:r>
      <w:r w:rsidR="007533A9" w:rsidRPr="009474D7">
        <w:rPr>
          <w:rFonts w:ascii="Calibri" w:hAnsi="Calibri" w:cs="Calibri"/>
          <w:snapToGrid w:val="0"/>
          <w:sz w:val="24"/>
          <w:lang w:val="en-GB"/>
        </w:rPr>
        <w:t xml:space="preserve"> Any lease involving 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in activities</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aimed at the general public</w:t>
      </w:r>
      <w:r w:rsidRPr="009474D7">
        <w:rPr>
          <w:rFonts w:ascii="Calibri" w:hAnsi="Calibri" w:cs="Calibri"/>
          <w:snapToGrid w:val="0"/>
          <w:sz w:val="24"/>
          <w:lang w:val="en-GB"/>
        </w:rPr>
        <w:t xml:space="preserve"> (for </w:t>
      </w:r>
      <w:r w:rsidR="007533A9" w:rsidRPr="009474D7">
        <w:rPr>
          <w:rFonts w:ascii="Calibri" w:hAnsi="Calibri" w:cs="Calibri"/>
          <w:snapToGrid w:val="0"/>
          <w:sz w:val="24"/>
          <w:lang w:val="en-GB"/>
        </w:rPr>
        <w:t>example</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 xml:space="preserve">shopping outlets </w:t>
      </w:r>
      <w:r w:rsidR="00B478AD" w:rsidRPr="009474D7">
        <w:rPr>
          <w:rFonts w:ascii="Calibri" w:hAnsi="Calibri" w:cs="Calibri"/>
          <w:snapToGrid w:val="0"/>
          <w:sz w:val="24"/>
          <w:lang w:val="en-GB"/>
        </w:rPr>
        <w:t xml:space="preserve">or </w:t>
      </w:r>
      <w:r w:rsidR="007533A9" w:rsidRPr="009474D7">
        <w:rPr>
          <w:rFonts w:ascii="Calibri" w:hAnsi="Calibri" w:cs="Calibri"/>
          <w:snapToGrid w:val="0"/>
          <w:sz w:val="24"/>
          <w:lang w:val="en-GB"/>
        </w:rPr>
        <w:t>catering outlets</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 xml:space="preserve">shall require </w:t>
      </w:r>
      <w:r w:rsidR="0017619F">
        <w:rPr>
          <w:rFonts w:ascii="Calibri" w:hAnsi="Calibri" w:cs="Calibri"/>
          <w:snapToGrid w:val="0"/>
          <w:sz w:val="24"/>
          <w:lang w:val="en-GB"/>
        </w:rPr>
        <w:t>the lessee</w:t>
      </w:r>
      <w:r w:rsidR="007533A9" w:rsidRPr="009474D7">
        <w:rPr>
          <w:rFonts w:ascii="Calibri" w:hAnsi="Calibri" w:cs="Calibri"/>
          <w:snapToGrid w:val="0"/>
          <w:sz w:val="24"/>
          <w:lang w:val="en-GB"/>
        </w:rPr>
        <w:t xml:space="preserve"> to arrange and pay for adequate</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external</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cleaning</w:t>
      </w:r>
      <w:r w:rsidR="00F70DB1" w:rsidRPr="009474D7">
        <w:rPr>
          <w:rFonts w:ascii="Calibri" w:hAnsi="Calibri" w:cs="Calibri"/>
          <w:snapToGrid w:val="0"/>
          <w:sz w:val="24"/>
          <w:lang w:val="en-GB"/>
        </w:rPr>
        <w:t xml:space="preserve">, </w:t>
      </w:r>
      <w:r w:rsidR="00396BA9" w:rsidRPr="009474D7">
        <w:rPr>
          <w:rFonts w:ascii="Calibri" w:hAnsi="Calibri" w:cs="Calibri"/>
          <w:snapToGrid w:val="0"/>
          <w:sz w:val="24"/>
          <w:lang w:val="en-GB"/>
        </w:rPr>
        <w:t xml:space="preserve">gritting </w:t>
      </w:r>
      <w:r w:rsidR="00D60F44" w:rsidRPr="009474D7">
        <w:rPr>
          <w:rFonts w:ascii="Calibri" w:hAnsi="Calibri" w:cs="Calibri"/>
          <w:snapToGrid w:val="0"/>
          <w:sz w:val="24"/>
          <w:lang w:val="en-GB"/>
        </w:rPr>
        <w:t xml:space="preserve">and </w:t>
      </w:r>
      <w:r w:rsidR="00F70DB1" w:rsidRPr="009474D7">
        <w:rPr>
          <w:rFonts w:ascii="Calibri" w:hAnsi="Calibri" w:cs="Calibri"/>
          <w:snapToGrid w:val="0"/>
          <w:sz w:val="24"/>
          <w:lang w:val="en-GB"/>
        </w:rPr>
        <w:t>sn</w:t>
      </w:r>
      <w:r w:rsidR="00396BA9" w:rsidRPr="009474D7">
        <w:rPr>
          <w:rFonts w:ascii="Calibri" w:hAnsi="Calibri" w:cs="Calibri"/>
          <w:snapToGrid w:val="0"/>
          <w:sz w:val="24"/>
          <w:lang w:val="en-GB"/>
        </w:rPr>
        <w:t>ow removal</w:t>
      </w:r>
      <w:r w:rsidR="00F70DB1" w:rsidRPr="009474D7">
        <w:rPr>
          <w:rFonts w:ascii="Calibri" w:hAnsi="Calibri" w:cs="Calibri"/>
          <w:snapToGrid w:val="0"/>
          <w:sz w:val="24"/>
          <w:lang w:val="en-GB"/>
        </w:rPr>
        <w:t xml:space="preserve">, </w:t>
      </w:r>
      <w:r w:rsidR="00A56CA5" w:rsidRPr="009474D7">
        <w:rPr>
          <w:rFonts w:ascii="Calibri" w:hAnsi="Calibri" w:cs="Calibri"/>
          <w:snapToGrid w:val="0"/>
          <w:sz w:val="24"/>
          <w:lang w:val="en-GB"/>
        </w:rPr>
        <w:t>unless otherwise specifically agreed</w:t>
      </w:r>
      <w:r w:rsidRPr="009474D7">
        <w:rPr>
          <w:rFonts w:ascii="Calibri" w:hAnsi="Calibri" w:cs="Calibri"/>
          <w:snapToGrid w:val="0"/>
          <w:sz w:val="24"/>
          <w:lang w:val="en-GB"/>
        </w:rPr>
        <w:t>.</w:t>
      </w:r>
    </w:p>
    <w:p w:rsidR="0026699B" w:rsidRDefault="0026699B">
      <w:pPr>
        <w:widowControl w:val="0"/>
        <w:rPr>
          <w:rFonts w:ascii="Calibri" w:hAnsi="Calibri" w:cs="Calibri"/>
          <w:snapToGrid w:val="0"/>
          <w:sz w:val="24"/>
          <w:lang w:val="en-GB"/>
        </w:rPr>
      </w:pPr>
    </w:p>
    <w:p w:rsidR="00F50E49" w:rsidRDefault="00F50E49">
      <w:pPr>
        <w:widowControl w:val="0"/>
        <w:rPr>
          <w:rFonts w:ascii="Calibri" w:hAnsi="Calibri" w:cs="Calibri"/>
          <w:snapToGrid w:val="0"/>
          <w:sz w:val="24"/>
          <w:lang w:val="en-GB"/>
        </w:rPr>
      </w:pPr>
    </w:p>
    <w:p w:rsidR="00F50E49" w:rsidRPr="009474D7" w:rsidRDefault="00F50E49">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432B01" w:rsidRPr="009474D7">
        <w:rPr>
          <w:rFonts w:ascii="Calibri" w:hAnsi="Calibri" w:cs="Calibri"/>
          <w:snapToGrid w:val="0"/>
          <w:sz w:val="24"/>
          <w:lang w:val="en-GB"/>
        </w:rPr>
        <w:t>1</w:t>
      </w:r>
      <w:r w:rsidRPr="009474D7">
        <w:rPr>
          <w:rFonts w:ascii="Calibri" w:hAnsi="Calibri" w:cs="Calibri"/>
          <w:snapToGrid w:val="0"/>
          <w:sz w:val="24"/>
          <w:lang w:val="en-GB"/>
        </w:rPr>
        <w:tab/>
      </w:r>
      <w:r w:rsidR="006A4041" w:rsidRPr="009474D7">
        <w:rPr>
          <w:rFonts w:ascii="Calibri" w:hAnsi="Calibri" w:cs="Calibri"/>
          <w:snapToGrid w:val="0"/>
          <w:sz w:val="24"/>
          <w:lang w:val="en-GB"/>
        </w:rPr>
        <w:t>ACCESS TO THE LEASED OBJECT FOR THE LESSOR</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6A4041"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064786" w:rsidRPr="009474D7">
        <w:rPr>
          <w:rFonts w:ascii="Calibri" w:hAnsi="Calibri" w:cs="Calibri"/>
          <w:snapToGrid w:val="0"/>
          <w:sz w:val="24"/>
          <w:lang w:val="en-GB"/>
        </w:rPr>
        <w:t xml:space="preserve">shall grant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064786" w:rsidRPr="009474D7">
        <w:rPr>
          <w:rFonts w:ascii="Calibri" w:hAnsi="Calibri" w:cs="Calibri"/>
          <w:snapToGrid w:val="0"/>
          <w:sz w:val="24"/>
          <w:lang w:val="en-GB"/>
        </w:rPr>
        <w:t xml:space="preserve">access to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064786" w:rsidRPr="009474D7">
        <w:rPr>
          <w:rFonts w:ascii="Calibri" w:hAnsi="Calibri" w:cs="Calibri"/>
          <w:snapToGrid w:val="0"/>
          <w:sz w:val="24"/>
          <w:lang w:val="en-GB"/>
        </w:rPr>
        <w:t xml:space="preserve">during </w:t>
      </w:r>
      <w:r w:rsidR="00FA6B65" w:rsidRPr="009474D7">
        <w:rPr>
          <w:rFonts w:ascii="Calibri" w:hAnsi="Calibri" w:cs="Calibri"/>
          <w:snapToGrid w:val="0"/>
          <w:sz w:val="24"/>
          <w:lang w:val="en-GB"/>
        </w:rPr>
        <w:t>office</w:t>
      </w:r>
      <w:r w:rsidRPr="009474D7">
        <w:rPr>
          <w:rFonts w:ascii="Calibri" w:hAnsi="Calibri" w:cs="Calibri"/>
          <w:snapToGrid w:val="0"/>
          <w:sz w:val="24"/>
          <w:lang w:val="en-GB"/>
        </w:rPr>
        <w:t>/</w:t>
      </w:r>
      <w:r w:rsidR="00064786" w:rsidRPr="009474D7">
        <w:rPr>
          <w:rFonts w:ascii="Calibri" w:hAnsi="Calibri" w:cs="Calibri"/>
          <w:snapToGrid w:val="0"/>
          <w:sz w:val="24"/>
          <w:lang w:val="en-GB"/>
        </w:rPr>
        <w:t>business hours</w:t>
      </w:r>
      <w:r w:rsidRPr="009474D7">
        <w:rPr>
          <w:rFonts w:ascii="Calibri" w:hAnsi="Calibri" w:cs="Calibri"/>
          <w:snapToGrid w:val="0"/>
          <w:sz w:val="24"/>
          <w:lang w:val="en-GB"/>
        </w:rPr>
        <w:t xml:space="preserve"> </w:t>
      </w:r>
      <w:r w:rsidR="00064786" w:rsidRPr="009474D7">
        <w:rPr>
          <w:rFonts w:ascii="Calibri" w:hAnsi="Calibri" w:cs="Calibri"/>
          <w:snapToGrid w:val="0"/>
          <w:sz w:val="24"/>
          <w:lang w:val="en-GB"/>
        </w:rPr>
        <w:t>on all days</w:t>
      </w:r>
      <w:r w:rsidRPr="009474D7">
        <w:rPr>
          <w:rFonts w:ascii="Calibri" w:hAnsi="Calibri" w:cs="Calibri"/>
          <w:snapToGrid w:val="0"/>
          <w:sz w:val="24"/>
          <w:lang w:val="en-GB"/>
        </w:rPr>
        <w:t xml:space="preserve">, for </w:t>
      </w:r>
      <w:r w:rsidR="00064786" w:rsidRPr="009474D7">
        <w:rPr>
          <w:rFonts w:ascii="Calibri" w:hAnsi="Calibri" w:cs="Calibri"/>
          <w:snapToGrid w:val="0"/>
          <w:sz w:val="24"/>
          <w:lang w:val="en-GB"/>
        </w:rPr>
        <w:t xml:space="preserve">purposes of </w:t>
      </w:r>
      <w:r w:rsidR="001174C9" w:rsidRPr="009474D7">
        <w:rPr>
          <w:rFonts w:ascii="Calibri" w:hAnsi="Calibri" w:cs="Calibri"/>
          <w:snapToGrid w:val="0"/>
          <w:sz w:val="24"/>
          <w:lang w:val="en-GB"/>
        </w:rPr>
        <w:t>servicing</w:t>
      </w:r>
      <w:r w:rsidRPr="009474D7">
        <w:rPr>
          <w:rFonts w:ascii="Calibri" w:hAnsi="Calibri" w:cs="Calibri"/>
          <w:snapToGrid w:val="0"/>
          <w:sz w:val="24"/>
          <w:lang w:val="en-GB"/>
        </w:rPr>
        <w:t xml:space="preserve">, </w:t>
      </w:r>
      <w:r w:rsidR="001174C9" w:rsidRPr="009474D7">
        <w:rPr>
          <w:rFonts w:ascii="Calibri" w:hAnsi="Calibri" w:cs="Calibri"/>
          <w:snapToGrid w:val="0"/>
          <w:sz w:val="24"/>
          <w:lang w:val="en-GB"/>
        </w:rPr>
        <w:t>repair</w:t>
      </w:r>
      <w:r w:rsidRPr="009474D7">
        <w:rPr>
          <w:rFonts w:ascii="Calibri" w:hAnsi="Calibri" w:cs="Calibri"/>
          <w:snapToGrid w:val="0"/>
          <w:sz w:val="24"/>
          <w:lang w:val="en-GB"/>
        </w:rPr>
        <w:t xml:space="preserve">, </w:t>
      </w:r>
      <w:r w:rsidR="00474656" w:rsidRPr="009474D7">
        <w:rPr>
          <w:rFonts w:ascii="Calibri" w:hAnsi="Calibri" w:cs="Calibri"/>
          <w:snapToGrid w:val="0"/>
          <w:sz w:val="24"/>
          <w:lang w:val="en-GB"/>
        </w:rPr>
        <w:t>maintenance</w:t>
      </w:r>
      <w:r w:rsidRPr="009474D7">
        <w:rPr>
          <w:rFonts w:ascii="Calibri" w:hAnsi="Calibri" w:cs="Calibri"/>
          <w:snapToGrid w:val="0"/>
          <w:sz w:val="24"/>
          <w:lang w:val="en-GB"/>
        </w:rPr>
        <w:t xml:space="preserve">, </w:t>
      </w:r>
      <w:r w:rsidR="001174C9" w:rsidRPr="009474D7">
        <w:rPr>
          <w:rFonts w:ascii="Calibri" w:hAnsi="Calibri" w:cs="Calibri"/>
          <w:snapToGrid w:val="0"/>
          <w:sz w:val="24"/>
          <w:lang w:val="en-GB"/>
        </w:rPr>
        <w:t>inspection</w:t>
      </w:r>
      <w:r w:rsidRPr="009474D7">
        <w:rPr>
          <w:rFonts w:ascii="Calibri" w:hAnsi="Calibri" w:cs="Calibri"/>
          <w:snapToGrid w:val="0"/>
          <w:sz w:val="24"/>
          <w:lang w:val="en-GB"/>
        </w:rPr>
        <w:t xml:space="preserve">, </w:t>
      </w:r>
      <w:r w:rsidR="001174C9" w:rsidRPr="009474D7">
        <w:rPr>
          <w:rFonts w:ascii="Calibri" w:hAnsi="Calibri" w:cs="Calibri"/>
          <w:snapToGrid w:val="0"/>
          <w:sz w:val="24"/>
          <w:lang w:val="en-GB"/>
        </w:rPr>
        <w:t>appraisal</w:t>
      </w:r>
      <w:r w:rsidRPr="009474D7">
        <w:rPr>
          <w:rFonts w:ascii="Calibri" w:hAnsi="Calibri" w:cs="Calibri"/>
          <w:snapToGrid w:val="0"/>
          <w:sz w:val="24"/>
          <w:lang w:val="en-GB"/>
        </w:rPr>
        <w:t xml:space="preserve">, </w:t>
      </w:r>
      <w:r w:rsidR="001174C9" w:rsidRPr="009474D7">
        <w:rPr>
          <w:rFonts w:ascii="Calibri" w:hAnsi="Calibri" w:cs="Calibri"/>
          <w:snapToGrid w:val="0"/>
          <w:sz w:val="24"/>
          <w:lang w:val="en-GB"/>
        </w:rPr>
        <w:t>refurbishment work,</w:t>
      </w:r>
      <w:r w:rsidRPr="009474D7">
        <w:rPr>
          <w:rFonts w:ascii="Calibri" w:hAnsi="Calibri" w:cs="Calibri"/>
          <w:snapToGrid w:val="0"/>
          <w:sz w:val="24"/>
          <w:lang w:val="en-GB"/>
        </w:rPr>
        <w:t xml:space="preserve"> etc.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1174C9" w:rsidRPr="009474D7">
        <w:rPr>
          <w:rFonts w:ascii="Calibri" w:hAnsi="Calibri" w:cs="Calibri"/>
          <w:snapToGrid w:val="0"/>
          <w:sz w:val="24"/>
          <w:lang w:val="en-GB"/>
        </w:rPr>
        <w:t>shall be given reasonable notice</w:t>
      </w:r>
      <w:r w:rsidRPr="009474D7">
        <w:rPr>
          <w:rFonts w:ascii="Calibri" w:hAnsi="Calibri" w:cs="Calibri"/>
          <w:snapToGrid w:val="0"/>
          <w:sz w:val="24"/>
          <w:lang w:val="en-GB"/>
        </w:rPr>
        <w:t xml:space="preserve">. </w:t>
      </w:r>
      <w:r w:rsidR="00146FEB">
        <w:rPr>
          <w:rFonts w:ascii="Calibri" w:hAnsi="Calibri" w:cs="Calibri"/>
          <w:snapToGrid w:val="0"/>
          <w:sz w:val="24"/>
          <w:lang w:val="en-GB"/>
        </w:rPr>
        <w:t>Whenever</w:t>
      </w:r>
      <w:r w:rsidR="001174C9" w:rsidRPr="009474D7">
        <w:rPr>
          <w:rFonts w:ascii="Calibri" w:hAnsi="Calibri" w:cs="Calibri"/>
          <w:snapToGrid w:val="0"/>
          <w:sz w:val="24"/>
          <w:lang w:val="en-GB"/>
        </w:rPr>
        <w:t xml:space="preserve"> deemed necessary in order to prevent or limit any damage to </w:t>
      </w:r>
      <w:r w:rsidR="005F7C26">
        <w:rPr>
          <w:rFonts w:ascii="Calibri" w:hAnsi="Calibri" w:cs="Calibri"/>
          <w:snapToGrid w:val="0"/>
          <w:sz w:val="24"/>
          <w:lang w:val="en-GB"/>
        </w:rPr>
        <w:t>the property</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1174C9" w:rsidRPr="009474D7">
        <w:rPr>
          <w:rFonts w:ascii="Calibri" w:hAnsi="Calibri" w:cs="Calibri"/>
          <w:snapToGrid w:val="0"/>
          <w:sz w:val="24"/>
          <w:lang w:val="en-GB"/>
        </w:rPr>
        <w:t xml:space="preserve">shall be entitled to obtain access to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1174C9" w:rsidRPr="009474D7">
        <w:rPr>
          <w:rFonts w:ascii="Calibri" w:hAnsi="Calibri" w:cs="Calibri"/>
          <w:snapToGrid w:val="0"/>
          <w:sz w:val="24"/>
          <w:lang w:val="en-GB"/>
        </w:rPr>
        <w:t>without such notice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432B01" w:rsidRPr="009474D7">
        <w:rPr>
          <w:rFonts w:ascii="Calibri" w:hAnsi="Calibri" w:cs="Calibri"/>
          <w:snapToGrid w:val="0"/>
          <w:sz w:val="24"/>
          <w:lang w:val="en-GB"/>
        </w:rPr>
        <w:t>2</w:t>
      </w:r>
      <w:r w:rsidRPr="009474D7">
        <w:rPr>
          <w:rFonts w:ascii="Calibri" w:hAnsi="Calibri" w:cs="Calibri"/>
          <w:snapToGrid w:val="0"/>
          <w:sz w:val="24"/>
          <w:lang w:val="en-GB"/>
        </w:rPr>
        <w:tab/>
      </w:r>
      <w:r w:rsidR="006A4041" w:rsidRPr="009474D7">
        <w:rPr>
          <w:rFonts w:ascii="Calibri" w:hAnsi="Calibri" w:cs="Calibri"/>
          <w:snapToGrid w:val="0"/>
          <w:sz w:val="24"/>
          <w:lang w:val="en-GB"/>
        </w:rPr>
        <w:t>THE LESSOR</w:t>
      </w:r>
      <w:r w:rsidR="001174C9"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474656" w:rsidRPr="009474D7">
        <w:rPr>
          <w:rFonts w:ascii="Calibri" w:hAnsi="Calibri" w:cs="Calibri"/>
          <w:snapToGrid w:val="0"/>
          <w:sz w:val="24"/>
          <w:lang w:val="en-GB"/>
        </w:rPr>
        <w:t>MAINTENANCE</w:t>
      </w:r>
      <w:r w:rsidR="001174C9" w:rsidRPr="009474D7">
        <w:rPr>
          <w:rFonts w:ascii="Calibri" w:hAnsi="Calibri" w:cs="Calibri"/>
          <w:snapToGrid w:val="0"/>
          <w:sz w:val="24"/>
          <w:lang w:val="en-GB"/>
        </w:rPr>
        <w:t xml:space="preserve"> AND REPLACEMENT OBLIGATION</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434969"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434969" w:rsidRPr="009474D7">
        <w:rPr>
          <w:rFonts w:ascii="Calibri" w:hAnsi="Calibri" w:cs="Calibri"/>
          <w:snapToGrid w:val="0"/>
          <w:sz w:val="24"/>
          <w:lang w:val="en-GB"/>
        </w:rPr>
        <w:t xml:space="preserve"> shall arrange and pay for </w:t>
      </w:r>
      <w:r w:rsidRPr="009474D7">
        <w:rPr>
          <w:rFonts w:ascii="Calibri" w:hAnsi="Calibri" w:cs="Calibri"/>
          <w:snapToGrid w:val="0"/>
          <w:sz w:val="24"/>
          <w:lang w:val="en-GB"/>
        </w:rPr>
        <w:t>al</w:t>
      </w:r>
      <w:r w:rsidR="00434969" w:rsidRPr="009474D7">
        <w:rPr>
          <w:rFonts w:ascii="Calibri" w:hAnsi="Calibri" w:cs="Calibri"/>
          <w:snapToGrid w:val="0"/>
          <w:sz w:val="24"/>
          <w:lang w:val="en-GB"/>
        </w:rPr>
        <w:t>l</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external</w:t>
      </w:r>
      <w:r w:rsidRPr="009474D7">
        <w:rPr>
          <w:rFonts w:ascii="Calibri" w:hAnsi="Calibri" w:cs="Calibri"/>
          <w:snapToGrid w:val="0"/>
          <w:sz w:val="24"/>
          <w:lang w:val="en-GB"/>
        </w:rPr>
        <w:t xml:space="preserve"> </w:t>
      </w:r>
      <w:r w:rsidR="00E55547" w:rsidRPr="009474D7">
        <w:rPr>
          <w:rFonts w:ascii="Calibri" w:hAnsi="Calibri" w:cs="Calibri"/>
          <w:snapToGrid w:val="0"/>
          <w:sz w:val="24"/>
          <w:lang w:val="en-GB"/>
        </w:rPr>
        <w:t>building</w:t>
      </w:r>
      <w:r w:rsidRPr="009474D7">
        <w:rPr>
          <w:rFonts w:ascii="Calibri" w:hAnsi="Calibri" w:cs="Calibri"/>
          <w:snapToGrid w:val="0"/>
          <w:sz w:val="24"/>
          <w:lang w:val="en-GB"/>
        </w:rPr>
        <w:t xml:space="preserve"> </w:t>
      </w:r>
      <w:r w:rsidR="00474656" w:rsidRPr="009474D7">
        <w:rPr>
          <w:rFonts w:ascii="Calibri" w:hAnsi="Calibri" w:cs="Calibri"/>
          <w:snapToGrid w:val="0"/>
          <w:sz w:val="24"/>
          <w:lang w:val="en-GB"/>
        </w:rPr>
        <w:t>maintenance</w:t>
      </w:r>
      <w:r w:rsidR="00D60F44" w:rsidRPr="009474D7">
        <w:rPr>
          <w:rFonts w:ascii="Calibri" w:hAnsi="Calibri" w:cs="Calibri"/>
          <w:snapToGrid w:val="0"/>
          <w:sz w:val="24"/>
          <w:lang w:val="en-GB"/>
        </w:rPr>
        <w:t xml:space="preserve"> and </w:t>
      </w:r>
      <w:r w:rsidR="00434969" w:rsidRPr="009474D7">
        <w:rPr>
          <w:rFonts w:ascii="Calibri" w:hAnsi="Calibri" w:cs="Calibri"/>
          <w:snapToGrid w:val="0"/>
          <w:sz w:val="24"/>
          <w:lang w:val="en-GB"/>
        </w:rPr>
        <w:t xml:space="preserve">the </w:t>
      </w:r>
      <w:r w:rsidR="001174C9" w:rsidRPr="009474D7">
        <w:rPr>
          <w:rFonts w:ascii="Calibri" w:hAnsi="Calibri" w:cs="Calibri"/>
          <w:snapToGrid w:val="0"/>
          <w:sz w:val="24"/>
          <w:lang w:val="en-GB"/>
        </w:rPr>
        <w:t>replacement</w:t>
      </w:r>
      <w:r w:rsidR="00891ECF" w:rsidRPr="009474D7">
        <w:rPr>
          <w:rFonts w:ascii="Calibri" w:hAnsi="Calibri" w:cs="Calibri"/>
          <w:snapToGrid w:val="0"/>
          <w:sz w:val="24"/>
          <w:lang w:val="en-GB"/>
        </w:rPr>
        <w:t xml:space="preserve"> </w:t>
      </w:r>
      <w:r w:rsidR="00434969" w:rsidRPr="009474D7">
        <w:rPr>
          <w:rFonts w:ascii="Calibri" w:hAnsi="Calibri" w:cs="Calibri"/>
          <w:snapToGrid w:val="0"/>
          <w:sz w:val="24"/>
          <w:lang w:val="en-GB"/>
        </w:rPr>
        <w:t>of</w:t>
      </w:r>
      <w:r w:rsidRPr="009474D7">
        <w:rPr>
          <w:rFonts w:ascii="Calibri" w:hAnsi="Calibri" w:cs="Calibri"/>
          <w:snapToGrid w:val="0"/>
          <w:sz w:val="24"/>
          <w:lang w:val="en-GB"/>
        </w:rPr>
        <w:t xml:space="preserve"> </w:t>
      </w:r>
      <w:r w:rsidR="00556731" w:rsidRPr="009474D7">
        <w:rPr>
          <w:rFonts w:ascii="Calibri" w:hAnsi="Calibri" w:cs="Calibri"/>
          <w:snapToGrid w:val="0"/>
          <w:sz w:val="24"/>
          <w:lang w:val="en-GB"/>
        </w:rPr>
        <w:t>technical</w:t>
      </w:r>
      <w:r w:rsidRPr="009474D7">
        <w:rPr>
          <w:rFonts w:ascii="Calibri" w:hAnsi="Calibri" w:cs="Calibri"/>
          <w:snapToGrid w:val="0"/>
          <w:sz w:val="24"/>
          <w:lang w:val="en-GB"/>
        </w:rPr>
        <w:t xml:space="preserve"> </w:t>
      </w:r>
      <w:r w:rsidR="002C2C28" w:rsidRPr="009474D7">
        <w:rPr>
          <w:rFonts w:ascii="Calibri" w:hAnsi="Calibri" w:cs="Calibri"/>
          <w:snapToGrid w:val="0"/>
          <w:sz w:val="24"/>
          <w:lang w:val="en-GB"/>
        </w:rPr>
        <w:t>installations</w:t>
      </w:r>
      <w:r w:rsidRPr="009474D7">
        <w:rPr>
          <w:rFonts w:ascii="Calibri" w:hAnsi="Calibri" w:cs="Calibri"/>
          <w:snapToGrid w:val="0"/>
          <w:sz w:val="24"/>
          <w:lang w:val="en-GB"/>
        </w:rPr>
        <w:t xml:space="preserve">, </w:t>
      </w:r>
      <w:r w:rsidR="002C2C28" w:rsidRPr="009474D7">
        <w:rPr>
          <w:rFonts w:ascii="Calibri" w:hAnsi="Calibri" w:cs="Calibri"/>
          <w:snapToGrid w:val="0"/>
          <w:sz w:val="24"/>
          <w:lang w:val="en-GB"/>
        </w:rPr>
        <w:t>such as lifts</w:t>
      </w:r>
      <w:r w:rsidRPr="009474D7">
        <w:rPr>
          <w:rFonts w:ascii="Calibri" w:hAnsi="Calibri" w:cs="Calibri"/>
          <w:snapToGrid w:val="0"/>
          <w:sz w:val="24"/>
          <w:lang w:val="en-GB"/>
        </w:rPr>
        <w:t xml:space="preserve">, </w:t>
      </w:r>
      <w:r w:rsidR="002C2C28" w:rsidRPr="009474D7">
        <w:rPr>
          <w:rFonts w:ascii="Calibri" w:hAnsi="Calibri" w:cs="Calibri"/>
          <w:snapToGrid w:val="0"/>
          <w:sz w:val="24"/>
          <w:lang w:val="en-GB"/>
        </w:rPr>
        <w:t>ventilation plants</w:t>
      </w:r>
      <w:r w:rsidRPr="009474D7">
        <w:rPr>
          <w:rFonts w:ascii="Calibri" w:hAnsi="Calibri" w:cs="Calibri"/>
          <w:snapToGrid w:val="0"/>
          <w:sz w:val="24"/>
          <w:lang w:val="en-GB"/>
        </w:rPr>
        <w:t xml:space="preserve">, </w:t>
      </w:r>
      <w:r w:rsidR="002C2C28" w:rsidRPr="009474D7">
        <w:rPr>
          <w:rFonts w:ascii="Calibri" w:hAnsi="Calibri" w:cs="Calibri"/>
          <w:snapToGrid w:val="0"/>
          <w:sz w:val="24"/>
          <w:lang w:val="en-GB"/>
        </w:rPr>
        <w:t>fire-fighting facilities</w:t>
      </w:r>
      <w:r w:rsidRPr="009474D7">
        <w:rPr>
          <w:rFonts w:ascii="Calibri" w:hAnsi="Calibri" w:cs="Calibri"/>
          <w:snapToGrid w:val="0"/>
          <w:sz w:val="24"/>
          <w:lang w:val="en-GB"/>
        </w:rPr>
        <w:t xml:space="preserve">, </w:t>
      </w:r>
      <w:r w:rsidR="002C2C28" w:rsidRPr="009474D7">
        <w:rPr>
          <w:rFonts w:ascii="Calibri" w:hAnsi="Calibri" w:cs="Calibri"/>
          <w:snapToGrid w:val="0"/>
          <w:sz w:val="24"/>
          <w:lang w:val="en-GB"/>
        </w:rPr>
        <w:t>heating plants,</w:t>
      </w:r>
      <w:r w:rsidRPr="009474D7">
        <w:rPr>
          <w:rFonts w:ascii="Calibri" w:hAnsi="Calibri" w:cs="Calibri"/>
          <w:snapToGrid w:val="0"/>
          <w:sz w:val="24"/>
          <w:lang w:val="en-GB"/>
        </w:rPr>
        <w:t xml:space="preserve"> etc., </w:t>
      </w:r>
      <w:r w:rsidR="002C2C28" w:rsidRPr="009474D7">
        <w:rPr>
          <w:rFonts w:ascii="Calibri" w:hAnsi="Calibri" w:cs="Calibri"/>
          <w:snapToGrid w:val="0"/>
          <w:sz w:val="24"/>
          <w:lang w:val="en-GB"/>
        </w:rPr>
        <w:t xml:space="preserve">when these can no longer be </w:t>
      </w:r>
      <w:r w:rsidR="00474656" w:rsidRPr="009474D7">
        <w:rPr>
          <w:rFonts w:ascii="Calibri" w:hAnsi="Calibri" w:cs="Calibri"/>
          <w:snapToGrid w:val="0"/>
          <w:sz w:val="24"/>
          <w:lang w:val="en-GB"/>
        </w:rPr>
        <w:t>maint</w:t>
      </w:r>
      <w:r w:rsidR="002C2C28" w:rsidRPr="009474D7">
        <w:rPr>
          <w:rFonts w:ascii="Calibri" w:hAnsi="Calibri" w:cs="Calibri"/>
          <w:snapToGrid w:val="0"/>
          <w:sz w:val="24"/>
          <w:lang w:val="en-GB"/>
        </w:rPr>
        <w:t>ained in an economical manner</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A1194F" w:rsidRPr="009474D7">
        <w:rPr>
          <w:rFonts w:ascii="Calibri" w:hAnsi="Calibri" w:cs="Calibri"/>
          <w:snapToGrid w:val="0"/>
          <w:sz w:val="24"/>
          <w:lang w:val="en-GB"/>
        </w:rPr>
        <w:t>2</w:t>
      </w:r>
      <w:r w:rsidRPr="009474D7">
        <w:rPr>
          <w:rFonts w:ascii="Calibri" w:hAnsi="Calibri" w:cs="Calibri"/>
          <w:snapToGrid w:val="0"/>
          <w:sz w:val="24"/>
          <w:lang w:val="en-GB"/>
        </w:rPr>
        <w:t>)</w:t>
      </w:r>
      <w:r w:rsidR="00434969"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0659C8" w:rsidRPr="009474D7">
        <w:rPr>
          <w:rFonts w:ascii="Calibri" w:hAnsi="Calibri" w:cs="Calibri"/>
          <w:snapToGrid w:val="0"/>
          <w:sz w:val="24"/>
          <w:lang w:val="en-GB"/>
        </w:rPr>
        <w:t xml:space="preserve">shall ensure that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0659C8" w:rsidRPr="009474D7">
        <w:rPr>
          <w:rFonts w:ascii="Calibri" w:hAnsi="Calibri" w:cs="Calibri"/>
          <w:snapToGrid w:val="0"/>
          <w:sz w:val="24"/>
          <w:lang w:val="en-GB"/>
        </w:rPr>
        <w:t xml:space="preserve">complies, throughout the lease term, with any technical building and construction requirements that are laid down by public law and </w:t>
      </w:r>
      <w:r w:rsidR="00EB7208">
        <w:rPr>
          <w:rFonts w:ascii="Calibri" w:hAnsi="Calibri" w:cs="Calibri"/>
          <w:snapToGrid w:val="0"/>
          <w:sz w:val="24"/>
          <w:lang w:val="en-GB"/>
        </w:rPr>
        <w:t xml:space="preserve">that </w:t>
      </w:r>
      <w:r w:rsidR="000659C8" w:rsidRPr="009474D7">
        <w:rPr>
          <w:rFonts w:ascii="Calibri" w:hAnsi="Calibri" w:cs="Calibri"/>
          <w:snapToGrid w:val="0"/>
          <w:sz w:val="24"/>
          <w:lang w:val="en-GB"/>
        </w:rPr>
        <w:t xml:space="preserve">apply to </w:t>
      </w:r>
      <w:r w:rsidR="005F7C26">
        <w:rPr>
          <w:rFonts w:ascii="Calibri" w:hAnsi="Calibri" w:cs="Calibri"/>
          <w:snapToGrid w:val="0"/>
          <w:sz w:val="24"/>
          <w:lang w:val="en-GB"/>
        </w:rPr>
        <w:t>the property</w:t>
      </w:r>
      <w:r w:rsidR="000659C8" w:rsidRPr="009474D7">
        <w:rPr>
          <w:rFonts w:ascii="Calibri" w:hAnsi="Calibri" w:cs="Calibri"/>
          <w:snapToGrid w:val="0"/>
          <w:sz w:val="24"/>
          <w:lang w:val="en-GB"/>
        </w:rPr>
        <w:t>/</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A56CA5" w:rsidRPr="009474D7">
        <w:rPr>
          <w:rFonts w:ascii="Calibri" w:hAnsi="Calibri" w:cs="Calibri"/>
          <w:snapToGrid w:val="0"/>
          <w:sz w:val="24"/>
          <w:lang w:val="en-GB"/>
        </w:rPr>
        <w:t>unless</w:t>
      </w:r>
      <w:r w:rsidRPr="009474D7">
        <w:rPr>
          <w:rFonts w:ascii="Calibri" w:hAnsi="Calibri" w:cs="Calibri"/>
          <w:snapToGrid w:val="0"/>
          <w:sz w:val="24"/>
          <w:lang w:val="en-GB"/>
        </w:rPr>
        <w:t xml:space="preserve"> </w:t>
      </w:r>
      <w:r w:rsidR="000659C8" w:rsidRPr="009474D7">
        <w:rPr>
          <w:rFonts w:ascii="Calibri" w:hAnsi="Calibri" w:cs="Calibri"/>
          <w:snapToGrid w:val="0"/>
          <w:sz w:val="24"/>
          <w:lang w:val="en-GB"/>
        </w:rPr>
        <w:t>otherwise implied by</w:t>
      </w:r>
      <w:r w:rsidR="006F498F"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6F498F" w:rsidRPr="009474D7">
        <w:rPr>
          <w:rFonts w:ascii="Calibri" w:hAnsi="Calibri" w:cs="Calibri"/>
          <w:snapToGrid w:val="0"/>
          <w:sz w:val="24"/>
          <w:lang w:val="en-GB"/>
        </w:rPr>
        <w:t xml:space="preserve"> 10</w:t>
      </w:r>
      <w:r w:rsidR="00B478AD" w:rsidRPr="009474D7">
        <w:rPr>
          <w:rFonts w:ascii="Calibri" w:hAnsi="Calibri" w:cs="Calibri"/>
          <w:snapToGrid w:val="0"/>
          <w:sz w:val="24"/>
          <w:lang w:val="en-GB"/>
        </w:rPr>
        <w:t xml:space="preserve"> or </w:t>
      </w:r>
      <w:r w:rsidR="0017619F">
        <w:rPr>
          <w:rFonts w:ascii="Calibri" w:hAnsi="Calibri" w:cs="Calibri"/>
          <w:snapToGrid w:val="0"/>
          <w:sz w:val="24"/>
          <w:lang w:val="en-GB"/>
        </w:rPr>
        <w:t>the lessee</w:t>
      </w:r>
      <w:r w:rsidR="000659C8" w:rsidRPr="009474D7">
        <w:rPr>
          <w:rFonts w:ascii="Calibri" w:hAnsi="Calibri" w:cs="Calibri"/>
          <w:snapToGrid w:val="0"/>
          <w:sz w:val="24"/>
          <w:lang w:val="en-GB"/>
        </w:rPr>
        <w:t>’</w:t>
      </w:r>
      <w:r w:rsidR="006F498F" w:rsidRPr="009474D7">
        <w:rPr>
          <w:rFonts w:ascii="Calibri" w:hAnsi="Calibri" w:cs="Calibri"/>
          <w:snapToGrid w:val="0"/>
          <w:sz w:val="24"/>
          <w:lang w:val="en-GB"/>
        </w:rPr>
        <w:t xml:space="preserve">s </w:t>
      </w:r>
      <w:r w:rsidR="000659C8" w:rsidRPr="009474D7">
        <w:rPr>
          <w:rFonts w:ascii="Calibri" w:hAnsi="Calibri" w:cs="Calibri"/>
          <w:snapToGrid w:val="0"/>
          <w:sz w:val="24"/>
          <w:lang w:val="en-GB"/>
        </w:rPr>
        <w:t>maintenance obligation</w:t>
      </w:r>
      <w:r w:rsidR="006F498F" w:rsidRPr="009474D7">
        <w:rPr>
          <w:rFonts w:ascii="Calibri" w:hAnsi="Calibri" w:cs="Calibri"/>
          <w:snapToGrid w:val="0"/>
          <w:sz w:val="24"/>
          <w:lang w:val="en-GB"/>
        </w:rPr>
        <w:t xml:space="preserve"> </w:t>
      </w:r>
      <w:r w:rsidR="000659C8" w:rsidRPr="009474D7">
        <w:rPr>
          <w:rFonts w:ascii="Calibri" w:hAnsi="Calibri" w:cs="Calibri"/>
          <w:snapToGrid w:val="0"/>
          <w:sz w:val="24"/>
          <w:lang w:val="en-GB"/>
        </w:rPr>
        <w:t xml:space="preserve">under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1</w:t>
      </w:r>
      <w:r w:rsidR="00432B01" w:rsidRPr="009474D7">
        <w:rPr>
          <w:rFonts w:ascii="Calibri" w:hAnsi="Calibri" w:cs="Calibri"/>
          <w:snapToGrid w:val="0"/>
          <w:sz w:val="24"/>
          <w:lang w:val="en-GB"/>
        </w:rPr>
        <w:t>3</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C5013C" w:rsidRPr="009474D7" w:rsidRDefault="00C5013C">
      <w:pPr>
        <w:widowControl w:val="0"/>
        <w:rPr>
          <w:rFonts w:ascii="Calibri" w:hAnsi="Calibri" w:cs="Calibri"/>
          <w:snapToGrid w:val="0"/>
          <w:sz w:val="24"/>
          <w:lang w:val="en-GB"/>
        </w:rPr>
      </w:pPr>
      <w:r w:rsidRPr="009474D7">
        <w:rPr>
          <w:rFonts w:ascii="Calibri" w:hAnsi="Calibri" w:cs="Calibri"/>
          <w:snapToGrid w:val="0"/>
          <w:sz w:val="24"/>
          <w:lang w:val="en-GB"/>
        </w:rPr>
        <w:t>(</w:t>
      </w:r>
      <w:r w:rsidR="00A1194F" w:rsidRPr="009474D7">
        <w:rPr>
          <w:rFonts w:ascii="Calibri" w:hAnsi="Calibri" w:cs="Calibri"/>
          <w:snapToGrid w:val="0"/>
          <w:sz w:val="24"/>
          <w:lang w:val="en-GB"/>
        </w:rPr>
        <w:t>3</w:t>
      </w:r>
      <w:r w:rsidRPr="009474D7">
        <w:rPr>
          <w:rFonts w:ascii="Calibri" w:hAnsi="Calibri" w:cs="Calibri"/>
          <w:snapToGrid w:val="0"/>
          <w:sz w:val="24"/>
          <w:lang w:val="en-GB"/>
        </w:rPr>
        <w:t>)</w:t>
      </w:r>
      <w:r w:rsidR="00434969"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96296C" w:rsidRPr="009474D7">
        <w:rPr>
          <w:rFonts w:ascii="Calibri" w:hAnsi="Calibri" w:cs="Calibri"/>
          <w:snapToGrid w:val="0"/>
          <w:sz w:val="24"/>
          <w:lang w:val="en-GB"/>
        </w:rPr>
        <w:t xml:space="preserve">shall not be responsible </w:t>
      </w:r>
      <w:r w:rsidRPr="009474D7">
        <w:rPr>
          <w:rFonts w:ascii="Calibri" w:hAnsi="Calibri" w:cs="Calibri"/>
          <w:snapToGrid w:val="0"/>
          <w:sz w:val="24"/>
          <w:lang w:val="en-GB"/>
        </w:rPr>
        <w:t xml:space="preserve">for </w:t>
      </w:r>
      <w:r w:rsidR="0096296C" w:rsidRPr="009474D7">
        <w:rPr>
          <w:rFonts w:ascii="Calibri" w:hAnsi="Calibri" w:cs="Calibri"/>
          <w:snapToGrid w:val="0"/>
          <w:sz w:val="24"/>
          <w:lang w:val="en-GB"/>
        </w:rPr>
        <w:t xml:space="preserve">the </w:t>
      </w:r>
      <w:r w:rsidR="00474656" w:rsidRPr="009474D7">
        <w:rPr>
          <w:rFonts w:ascii="Calibri" w:hAnsi="Calibri" w:cs="Calibri"/>
          <w:snapToGrid w:val="0"/>
          <w:sz w:val="24"/>
          <w:lang w:val="en-GB"/>
        </w:rPr>
        <w:t>maintenance</w:t>
      </w:r>
      <w:r w:rsidR="00B478AD" w:rsidRPr="009474D7">
        <w:rPr>
          <w:rFonts w:ascii="Calibri" w:hAnsi="Calibri" w:cs="Calibri"/>
          <w:snapToGrid w:val="0"/>
          <w:sz w:val="24"/>
          <w:lang w:val="en-GB"/>
        </w:rPr>
        <w:t xml:space="preserve"> or </w:t>
      </w:r>
      <w:r w:rsidR="001174C9" w:rsidRPr="009474D7">
        <w:rPr>
          <w:rFonts w:ascii="Calibri" w:hAnsi="Calibri" w:cs="Calibri"/>
          <w:snapToGrid w:val="0"/>
          <w:sz w:val="24"/>
          <w:lang w:val="en-GB"/>
        </w:rPr>
        <w:t>replacement</w:t>
      </w:r>
      <w:r w:rsidRPr="009474D7">
        <w:rPr>
          <w:rFonts w:ascii="Calibri" w:hAnsi="Calibri" w:cs="Calibri"/>
          <w:snapToGrid w:val="0"/>
          <w:sz w:val="24"/>
          <w:lang w:val="en-GB"/>
        </w:rPr>
        <w:t xml:space="preserve"> </w:t>
      </w:r>
      <w:r w:rsidR="0096296C" w:rsidRPr="009474D7">
        <w:rPr>
          <w:rFonts w:ascii="Calibri" w:hAnsi="Calibri" w:cs="Calibri"/>
          <w:snapToGrid w:val="0"/>
          <w:sz w:val="24"/>
          <w:lang w:val="en-GB"/>
        </w:rPr>
        <w:t xml:space="preserve">of any </w:t>
      </w:r>
      <w:r w:rsidR="00AD6A44" w:rsidRPr="009474D7">
        <w:rPr>
          <w:rFonts w:ascii="Calibri" w:hAnsi="Calibri" w:cs="Calibri"/>
          <w:snapToGrid w:val="0"/>
          <w:sz w:val="24"/>
          <w:lang w:val="en-GB"/>
        </w:rPr>
        <w:t>devices installed</w:t>
      </w:r>
      <w:r w:rsidR="0096296C" w:rsidRPr="009474D7">
        <w:rPr>
          <w:rFonts w:ascii="Calibri" w:hAnsi="Calibri" w:cs="Calibri"/>
          <w:snapToGrid w:val="0"/>
          <w:sz w:val="24"/>
          <w:lang w:val="en-GB"/>
        </w:rPr>
        <w:t xml:space="preserve"> 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96296C" w:rsidRPr="009474D7">
        <w:rPr>
          <w:rFonts w:ascii="Calibri" w:hAnsi="Calibri" w:cs="Calibri"/>
          <w:snapToGrid w:val="0"/>
          <w:sz w:val="24"/>
          <w:lang w:val="en-GB"/>
        </w:rPr>
        <w:t xml:space="preserve">by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C5013C" w:rsidRPr="009474D7" w:rsidRDefault="00C5013C">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A1194F" w:rsidRPr="009474D7">
        <w:rPr>
          <w:rFonts w:ascii="Calibri" w:hAnsi="Calibri" w:cs="Calibri"/>
          <w:snapToGrid w:val="0"/>
          <w:sz w:val="24"/>
          <w:lang w:val="en-GB"/>
        </w:rPr>
        <w:t>4</w:t>
      </w:r>
      <w:r w:rsidRPr="009474D7">
        <w:rPr>
          <w:rFonts w:ascii="Calibri" w:hAnsi="Calibri" w:cs="Calibri"/>
          <w:snapToGrid w:val="0"/>
          <w:sz w:val="24"/>
          <w:lang w:val="en-GB"/>
        </w:rPr>
        <w:t>)</w:t>
      </w:r>
      <w:r w:rsidR="0096296C"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434969" w:rsidRPr="009474D7">
        <w:rPr>
          <w:rFonts w:ascii="Calibri" w:hAnsi="Calibri" w:cs="Calibri"/>
          <w:snapToGrid w:val="0"/>
          <w:sz w:val="24"/>
          <w:lang w:val="en-GB"/>
        </w:rPr>
        <w:t xml:space="preserve"> </w:t>
      </w:r>
      <w:r w:rsidR="0096296C" w:rsidRPr="009474D7">
        <w:rPr>
          <w:rFonts w:ascii="Calibri" w:hAnsi="Calibri" w:cs="Calibri"/>
          <w:snapToGrid w:val="0"/>
          <w:sz w:val="24"/>
          <w:lang w:val="en-GB"/>
        </w:rPr>
        <w:t xml:space="preserve">shall accept non-material interruptions to the supply of water, electricity, air, </w:t>
      </w:r>
      <w:r w:rsidRPr="009474D7">
        <w:rPr>
          <w:rFonts w:ascii="Calibri" w:hAnsi="Calibri" w:cs="Calibri"/>
          <w:snapToGrid w:val="0"/>
          <w:sz w:val="24"/>
          <w:lang w:val="en-GB"/>
        </w:rPr>
        <w:t xml:space="preserve">etc., </w:t>
      </w:r>
      <w:r w:rsidR="0096296C" w:rsidRPr="009474D7">
        <w:rPr>
          <w:rFonts w:ascii="Calibri" w:hAnsi="Calibri" w:cs="Calibri"/>
          <w:snapToGrid w:val="0"/>
          <w:sz w:val="24"/>
          <w:lang w:val="en-GB"/>
        </w:rPr>
        <w:t xml:space="preserve">without any damages or </w:t>
      </w:r>
      <w:r w:rsidR="00886B63" w:rsidRPr="009474D7">
        <w:rPr>
          <w:rFonts w:ascii="Calibri" w:hAnsi="Calibri" w:cs="Calibri"/>
          <w:snapToGrid w:val="0"/>
          <w:sz w:val="24"/>
          <w:lang w:val="en-GB"/>
        </w:rPr>
        <w:t>rent</w:t>
      </w:r>
      <w:r w:rsidR="0096296C" w:rsidRPr="009474D7">
        <w:rPr>
          <w:rFonts w:ascii="Calibri" w:hAnsi="Calibri" w:cs="Calibri"/>
          <w:snapToGrid w:val="0"/>
          <w:sz w:val="24"/>
          <w:lang w:val="en-GB"/>
        </w:rPr>
        <w:t xml:space="preserve"> reductions</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432B01" w:rsidRPr="009474D7">
        <w:rPr>
          <w:rFonts w:ascii="Calibri" w:hAnsi="Calibri" w:cs="Calibri"/>
          <w:snapToGrid w:val="0"/>
          <w:sz w:val="24"/>
          <w:lang w:val="en-GB"/>
        </w:rPr>
        <w:t>3</w:t>
      </w:r>
      <w:r w:rsidRPr="009474D7">
        <w:rPr>
          <w:rFonts w:ascii="Calibri" w:hAnsi="Calibri" w:cs="Calibri"/>
          <w:snapToGrid w:val="0"/>
          <w:sz w:val="24"/>
          <w:lang w:val="en-GB"/>
        </w:rPr>
        <w:tab/>
      </w:r>
      <w:r w:rsidR="0096296C" w:rsidRPr="009474D7">
        <w:rPr>
          <w:rFonts w:ascii="Calibri" w:hAnsi="Calibri" w:cs="Calibri"/>
          <w:snapToGrid w:val="0"/>
          <w:sz w:val="24"/>
          <w:lang w:val="en-GB"/>
        </w:rPr>
        <w:t xml:space="preserve">THE </w:t>
      </w:r>
      <w:r w:rsidR="00AC0DAA" w:rsidRPr="009474D7">
        <w:rPr>
          <w:rFonts w:ascii="Calibri" w:hAnsi="Calibri" w:cs="Calibri"/>
          <w:snapToGrid w:val="0"/>
          <w:sz w:val="24"/>
          <w:lang w:val="en-GB"/>
        </w:rPr>
        <w:t>LESSEE</w:t>
      </w:r>
      <w:r w:rsidR="0096296C"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0659C8" w:rsidRPr="009474D7">
        <w:rPr>
          <w:rFonts w:ascii="Calibri" w:hAnsi="Calibri" w:cs="Calibri"/>
          <w:snapToGrid w:val="0"/>
          <w:sz w:val="24"/>
          <w:lang w:val="en-GB"/>
        </w:rPr>
        <w:t>MAINTENANCE OBLIGATION</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7D53F6" w:rsidRPr="009474D7">
        <w:rPr>
          <w:rFonts w:ascii="Calibri" w:hAnsi="Calibri" w:cs="Calibri"/>
          <w:snapToGrid w:val="0"/>
          <w:sz w:val="24"/>
          <w:lang w:val="en-GB"/>
        </w:rPr>
        <w:t>1</w:t>
      </w:r>
      <w:r w:rsidRPr="009474D7">
        <w:rPr>
          <w:rFonts w:ascii="Calibri" w:hAnsi="Calibri" w:cs="Calibri"/>
          <w:snapToGrid w:val="0"/>
          <w:sz w:val="24"/>
          <w:lang w:val="en-GB"/>
        </w:rPr>
        <w:t>)</w:t>
      </w:r>
      <w:r w:rsidR="0096296C"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C5013C"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shall arrange and pay for</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the internal</w:t>
      </w:r>
      <w:r w:rsidR="00C5013C" w:rsidRPr="009474D7">
        <w:rPr>
          <w:rFonts w:ascii="Calibri" w:hAnsi="Calibri" w:cs="Calibri"/>
          <w:snapToGrid w:val="0"/>
          <w:sz w:val="24"/>
          <w:lang w:val="en-GB"/>
        </w:rPr>
        <w:t xml:space="preserve"> </w:t>
      </w:r>
      <w:r w:rsidR="00474656" w:rsidRPr="009474D7">
        <w:rPr>
          <w:rFonts w:ascii="Calibri" w:hAnsi="Calibri" w:cs="Calibri"/>
          <w:snapToGrid w:val="0"/>
          <w:sz w:val="24"/>
          <w:lang w:val="en-GB"/>
        </w:rPr>
        <w:t>maintenance</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of</w:t>
      </w:r>
      <w:r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including, but not limited to,</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 xml:space="preserve">external </w:t>
      </w:r>
      <w:r w:rsidR="00D60F44" w:rsidRPr="009474D7">
        <w:rPr>
          <w:rFonts w:ascii="Calibri" w:hAnsi="Calibri" w:cs="Calibri"/>
          <w:snapToGrid w:val="0"/>
          <w:sz w:val="24"/>
          <w:lang w:val="en-GB"/>
        </w:rPr>
        <w:t xml:space="preserve">and </w:t>
      </w:r>
      <w:r w:rsidR="008C2A32" w:rsidRPr="009474D7">
        <w:rPr>
          <w:rFonts w:ascii="Calibri" w:hAnsi="Calibri" w:cs="Calibri"/>
          <w:snapToGrid w:val="0"/>
          <w:sz w:val="24"/>
          <w:lang w:val="en-GB"/>
        </w:rPr>
        <w:t>internal</w:t>
      </w:r>
      <w:r w:rsidRPr="009474D7">
        <w:rPr>
          <w:rFonts w:ascii="Calibri" w:hAnsi="Calibri" w:cs="Calibri"/>
          <w:snapToGrid w:val="0"/>
          <w:sz w:val="24"/>
          <w:lang w:val="en-GB"/>
        </w:rPr>
        <w:t xml:space="preserve"> </w:t>
      </w:r>
      <w:r w:rsidR="00474656" w:rsidRPr="009474D7">
        <w:rPr>
          <w:rFonts w:ascii="Calibri" w:hAnsi="Calibri" w:cs="Calibri"/>
          <w:snapToGrid w:val="0"/>
          <w:sz w:val="24"/>
          <w:lang w:val="en-GB"/>
        </w:rPr>
        <w:t>maintenance</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 xml:space="preserve">of entrance doors/gates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8C2A32" w:rsidRPr="009474D7">
        <w:rPr>
          <w:rFonts w:ascii="Calibri" w:hAnsi="Calibri" w:cs="Calibri"/>
          <w:snapToGrid w:val="0"/>
          <w:sz w:val="24"/>
          <w:lang w:val="en-GB"/>
        </w:rPr>
        <w:t>, as well as internal</w:t>
      </w:r>
      <w:r w:rsidRPr="009474D7">
        <w:rPr>
          <w:rFonts w:ascii="Calibri" w:hAnsi="Calibri" w:cs="Calibri"/>
          <w:snapToGrid w:val="0"/>
          <w:sz w:val="24"/>
          <w:lang w:val="en-GB"/>
        </w:rPr>
        <w:t xml:space="preserve"> </w:t>
      </w:r>
      <w:r w:rsidR="00474656" w:rsidRPr="009474D7">
        <w:rPr>
          <w:rFonts w:ascii="Calibri" w:hAnsi="Calibri" w:cs="Calibri"/>
          <w:snapToGrid w:val="0"/>
          <w:sz w:val="24"/>
          <w:lang w:val="en-GB"/>
        </w:rPr>
        <w:t>maintenance</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of windows</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and frames</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The m</w:t>
      </w:r>
      <w:r w:rsidR="000659C8" w:rsidRPr="009474D7">
        <w:rPr>
          <w:rFonts w:ascii="Calibri" w:hAnsi="Calibri" w:cs="Calibri"/>
          <w:snapToGrid w:val="0"/>
          <w:sz w:val="24"/>
          <w:lang w:val="en-GB"/>
        </w:rPr>
        <w:t>aintenance obligation</w:t>
      </w:r>
      <w:r w:rsidR="008C2A32" w:rsidRPr="009474D7">
        <w:rPr>
          <w:rFonts w:ascii="Calibri" w:hAnsi="Calibri" w:cs="Calibri"/>
          <w:snapToGrid w:val="0"/>
          <w:sz w:val="24"/>
          <w:lang w:val="en-GB"/>
        </w:rPr>
        <w:t xml:space="preserve"> of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 xml:space="preserve">shall include the </w:t>
      </w:r>
      <w:r w:rsidR="00A3012D" w:rsidRPr="009474D7">
        <w:rPr>
          <w:rFonts w:ascii="Calibri" w:hAnsi="Calibri" w:cs="Calibri"/>
          <w:snapToGrid w:val="0"/>
          <w:sz w:val="24"/>
          <w:lang w:val="en-GB"/>
        </w:rPr>
        <w:t>surface treatment</w:t>
      </w:r>
      <w:r w:rsidR="00C5013C" w:rsidRPr="009474D7">
        <w:rPr>
          <w:rFonts w:ascii="Calibri" w:hAnsi="Calibri" w:cs="Calibri"/>
          <w:snapToGrid w:val="0"/>
          <w:sz w:val="24"/>
          <w:lang w:val="en-GB"/>
        </w:rPr>
        <w:t xml:space="preserve"> </w:t>
      </w:r>
      <w:r w:rsidR="00A3012D" w:rsidRPr="009474D7">
        <w:rPr>
          <w:rFonts w:ascii="Calibri" w:hAnsi="Calibri" w:cs="Calibri"/>
          <w:snapToGrid w:val="0"/>
          <w:sz w:val="24"/>
          <w:lang w:val="en-GB"/>
        </w:rPr>
        <w:t>of floors</w:t>
      </w:r>
      <w:r w:rsidR="00C5013C" w:rsidRPr="009474D7">
        <w:rPr>
          <w:rFonts w:ascii="Calibri" w:hAnsi="Calibri" w:cs="Calibri"/>
          <w:snapToGrid w:val="0"/>
          <w:sz w:val="24"/>
          <w:lang w:val="en-GB"/>
        </w:rPr>
        <w:t xml:space="preserve">, </w:t>
      </w:r>
      <w:r w:rsidR="00A3012D" w:rsidRPr="009474D7">
        <w:rPr>
          <w:rFonts w:ascii="Calibri" w:hAnsi="Calibri" w:cs="Calibri"/>
          <w:snapToGrid w:val="0"/>
          <w:sz w:val="24"/>
          <w:lang w:val="en-GB"/>
        </w:rPr>
        <w:t xml:space="preserve">walls </w:t>
      </w:r>
      <w:r w:rsidR="00D60F44" w:rsidRPr="009474D7">
        <w:rPr>
          <w:rFonts w:ascii="Calibri" w:hAnsi="Calibri" w:cs="Calibri"/>
          <w:snapToGrid w:val="0"/>
          <w:sz w:val="24"/>
          <w:lang w:val="en-GB"/>
        </w:rPr>
        <w:t xml:space="preserve">and </w:t>
      </w:r>
      <w:r w:rsidR="00A3012D" w:rsidRPr="009474D7">
        <w:rPr>
          <w:rFonts w:ascii="Calibri" w:hAnsi="Calibri" w:cs="Calibri"/>
          <w:snapToGrid w:val="0"/>
          <w:sz w:val="24"/>
          <w:lang w:val="en-GB"/>
        </w:rPr>
        <w:t>ceilings</w:t>
      </w:r>
      <w:r w:rsidR="00C5013C" w:rsidRPr="009474D7">
        <w:rPr>
          <w:rFonts w:ascii="Calibri" w:hAnsi="Calibri" w:cs="Calibri"/>
          <w:snapToGrid w:val="0"/>
          <w:sz w:val="24"/>
          <w:lang w:val="en-GB"/>
        </w:rPr>
        <w:t xml:space="preserve">, </w:t>
      </w:r>
      <w:r w:rsidR="00A3012D" w:rsidRPr="009474D7">
        <w:rPr>
          <w:rFonts w:ascii="Calibri" w:hAnsi="Calibri" w:cs="Calibri"/>
          <w:snapToGrid w:val="0"/>
          <w:sz w:val="24"/>
          <w:lang w:val="en-GB"/>
        </w:rPr>
        <w:t>necessary renewal</w:t>
      </w:r>
      <w:r w:rsidR="00D60F44" w:rsidRPr="009474D7">
        <w:rPr>
          <w:rFonts w:ascii="Calibri" w:hAnsi="Calibri" w:cs="Calibri"/>
          <w:snapToGrid w:val="0"/>
          <w:sz w:val="24"/>
          <w:lang w:val="en-GB"/>
        </w:rPr>
        <w:t xml:space="preserve"> and </w:t>
      </w:r>
      <w:r w:rsidR="001174C9" w:rsidRPr="009474D7">
        <w:rPr>
          <w:rFonts w:ascii="Calibri" w:hAnsi="Calibri" w:cs="Calibri"/>
          <w:snapToGrid w:val="0"/>
          <w:sz w:val="24"/>
          <w:lang w:val="en-GB"/>
        </w:rPr>
        <w:t>replacement</w:t>
      </w:r>
      <w:r w:rsidR="00C5013C" w:rsidRPr="009474D7">
        <w:rPr>
          <w:rFonts w:ascii="Calibri" w:hAnsi="Calibri" w:cs="Calibri"/>
          <w:snapToGrid w:val="0"/>
          <w:sz w:val="24"/>
          <w:lang w:val="en-GB"/>
        </w:rPr>
        <w:t xml:space="preserve"> </w:t>
      </w:r>
      <w:r w:rsidR="00A3012D" w:rsidRPr="009474D7">
        <w:rPr>
          <w:rFonts w:ascii="Calibri" w:hAnsi="Calibri" w:cs="Calibri"/>
          <w:snapToGrid w:val="0"/>
          <w:sz w:val="24"/>
          <w:lang w:val="en-GB"/>
        </w:rPr>
        <w:t xml:space="preserve">of wallpapers </w:t>
      </w:r>
      <w:r w:rsidR="00D60F44" w:rsidRPr="009474D7">
        <w:rPr>
          <w:rFonts w:ascii="Calibri" w:hAnsi="Calibri" w:cs="Calibri"/>
          <w:snapToGrid w:val="0"/>
          <w:sz w:val="24"/>
          <w:lang w:val="en-GB"/>
        </w:rPr>
        <w:t xml:space="preserve">and </w:t>
      </w:r>
      <w:r w:rsidR="00464EA6" w:rsidRPr="009474D7">
        <w:rPr>
          <w:rFonts w:ascii="Calibri" w:hAnsi="Calibri" w:cs="Calibri"/>
          <w:snapToGrid w:val="0"/>
          <w:sz w:val="24"/>
          <w:lang w:val="en-GB"/>
        </w:rPr>
        <w:t>flooring</w:t>
      </w:r>
      <w:r w:rsidR="00D60F44" w:rsidRPr="009474D7">
        <w:rPr>
          <w:rFonts w:ascii="Calibri" w:hAnsi="Calibri" w:cs="Calibri"/>
          <w:snapToGrid w:val="0"/>
          <w:sz w:val="24"/>
          <w:lang w:val="en-GB"/>
        </w:rPr>
        <w:t xml:space="preserve"> and </w:t>
      </w:r>
      <w:r w:rsidR="00464EA6" w:rsidRPr="009474D7">
        <w:rPr>
          <w:rFonts w:ascii="Calibri" w:hAnsi="Calibri" w:cs="Calibri"/>
          <w:snapToGrid w:val="0"/>
          <w:sz w:val="24"/>
          <w:lang w:val="en-GB"/>
        </w:rPr>
        <w:t xml:space="preserve">other </w:t>
      </w:r>
      <w:r w:rsidR="008C2A32" w:rsidRPr="009474D7">
        <w:rPr>
          <w:rFonts w:ascii="Calibri" w:hAnsi="Calibri" w:cs="Calibri"/>
          <w:snapToGrid w:val="0"/>
          <w:sz w:val="24"/>
          <w:lang w:val="en-GB"/>
        </w:rPr>
        <w:t>internal</w:t>
      </w:r>
      <w:r w:rsidR="009A2799" w:rsidRPr="009474D7">
        <w:rPr>
          <w:rFonts w:ascii="Calibri" w:hAnsi="Calibri" w:cs="Calibri"/>
          <w:snapToGrid w:val="0"/>
          <w:sz w:val="24"/>
          <w:lang w:val="en-GB"/>
        </w:rPr>
        <w:t xml:space="preserve"> repairs</w:t>
      </w:r>
      <w:r w:rsidR="00C5013C" w:rsidRPr="009474D7">
        <w:rPr>
          <w:rFonts w:ascii="Calibri" w:hAnsi="Calibri" w:cs="Calibri"/>
          <w:snapToGrid w:val="0"/>
          <w:sz w:val="24"/>
          <w:lang w:val="en-GB"/>
        </w:rPr>
        <w:t xml:space="preserve">. </w:t>
      </w:r>
      <w:r w:rsidR="00577AED" w:rsidRPr="009474D7">
        <w:rPr>
          <w:rFonts w:ascii="Calibri" w:hAnsi="Calibri" w:cs="Calibri"/>
          <w:snapToGrid w:val="0"/>
          <w:sz w:val="24"/>
          <w:lang w:val="en-GB"/>
        </w:rPr>
        <w:t xml:space="preserve">Moreover, </w:t>
      </w:r>
      <w:r w:rsidR="0017619F">
        <w:rPr>
          <w:rFonts w:ascii="Calibri" w:hAnsi="Calibri" w:cs="Calibri"/>
          <w:snapToGrid w:val="0"/>
          <w:sz w:val="24"/>
          <w:lang w:val="en-GB"/>
        </w:rPr>
        <w:t>the lessee</w:t>
      </w:r>
      <w:r w:rsidR="00D01F7F" w:rsidRPr="009474D7">
        <w:rPr>
          <w:rFonts w:ascii="Calibri" w:hAnsi="Calibri" w:cs="Calibri"/>
          <w:snapToGrid w:val="0"/>
          <w:sz w:val="24"/>
          <w:lang w:val="en-GB"/>
        </w:rPr>
        <w:t xml:space="preserve"> </w:t>
      </w:r>
      <w:r w:rsidR="00577AED" w:rsidRPr="009474D7">
        <w:rPr>
          <w:rFonts w:ascii="Calibri" w:hAnsi="Calibri" w:cs="Calibri"/>
          <w:snapToGrid w:val="0"/>
          <w:sz w:val="24"/>
          <w:lang w:val="en-GB"/>
        </w:rPr>
        <w:t xml:space="preserve">shall </w:t>
      </w:r>
      <w:r w:rsidR="008C2A32" w:rsidRPr="009474D7">
        <w:rPr>
          <w:rFonts w:ascii="Calibri" w:hAnsi="Calibri" w:cs="Calibri"/>
          <w:snapToGrid w:val="0"/>
          <w:sz w:val="24"/>
          <w:lang w:val="en-GB"/>
        </w:rPr>
        <w:t>arrange and pay for</w:t>
      </w:r>
      <w:r w:rsidR="00D01F7F" w:rsidRPr="009474D7">
        <w:rPr>
          <w:rFonts w:ascii="Calibri" w:hAnsi="Calibri" w:cs="Calibri"/>
          <w:snapToGrid w:val="0"/>
          <w:sz w:val="24"/>
          <w:lang w:val="en-GB"/>
        </w:rPr>
        <w:t xml:space="preserve"> </w:t>
      </w:r>
      <w:r w:rsidR="00577AED" w:rsidRPr="009474D7">
        <w:rPr>
          <w:rFonts w:ascii="Calibri" w:hAnsi="Calibri" w:cs="Calibri"/>
          <w:snapToGrid w:val="0"/>
          <w:sz w:val="24"/>
          <w:lang w:val="en-GB"/>
        </w:rPr>
        <w:t xml:space="preserve">the </w:t>
      </w:r>
      <w:r w:rsidR="00474656" w:rsidRPr="009474D7">
        <w:rPr>
          <w:rFonts w:ascii="Calibri" w:hAnsi="Calibri" w:cs="Calibri"/>
          <w:snapToGrid w:val="0"/>
          <w:sz w:val="24"/>
          <w:lang w:val="en-GB"/>
        </w:rPr>
        <w:t>maintenance</w:t>
      </w:r>
      <w:r w:rsidR="001B5BA3" w:rsidRPr="009474D7">
        <w:rPr>
          <w:rFonts w:ascii="Calibri" w:hAnsi="Calibri" w:cs="Calibri"/>
          <w:snapToGrid w:val="0"/>
          <w:sz w:val="24"/>
          <w:lang w:val="en-GB"/>
        </w:rPr>
        <w:t xml:space="preserve"> </w:t>
      </w:r>
      <w:r w:rsidR="00577AED" w:rsidRPr="009474D7">
        <w:rPr>
          <w:rFonts w:ascii="Calibri" w:hAnsi="Calibri" w:cs="Calibri"/>
          <w:snapToGrid w:val="0"/>
          <w:sz w:val="24"/>
          <w:lang w:val="en-GB"/>
        </w:rPr>
        <w:t xml:space="preserve">of </w:t>
      </w:r>
      <w:r w:rsidR="00F5364E" w:rsidRPr="009474D7">
        <w:rPr>
          <w:rFonts w:ascii="Calibri" w:hAnsi="Calibri" w:cs="Calibri"/>
          <w:snapToGrid w:val="0"/>
          <w:sz w:val="24"/>
          <w:lang w:val="en-GB"/>
        </w:rPr>
        <w:t xml:space="preserve">all </w:t>
      </w:r>
      <w:r w:rsidR="00556731" w:rsidRPr="009474D7">
        <w:rPr>
          <w:rFonts w:ascii="Calibri" w:hAnsi="Calibri" w:cs="Calibri"/>
          <w:snapToGrid w:val="0"/>
          <w:sz w:val="24"/>
          <w:lang w:val="en-GB"/>
        </w:rPr>
        <w:t>technical</w:t>
      </w:r>
      <w:r w:rsidR="00F5364E" w:rsidRPr="009474D7">
        <w:rPr>
          <w:rFonts w:ascii="Calibri" w:hAnsi="Calibri" w:cs="Calibri"/>
          <w:snapToGrid w:val="0"/>
          <w:sz w:val="24"/>
          <w:lang w:val="en-GB"/>
        </w:rPr>
        <w:t xml:space="preserve"> </w:t>
      </w:r>
      <w:r w:rsidR="002C2C28" w:rsidRPr="009474D7">
        <w:rPr>
          <w:rFonts w:ascii="Calibri" w:hAnsi="Calibri" w:cs="Calibri"/>
          <w:snapToGrid w:val="0"/>
          <w:sz w:val="24"/>
          <w:lang w:val="en-GB"/>
        </w:rPr>
        <w:t>installations</w:t>
      </w:r>
      <w:r w:rsidR="00F5364E" w:rsidRPr="009474D7">
        <w:rPr>
          <w:rFonts w:ascii="Calibri" w:hAnsi="Calibri" w:cs="Calibri"/>
          <w:snapToGrid w:val="0"/>
          <w:sz w:val="24"/>
          <w:lang w:val="en-GB"/>
        </w:rPr>
        <w:t xml:space="preserve"> </w:t>
      </w:r>
      <w:r w:rsidR="00577AED" w:rsidRPr="009474D7">
        <w:rPr>
          <w:rFonts w:ascii="Calibri" w:hAnsi="Calibri" w:cs="Calibri"/>
          <w:snapToGrid w:val="0"/>
          <w:sz w:val="24"/>
          <w:lang w:val="en-GB"/>
        </w:rPr>
        <w:t>at</w:t>
      </w:r>
      <w:r w:rsidR="001B5BA3"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5825F6" w:rsidRPr="009474D7">
        <w:rPr>
          <w:rFonts w:ascii="Calibri" w:hAnsi="Calibri" w:cs="Calibri"/>
          <w:snapToGrid w:val="0"/>
          <w:sz w:val="24"/>
          <w:lang w:val="en-GB"/>
        </w:rPr>
        <w:t xml:space="preserve">, </w:t>
      </w:r>
      <w:r w:rsidR="00577AED" w:rsidRPr="009474D7">
        <w:rPr>
          <w:rFonts w:ascii="Calibri" w:hAnsi="Calibri" w:cs="Calibri"/>
          <w:snapToGrid w:val="0"/>
          <w:sz w:val="24"/>
          <w:lang w:val="en-GB"/>
        </w:rPr>
        <w:t xml:space="preserve">as well as the </w:t>
      </w:r>
      <w:r w:rsidR="00AD6A44" w:rsidRPr="009474D7">
        <w:rPr>
          <w:rFonts w:ascii="Calibri" w:hAnsi="Calibri" w:cs="Calibri"/>
          <w:snapToGrid w:val="0"/>
          <w:sz w:val="24"/>
          <w:lang w:val="en-GB"/>
        </w:rPr>
        <w:t>replacement</w:t>
      </w:r>
      <w:r w:rsidR="005825F6" w:rsidRPr="009474D7">
        <w:rPr>
          <w:rFonts w:ascii="Calibri" w:hAnsi="Calibri" w:cs="Calibri"/>
          <w:snapToGrid w:val="0"/>
          <w:sz w:val="24"/>
          <w:lang w:val="en-GB"/>
        </w:rPr>
        <w:t xml:space="preserve"> </w:t>
      </w:r>
      <w:r w:rsidR="00AD6A44" w:rsidRPr="009474D7">
        <w:rPr>
          <w:rFonts w:ascii="Calibri" w:hAnsi="Calibri" w:cs="Calibri"/>
          <w:snapToGrid w:val="0"/>
          <w:sz w:val="24"/>
          <w:lang w:val="en-GB"/>
        </w:rPr>
        <w:t>of</w:t>
      </w:r>
      <w:r w:rsidR="005825F6" w:rsidRPr="009474D7">
        <w:rPr>
          <w:rFonts w:ascii="Calibri" w:hAnsi="Calibri" w:cs="Calibri"/>
          <w:snapToGrid w:val="0"/>
          <w:sz w:val="24"/>
          <w:lang w:val="en-GB"/>
        </w:rPr>
        <w:t xml:space="preserve"> </w:t>
      </w:r>
      <w:r w:rsidR="00AD6A44" w:rsidRPr="009474D7">
        <w:rPr>
          <w:rFonts w:ascii="Calibri" w:hAnsi="Calibri" w:cs="Calibri"/>
          <w:snapToGrid w:val="0"/>
          <w:sz w:val="24"/>
          <w:lang w:val="en-GB"/>
        </w:rPr>
        <w:t xml:space="preserve">all devices installed by </w:t>
      </w:r>
      <w:r w:rsidR="0017619F">
        <w:rPr>
          <w:rFonts w:ascii="Calibri" w:hAnsi="Calibri" w:cs="Calibri"/>
          <w:snapToGrid w:val="0"/>
          <w:sz w:val="24"/>
          <w:lang w:val="en-GB"/>
        </w:rPr>
        <w:t>the lessee</w:t>
      </w:r>
      <w:r w:rsidR="001B5BA3" w:rsidRPr="009474D7">
        <w:rPr>
          <w:rFonts w:ascii="Calibri" w:hAnsi="Calibri" w:cs="Calibri"/>
          <w:snapToGrid w:val="0"/>
          <w:sz w:val="24"/>
          <w:lang w:val="en-GB"/>
        </w:rPr>
        <w:t>.</w:t>
      </w:r>
      <w:r w:rsidRPr="009474D7">
        <w:rPr>
          <w:rFonts w:ascii="Calibri" w:hAnsi="Calibri" w:cs="Calibri"/>
          <w:snapToGrid w:val="0"/>
          <w:sz w:val="24"/>
          <w:lang w:val="en-GB"/>
        </w:rPr>
        <w:t xml:space="preserve"> Al</w:t>
      </w:r>
      <w:r w:rsidR="00AD6A44" w:rsidRPr="009474D7">
        <w:rPr>
          <w:rFonts w:ascii="Calibri" w:hAnsi="Calibri" w:cs="Calibri"/>
          <w:snapToGrid w:val="0"/>
          <w:sz w:val="24"/>
          <w:lang w:val="en-GB"/>
        </w:rPr>
        <w:t xml:space="preserve">l work to be performed by </w:t>
      </w:r>
      <w:r w:rsidR="0017619F">
        <w:rPr>
          <w:rFonts w:ascii="Calibri" w:hAnsi="Calibri" w:cs="Calibri"/>
          <w:snapToGrid w:val="0"/>
          <w:sz w:val="24"/>
          <w:lang w:val="en-GB"/>
        </w:rPr>
        <w:t>the lessee</w:t>
      </w:r>
      <w:r w:rsidR="00AD6A44" w:rsidRPr="009474D7">
        <w:rPr>
          <w:rFonts w:ascii="Calibri" w:hAnsi="Calibri" w:cs="Calibri"/>
          <w:snapToGrid w:val="0"/>
          <w:sz w:val="24"/>
          <w:lang w:val="en-GB"/>
        </w:rPr>
        <w:t xml:space="preserve"> shall be carried out </w:t>
      </w:r>
      <w:r w:rsidR="005D4231" w:rsidRPr="009474D7">
        <w:rPr>
          <w:rFonts w:ascii="Calibri" w:hAnsi="Calibri" w:cs="Calibri"/>
          <w:snapToGrid w:val="0"/>
          <w:sz w:val="24"/>
          <w:lang w:val="en-GB"/>
        </w:rPr>
        <w:t>without undue delay</w:t>
      </w:r>
      <w:r w:rsidRPr="009474D7">
        <w:rPr>
          <w:rFonts w:ascii="Calibri" w:hAnsi="Calibri" w:cs="Calibri"/>
          <w:snapToGrid w:val="0"/>
          <w:sz w:val="24"/>
          <w:lang w:val="en-GB"/>
        </w:rPr>
        <w:t>,</w:t>
      </w:r>
      <w:r w:rsidR="005D4231" w:rsidRPr="009474D7">
        <w:rPr>
          <w:rFonts w:ascii="Calibri" w:hAnsi="Calibri" w:cs="Calibri"/>
          <w:snapToGrid w:val="0"/>
          <w:sz w:val="24"/>
          <w:lang w:val="en-GB"/>
        </w:rPr>
        <w:t xml:space="preserve"> at </w:t>
      </w:r>
      <w:r w:rsidRPr="009474D7">
        <w:rPr>
          <w:rFonts w:ascii="Calibri" w:hAnsi="Calibri" w:cs="Calibri"/>
          <w:snapToGrid w:val="0"/>
          <w:sz w:val="24"/>
          <w:lang w:val="en-GB"/>
        </w:rPr>
        <w:t>normal interval</w:t>
      </w:r>
      <w:r w:rsidR="005D4231" w:rsidRPr="009474D7">
        <w:rPr>
          <w:rFonts w:ascii="Calibri" w:hAnsi="Calibri" w:cs="Calibri"/>
          <w:snapToGrid w:val="0"/>
          <w:sz w:val="24"/>
          <w:lang w:val="en-GB"/>
        </w:rPr>
        <w:t xml:space="preserve">s over </w:t>
      </w:r>
      <w:r w:rsidR="00CE4458" w:rsidRPr="009474D7">
        <w:rPr>
          <w:rFonts w:ascii="Calibri" w:hAnsi="Calibri" w:cs="Calibri"/>
          <w:snapToGrid w:val="0"/>
          <w:sz w:val="24"/>
          <w:lang w:val="en-GB"/>
        </w:rPr>
        <w:t>the lease term</w:t>
      </w:r>
      <w:r w:rsidR="00D60F44" w:rsidRPr="009474D7">
        <w:rPr>
          <w:rFonts w:ascii="Calibri" w:hAnsi="Calibri" w:cs="Calibri"/>
          <w:snapToGrid w:val="0"/>
          <w:sz w:val="24"/>
          <w:lang w:val="en-GB"/>
        </w:rPr>
        <w:t xml:space="preserve"> and </w:t>
      </w:r>
      <w:r w:rsidR="005D4231" w:rsidRPr="009474D7">
        <w:rPr>
          <w:rFonts w:ascii="Calibri" w:hAnsi="Calibri" w:cs="Calibri"/>
          <w:snapToGrid w:val="0"/>
          <w:sz w:val="24"/>
          <w:lang w:val="en-GB"/>
        </w:rPr>
        <w:t xml:space="preserve">in compliance </w:t>
      </w:r>
      <w:r w:rsidR="0043733E" w:rsidRPr="009474D7">
        <w:rPr>
          <w:rFonts w:ascii="Calibri" w:hAnsi="Calibri" w:cs="Calibri"/>
          <w:snapToGrid w:val="0"/>
          <w:sz w:val="24"/>
          <w:lang w:val="en-GB"/>
        </w:rPr>
        <w:t>with applicable regulations and standards of good craft</w:t>
      </w:r>
      <w:r w:rsidR="00D01F67" w:rsidRPr="009474D7">
        <w:rPr>
          <w:rFonts w:ascii="Calibri" w:hAnsi="Calibri" w:cs="Calibri"/>
          <w:snapToGrid w:val="0"/>
          <w:sz w:val="24"/>
          <w:lang w:val="en-GB"/>
        </w:rPr>
        <w:t>s</w:t>
      </w:r>
      <w:r w:rsidR="0043733E" w:rsidRPr="009474D7">
        <w:rPr>
          <w:rFonts w:ascii="Calibri" w:hAnsi="Calibri" w:cs="Calibri"/>
          <w:snapToGrid w:val="0"/>
          <w:sz w:val="24"/>
          <w:lang w:val="en-GB"/>
        </w:rPr>
        <w:t>manship</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E47265" w:rsidRPr="009474D7">
        <w:rPr>
          <w:rFonts w:ascii="Calibri" w:hAnsi="Calibri" w:cs="Calibri"/>
          <w:snapToGrid w:val="0"/>
          <w:sz w:val="24"/>
          <w:lang w:val="en-GB"/>
        </w:rPr>
        <w:t>2</w:t>
      </w:r>
      <w:r w:rsidRPr="009474D7">
        <w:rPr>
          <w:rFonts w:ascii="Calibri" w:hAnsi="Calibri" w:cs="Calibri"/>
          <w:snapToGrid w:val="0"/>
          <w:sz w:val="24"/>
          <w:lang w:val="en-GB"/>
        </w:rPr>
        <w:t>)</w:t>
      </w:r>
      <w:r w:rsidR="00EB2BCB"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0D68DE"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0659C8" w:rsidRPr="009474D7">
        <w:rPr>
          <w:rFonts w:ascii="Calibri" w:hAnsi="Calibri" w:cs="Calibri"/>
          <w:snapToGrid w:val="0"/>
          <w:sz w:val="24"/>
          <w:lang w:val="en-GB"/>
        </w:rPr>
        <w:t>maintenance obligation</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also encompasses the repair</w:t>
      </w:r>
      <w:r w:rsidR="00C5013C"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of any</w:t>
      </w:r>
      <w:r w:rsidR="00C5013C"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damage</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caused by burglary a</w:t>
      </w:r>
      <w:r w:rsidR="00F60E6F" w:rsidRPr="009474D7">
        <w:rPr>
          <w:rFonts w:ascii="Calibri" w:hAnsi="Calibri" w:cs="Calibri"/>
          <w:snapToGrid w:val="0"/>
          <w:sz w:val="24"/>
          <w:lang w:val="en-GB"/>
        </w:rPr>
        <w:t>nd/or</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vandalism 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including</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any damage</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to the </w:t>
      </w:r>
      <w:r w:rsidR="008C2A32" w:rsidRPr="009474D7">
        <w:rPr>
          <w:rFonts w:ascii="Calibri" w:hAnsi="Calibri" w:cs="Calibri"/>
          <w:snapToGrid w:val="0"/>
          <w:sz w:val="24"/>
          <w:lang w:val="en-GB"/>
        </w:rPr>
        <w:t>windows</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frames and entrance doors/gates of 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Any broken windowpanes in any room included in </w:t>
      </w:r>
      <w:r w:rsidR="00CE5A99" w:rsidRPr="009474D7">
        <w:rPr>
          <w:rFonts w:ascii="Calibri" w:hAnsi="Calibri" w:cs="Calibri"/>
          <w:snapToGrid w:val="0"/>
          <w:sz w:val="24"/>
          <w:lang w:val="en-GB"/>
        </w:rPr>
        <w:t>the lease</w:t>
      </w:r>
      <w:r w:rsidR="000D68DE" w:rsidRPr="009474D7">
        <w:rPr>
          <w:rFonts w:ascii="Calibri" w:hAnsi="Calibri" w:cs="Calibri"/>
          <w:snapToGrid w:val="0"/>
          <w:sz w:val="24"/>
          <w:lang w:val="en-GB"/>
        </w:rPr>
        <w:t xml:space="preserve"> shall immediately be replaced by new ones</w:t>
      </w:r>
      <w:r w:rsidRPr="009474D7">
        <w:rPr>
          <w:rFonts w:ascii="Calibri" w:hAnsi="Calibri" w:cs="Calibri"/>
          <w:snapToGrid w:val="0"/>
          <w:sz w:val="24"/>
          <w:lang w:val="en-GB"/>
        </w:rPr>
        <w:t>.</w:t>
      </w:r>
    </w:p>
    <w:p w:rsidR="00C5013C" w:rsidRPr="009474D7" w:rsidRDefault="00C5013C">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E47265" w:rsidRPr="009474D7">
        <w:rPr>
          <w:rFonts w:ascii="Calibri" w:hAnsi="Calibri" w:cs="Calibri"/>
          <w:snapToGrid w:val="0"/>
          <w:sz w:val="24"/>
          <w:lang w:val="en-GB"/>
        </w:rPr>
        <w:t>3</w:t>
      </w:r>
      <w:r w:rsidRPr="009474D7">
        <w:rPr>
          <w:rFonts w:ascii="Calibri" w:hAnsi="Calibri" w:cs="Calibri"/>
          <w:snapToGrid w:val="0"/>
          <w:sz w:val="24"/>
          <w:lang w:val="en-GB"/>
        </w:rPr>
        <w:t>)</w:t>
      </w:r>
      <w:r w:rsidR="000D68DE"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shall arrange for the </w:t>
      </w:r>
      <w:r w:rsidR="001174C9" w:rsidRPr="009474D7">
        <w:rPr>
          <w:rFonts w:ascii="Calibri" w:hAnsi="Calibri" w:cs="Calibri"/>
          <w:snapToGrid w:val="0"/>
          <w:sz w:val="24"/>
          <w:lang w:val="en-GB"/>
        </w:rPr>
        <w:t>repair</w:t>
      </w:r>
      <w:r w:rsidR="00D60F44" w:rsidRPr="009474D7">
        <w:rPr>
          <w:rFonts w:ascii="Calibri" w:hAnsi="Calibri" w:cs="Calibri"/>
          <w:snapToGrid w:val="0"/>
          <w:sz w:val="24"/>
          <w:lang w:val="en-GB"/>
        </w:rPr>
        <w:t xml:space="preserve"> and </w:t>
      </w:r>
      <w:r w:rsidR="00474656" w:rsidRPr="009474D7">
        <w:rPr>
          <w:rFonts w:ascii="Calibri" w:hAnsi="Calibri" w:cs="Calibri"/>
          <w:snapToGrid w:val="0"/>
          <w:sz w:val="24"/>
          <w:lang w:val="en-GB"/>
        </w:rPr>
        <w:t>maintenance</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of any signs, </w:t>
      </w:r>
      <w:r w:rsidRPr="009474D7">
        <w:rPr>
          <w:rFonts w:ascii="Calibri" w:hAnsi="Calibri" w:cs="Calibri"/>
          <w:snapToGrid w:val="0"/>
          <w:sz w:val="24"/>
          <w:lang w:val="en-GB"/>
        </w:rPr>
        <w:t>etc.</w:t>
      </w:r>
      <w:r w:rsidR="000D68DE" w:rsidRPr="009474D7">
        <w:rPr>
          <w:rFonts w:ascii="Calibri" w:hAnsi="Calibri" w:cs="Calibri"/>
          <w:snapToGrid w:val="0"/>
          <w:sz w:val="24"/>
          <w:lang w:val="en-GB"/>
        </w:rPr>
        <w:t xml:space="preserve">, that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has permitted it to install; see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1</w:t>
      </w:r>
      <w:r w:rsidR="00432B01" w:rsidRPr="009474D7">
        <w:rPr>
          <w:rFonts w:ascii="Calibri" w:hAnsi="Calibri" w:cs="Calibri"/>
          <w:snapToGrid w:val="0"/>
          <w:sz w:val="24"/>
          <w:lang w:val="en-GB"/>
        </w:rPr>
        <w:t>5</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E47265" w:rsidRPr="009474D7">
        <w:rPr>
          <w:rFonts w:ascii="Calibri" w:hAnsi="Calibri" w:cs="Calibri"/>
          <w:snapToGrid w:val="0"/>
          <w:sz w:val="24"/>
          <w:lang w:val="en-GB"/>
        </w:rPr>
        <w:t>4</w:t>
      </w:r>
      <w:r w:rsidRPr="009474D7">
        <w:rPr>
          <w:rFonts w:ascii="Calibri" w:hAnsi="Calibri" w:cs="Calibri"/>
          <w:snapToGrid w:val="0"/>
          <w:sz w:val="24"/>
          <w:lang w:val="en-GB"/>
        </w:rPr>
        <w:t>)</w:t>
      </w:r>
      <w:r w:rsidR="000D68DE" w:rsidRPr="009474D7">
        <w:rPr>
          <w:rFonts w:ascii="Calibri" w:hAnsi="Calibri" w:cs="Calibri"/>
          <w:snapToGrid w:val="0"/>
          <w:sz w:val="24"/>
          <w:lang w:val="en-GB"/>
        </w:rPr>
        <w:t xml:space="preserve"> If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fails to perform its </w:t>
      </w:r>
      <w:r w:rsidR="000659C8" w:rsidRPr="009474D7">
        <w:rPr>
          <w:rFonts w:ascii="Calibri" w:hAnsi="Calibri" w:cs="Calibri"/>
          <w:snapToGrid w:val="0"/>
          <w:sz w:val="24"/>
          <w:lang w:val="en-GB"/>
        </w:rPr>
        <w:t>maintenance obligation</w:t>
      </w:r>
      <w:r w:rsidR="000D68DE"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0D68DE" w:rsidRPr="009474D7">
        <w:rPr>
          <w:rFonts w:ascii="Calibri" w:hAnsi="Calibri" w:cs="Calibri"/>
          <w:snapToGrid w:val="0"/>
          <w:sz w:val="24"/>
          <w:lang w:val="en-GB"/>
        </w:rPr>
        <w:t xml:space="preserve">shall be entitled, following </w:t>
      </w:r>
      <w:r w:rsidR="00F81D56" w:rsidRPr="009474D7">
        <w:rPr>
          <w:rFonts w:ascii="Calibri" w:hAnsi="Calibri" w:cs="Calibri"/>
          <w:snapToGrid w:val="0"/>
          <w:sz w:val="24"/>
          <w:lang w:val="en-GB"/>
        </w:rPr>
        <w:t>written notice</w:t>
      </w:r>
      <w:r w:rsidRPr="009474D7">
        <w:rPr>
          <w:rFonts w:ascii="Calibri" w:hAnsi="Calibri" w:cs="Calibri"/>
          <w:snapToGrid w:val="0"/>
          <w:sz w:val="24"/>
          <w:lang w:val="en-GB"/>
        </w:rPr>
        <w:t xml:space="preserve"> </w:t>
      </w:r>
      <w:r w:rsidR="00F81D56" w:rsidRPr="009474D7">
        <w:rPr>
          <w:rFonts w:ascii="Calibri" w:hAnsi="Calibri" w:cs="Calibri"/>
          <w:snapToGrid w:val="0"/>
          <w:sz w:val="24"/>
          <w:lang w:val="en-GB"/>
        </w:rPr>
        <w:t xml:space="preserve">stipulating a </w:t>
      </w:r>
      <w:r w:rsidRPr="009474D7">
        <w:rPr>
          <w:rFonts w:ascii="Calibri" w:hAnsi="Calibri" w:cs="Calibri"/>
          <w:snapToGrid w:val="0"/>
          <w:sz w:val="24"/>
          <w:lang w:val="en-GB"/>
        </w:rPr>
        <w:t>14</w:t>
      </w:r>
      <w:r w:rsidR="00F81D56" w:rsidRPr="009474D7">
        <w:rPr>
          <w:rFonts w:ascii="Calibri" w:hAnsi="Calibri" w:cs="Calibri"/>
          <w:snapToGrid w:val="0"/>
          <w:sz w:val="24"/>
          <w:lang w:val="en-GB"/>
        </w:rPr>
        <w:t>-day time limit for compliance</w:t>
      </w:r>
      <w:r w:rsidRPr="009474D7">
        <w:rPr>
          <w:rFonts w:ascii="Calibri" w:hAnsi="Calibri" w:cs="Calibri"/>
          <w:snapToGrid w:val="0"/>
          <w:sz w:val="24"/>
          <w:lang w:val="en-GB"/>
        </w:rPr>
        <w:t xml:space="preserve">, </w:t>
      </w:r>
      <w:r w:rsidR="00F81D56" w:rsidRPr="009474D7">
        <w:rPr>
          <w:rFonts w:ascii="Calibri" w:hAnsi="Calibri" w:cs="Calibri"/>
          <w:snapToGrid w:val="0"/>
          <w:sz w:val="24"/>
          <w:lang w:val="en-GB"/>
        </w:rPr>
        <w:t xml:space="preserve">to carry out the </w:t>
      </w:r>
      <w:r w:rsidR="00474656" w:rsidRPr="009474D7">
        <w:rPr>
          <w:rFonts w:ascii="Calibri" w:hAnsi="Calibri" w:cs="Calibri"/>
          <w:snapToGrid w:val="0"/>
          <w:sz w:val="24"/>
          <w:lang w:val="en-GB"/>
        </w:rPr>
        <w:t>maintenance</w:t>
      </w:r>
      <w:r w:rsidR="00F81D56" w:rsidRPr="009474D7">
        <w:rPr>
          <w:rFonts w:ascii="Calibri" w:hAnsi="Calibri" w:cs="Calibri"/>
          <w:snapToGrid w:val="0"/>
          <w:sz w:val="24"/>
          <w:lang w:val="en-GB"/>
        </w:rPr>
        <w:t xml:space="preserve"> work </w:t>
      </w:r>
      <w:r w:rsidRPr="009474D7">
        <w:rPr>
          <w:rFonts w:ascii="Calibri" w:hAnsi="Calibri" w:cs="Calibri"/>
          <w:snapToGrid w:val="0"/>
          <w:sz w:val="24"/>
          <w:lang w:val="en-GB"/>
        </w:rPr>
        <w:t xml:space="preserve">for </w:t>
      </w:r>
      <w:r w:rsidR="001F6683" w:rsidRPr="009474D7">
        <w:rPr>
          <w:rFonts w:ascii="Calibri" w:hAnsi="Calibri" w:cs="Calibri"/>
          <w:snapToGrid w:val="0"/>
          <w:sz w:val="24"/>
          <w:lang w:val="en-GB"/>
        </w:rPr>
        <w:t xml:space="preserve">the </w:t>
      </w:r>
      <w:r w:rsidR="00F81D56" w:rsidRPr="009474D7">
        <w:rPr>
          <w:rFonts w:ascii="Calibri" w:hAnsi="Calibri" w:cs="Calibri"/>
          <w:snapToGrid w:val="0"/>
          <w:sz w:val="24"/>
          <w:lang w:val="en-GB"/>
        </w:rPr>
        <w:t xml:space="preserve">account of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D839AF" w:rsidRPr="009474D7">
        <w:rPr>
          <w:rFonts w:ascii="Calibri" w:hAnsi="Calibri" w:cs="Calibri"/>
          <w:snapToGrid w:val="0"/>
          <w:sz w:val="24"/>
          <w:lang w:val="en-GB"/>
        </w:rPr>
        <w:t>4</w:t>
      </w:r>
      <w:r w:rsidRPr="009474D7">
        <w:rPr>
          <w:rFonts w:ascii="Calibri" w:hAnsi="Calibri" w:cs="Calibri"/>
          <w:snapToGrid w:val="0"/>
          <w:sz w:val="24"/>
          <w:lang w:val="en-GB"/>
        </w:rPr>
        <w:tab/>
      </w:r>
      <w:r w:rsidR="006A4041" w:rsidRPr="009474D7">
        <w:rPr>
          <w:rFonts w:ascii="Calibri" w:hAnsi="Calibri" w:cs="Calibri"/>
          <w:snapToGrid w:val="0"/>
          <w:sz w:val="24"/>
          <w:lang w:val="en-GB"/>
        </w:rPr>
        <w:t>THE LESSOR</w:t>
      </w:r>
      <w:r w:rsidR="00912B26"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912B26" w:rsidRPr="009474D7">
        <w:rPr>
          <w:rFonts w:ascii="Calibri" w:hAnsi="Calibri" w:cs="Calibri"/>
          <w:snapToGrid w:val="0"/>
          <w:sz w:val="24"/>
          <w:lang w:val="en-GB"/>
        </w:rPr>
        <w:t xml:space="preserve">CHANGES TO </w:t>
      </w:r>
      <w:r w:rsidR="00CF2806" w:rsidRPr="009474D7">
        <w:rPr>
          <w:rFonts w:ascii="Calibri" w:hAnsi="Calibri" w:cs="Calibri"/>
          <w:snapToGrid w:val="0"/>
          <w:sz w:val="24"/>
          <w:lang w:val="en-GB"/>
        </w:rPr>
        <w:t>THE</w:t>
      </w:r>
      <w:r w:rsidR="002B3E0F" w:rsidRPr="009474D7">
        <w:rPr>
          <w:rFonts w:ascii="Calibri" w:hAnsi="Calibri" w:cs="Calibri"/>
          <w:snapToGrid w:val="0"/>
          <w:sz w:val="24"/>
          <w:lang w:val="en-GB"/>
        </w:rPr>
        <w:t xml:space="preserve"> PROPERTY/</w:t>
      </w:r>
      <w:r w:rsidR="00CF2806" w:rsidRPr="009474D7">
        <w:rPr>
          <w:rFonts w:ascii="Calibri" w:hAnsi="Calibri" w:cs="Calibri"/>
          <w:snapToGrid w:val="0"/>
          <w:sz w:val="24"/>
          <w:lang w:val="en-GB"/>
        </w:rPr>
        <w:t>LEASED OBJECT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2263A2"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8548E" w:rsidRPr="009474D7">
        <w:rPr>
          <w:rFonts w:ascii="Calibri" w:hAnsi="Calibri" w:cs="Calibri"/>
          <w:snapToGrid w:val="0"/>
          <w:sz w:val="24"/>
          <w:lang w:val="en-GB"/>
        </w:rPr>
        <w:t xml:space="preserve">may carry out any work for purposes of the maintenance or renewal (including environmentally-related measures) of </w:t>
      </w:r>
      <w:r w:rsidR="005F7C26">
        <w:rPr>
          <w:rFonts w:ascii="Calibri" w:hAnsi="Calibri" w:cs="Calibri"/>
          <w:snapToGrid w:val="0"/>
          <w:sz w:val="24"/>
          <w:lang w:val="en-GB"/>
        </w:rPr>
        <w:t>the property</w:t>
      </w:r>
      <w:r w:rsidR="00E8548E" w:rsidRPr="009474D7">
        <w:rPr>
          <w:rFonts w:ascii="Calibri" w:hAnsi="Calibri" w:cs="Calibri"/>
          <w:snapToGrid w:val="0"/>
          <w:sz w:val="24"/>
          <w:lang w:val="en-GB"/>
        </w:rPr>
        <w:t>/</w:t>
      </w:r>
      <w:r w:rsidR="005F7C26">
        <w:rPr>
          <w:rFonts w:ascii="Calibri" w:hAnsi="Calibri" w:cs="Calibri"/>
          <w:snapToGrid w:val="0"/>
          <w:sz w:val="24"/>
          <w:lang w:val="en-GB"/>
        </w:rPr>
        <w:t>leased object</w:t>
      </w:r>
      <w:r w:rsidR="00E8548E" w:rsidRPr="009474D7">
        <w:rPr>
          <w:rFonts w:ascii="Calibri" w:hAnsi="Calibri" w:cs="Calibri"/>
          <w:snapToGrid w:val="0"/>
          <w:sz w:val="24"/>
          <w:lang w:val="en-GB"/>
        </w:rPr>
        <w:t xml:space="preserve">, and carry out any </w:t>
      </w:r>
      <w:r w:rsidR="001174C9" w:rsidRPr="009474D7">
        <w:rPr>
          <w:rFonts w:ascii="Calibri" w:hAnsi="Calibri" w:cs="Calibri"/>
          <w:snapToGrid w:val="0"/>
          <w:sz w:val="24"/>
          <w:lang w:val="en-GB"/>
        </w:rPr>
        <w:t>refurbishment work</w:t>
      </w:r>
      <w:r w:rsidR="00DD0DD2"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including</w:t>
      </w:r>
      <w:r w:rsidR="00DD0DD2" w:rsidRPr="009474D7">
        <w:rPr>
          <w:rFonts w:ascii="Calibri" w:hAnsi="Calibri" w:cs="Calibri"/>
          <w:snapToGrid w:val="0"/>
          <w:sz w:val="24"/>
          <w:lang w:val="en-GB"/>
        </w:rPr>
        <w:t xml:space="preserve"> </w:t>
      </w:r>
      <w:r w:rsidR="00E8548E" w:rsidRPr="009474D7">
        <w:rPr>
          <w:rFonts w:ascii="Calibri" w:hAnsi="Calibri" w:cs="Calibri"/>
          <w:snapToGrid w:val="0"/>
          <w:sz w:val="24"/>
          <w:lang w:val="en-GB"/>
        </w:rPr>
        <w:t>extensions</w:t>
      </w:r>
      <w:r w:rsidR="00DD0DD2" w:rsidRPr="009474D7">
        <w:rPr>
          <w:rFonts w:ascii="Calibri" w:hAnsi="Calibri" w:cs="Calibri"/>
          <w:snapToGrid w:val="0"/>
          <w:sz w:val="24"/>
          <w:lang w:val="en-GB"/>
        </w:rPr>
        <w:t xml:space="preserve">, </w:t>
      </w:r>
      <w:r w:rsidR="00E8548E" w:rsidRPr="009474D7">
        <w:rPr>
          <w:rFonts w:ascii="Calibri" w:hAnsi="Calibri" w:cs="Calibri"/>
          <w:snapToGrid w:val="0"/>
          <w:sz w:val="24"/>
          <w:lang w:val="en-GB"/>
        </w:rPr>
        <w:t xml:space="preserve">additions, </w:t>
      </w:r>
      <w:r w:rsidR="005162A1" w:rsidRPr="009474D7">
        <w:rPr>
          <w:rFonts w:ascii="Calibri" w:hAnsi="Calibri" w:cs="Calibri"/>
          <w:snapToGrid w:val="0"/>
          <w:sz w:val="24"/>
          <w:lang w:val="en-GB"/>
        </w:rPr>
        <w:t>etc</w:t>
      </w:r>
      <w:r w:rsidRPr="009474D7">
        <w:rPr>
          <w:rFonts w:ascii="Calibri" w:hAnsi="Calibri" w:cs="Calibri"/>
          <w:snapToGrid w:val="0"/>
          <w:sz w:val="24"/>
          <w:lang w:val="en-GB"/>
        </w:rPr>
        <w:t xml:space="preserve">.) </w:t>
      </w:r>
      <w:r w:rsidR="00E8548E" w:rsidRPr="009474D7">
        <w:rPr>
          <w:rFonts w:ascii="Calibri" w:hAnsi="Calibri" w:cs="Calibri"/>
          <w:snapToGrid w:val="0"/>
          <w:sz w:val="24"/>
          <w:lang w:val="en-GB"/>
        </w:rPr>
        <w:t xml:space="preserve">outside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E8548E" w:rsidRPr="009474D7">
        <w:rPr>
          <w:rFonts w:ascii="Calibri" w:hAnsi="Calibri" w:cs="Calibri"/>
          <w:snapToGrid w:val="0"/>
          <w:sz w:val="24"/>
          <w:lang w:val="en-GB"/>
        </w:rPr>
        <w:t xml:space="preserve">shall facilitate the routing of </w:t>
      </w:r>
      <w:r w:rsidR="002455D0" w:rsidRPr="009474D7">
        <w:rPr>
          <w:rFonts w:ascii="Calibri" w:hAnsi="Calibri" w:cs="Calibri"/>
          <w:snapToGrid w:val="0"/>
          <w:sz w:val="24"/>
          <w:lang w:val="en-GB"/>
        </w:rPr>
        <w:t>cords, ducts and pipes,</w:t>
      </w:r>
      <w:r w:rsidRPr="009474D7">
        <w:rPr>
          <w:rFonts w:ascii="Calibri" w:hAnsi="Calibri" w:cs="Calibri"/>
          <w:snapToGrid w:val="0"/>
          <w:sz w:val="24"/>
          <w:lang w:val="en-GB"/>
        </w:rPr>
        <w:t xml:space="preserve"> etc.</w:t>
      </w:r>
      <w:r w:rsidR="002455D0"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2455D0" w:rsidRPr="009474D7">
        <w:rPr>
          <w:rFonts w:ascii="Calibri" w:hAnsi="Calibri" w:cs="Calibri"/>
          <w:snapToGrid w:val="0"/>
          <w:sz w:val="24"/>
          <w:lang w:val="en-GB"/>
        </w:rPr>
        <w:t xml:space="preserve">to other parts of </w:t>
      </w:r>
      <w:r w:rsidR="005F7C26">
        <w:rPr>
          <w:rFonts w:ascii="Calibri" w:hAnsi="Calibri" w:cs="Calibri"/>
          <w:snapToGrid w:val="0"/>
          <w:sz w:val="24"/>
          <w:lang w:val="en-GB"/>
        </w:rPr>
        <w:t>the property</w:t>
      </w:r>
      <w:r w:rsidR="002455D0" w:rsidRPr="009474D7">
        <w:rPr>
          <w:rFonts w:ascii="Calibri" w:hAnsi="Calibri" w:cs="Calibri"/>
          <w:snapToGrid w:val="0"/>
          <w:sz w:val="24"/>
          <w:lang w:val="en-GB"/>
        </w:rPr>
        <w:t xml:space="preserve"> through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2455D0" w:rsidRPr="009474D7">
        <w:rPr>
          <w:rFonts w:ascii="Calibri" w:hAnsi="Calibri" w:cs="Calibri"/>
          <w:snapToGrid w:val="0"/>
          <w:sz w:val="24"/>
          <w:lang w:val="en-GB"/>
        </w:rPr>
        <w:t xml:space="preserve">, without obstruction by the interior fittings, etc., of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482AF4"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482AF4" w:rsidRPr="009474D7">
        <w:rPr>
          <w:rFonts w:ascii="Calibri" w:hAnsi="Calibri" w:cs="Calibri"/>
          <w:snapToGrid w:val="0"/>
          <w:sz w:val="24"/>
          <w:lang w:val="en-GB"/>
        </w:rPr>
        <w:t xml:space="preserve">shall accept such </w:t>
      </w:r>
      <w:r w:rsidR="00FE4212" w:rsidRPr="009474D7">
        <w:rPr>
          <w:rFonts w:ascii="Calibri" w:hAnsi="Calibri" w:cs="Calibri"/>
          <w:snapToGrid w:val="0"/>
          <w:sz w:val="24"/>
          <w:lang w:val="en-GB"/>
        </w:rPr>
        <w:t>work</w:t>
      </w:r>
      <w:r w:rsidRPr="009474D7">
        <w:rPr>
          <w:rFonts w:ascii="Calibri" w:hAnsi="Calibri" w:cs="Calibri"/>
          <w:snapToGrid w:val="0"/>
          <w:sz w:val="24"/>
          <w:lang w:val="en-GB"/>
        </w:rPr>
        <w:t xml:space="preserve"> </w:t>
      </w:r>
      <w:r w:rsidR="00FE4212" w:rsidRPr="009474D7">
        <w:rPr>
          <w:rFonts w:ascii="Calibri" w:hAnsi="Calibri" w:cs="Calibri"/>
          <w:snapToGrid w:val="0"/>
          <w:sz w:val="24"/>
          <w:lang w:val="en-GB"/>
        </w:rPr>
        <w:t>without any damages</w:t>
      </w:r>
      <w:r w:rsidR="00B478AD" w:rsidRPr="009474D7">
        <w:rPr>
          <w:rFonts w:ascii="Calibri" w:hAnsi="Calibri" w:cs="Calibri"/>
          <w:snapToGrid w:val="0"/>
          <w:sz w:val="24"/>
          <w:lang w:val="en-GB"/>
        </w:rPr>
        <w:t xml:space="preserve"> or </w:t>
      </w:r>
      <w:r w:rsidR="00FE4212" w:rsidRPr="009474D7">
        <w:rPr>
          <w:rFonts w:ascii="Calibri" w:hAnsi="Calibri" w:cs="Calibri"/>
          <w:snapToGrid w:val="0"/>
          <w:sz w:val="24"/>
          <w:lang w:val="en-GB"/>
        </w:rPr>
        <w:t>rent reduction</w:t>
      </w:r>
      <w:r w:rsidR="00EB5018">
        <w:rPr>
          <w:rFonts w:ascii="Calibri" w:hAnsi="Calibri" w:cs="Calibri"/>
          <w:snapToGrid w:val="0"/>
          <w:sz w:val="24"/>
          <w:lang w:val="en-GB"/>
        </w:rPr>
        <w:t>s</w:t>
      </w:r>
      <w:r w:rsidRPr="009474D7">
        <w:rPr>
          <w:rFonts w:ascii="Calibri" w:hAnsi="Calibri" w:cs="Calibri"/>
          <w:snapToGrid w:val="0"/>
          <w:sz w:val="24"/>
          <w:lang w:val="en-GB"/>
        </w:rPr>
        <w:t xml:space="preserve">, </w:t>
      </w:r>
      <w:r w:rsidR="00A56CA5" w:rsidRPr="009474D7">
        <w:rPr>
          <w:rFonts w:ascii="Calibri" w:hAnsi="Calibri" w:cs="Calibri"/>
          <w:snapToGrid w:val="0"/>
          <w:sz w:val="24"/>
          <w:lang w:val="en-GB"/>
        </w:rPr>
        <w:t>unless</w:t>
      </w:r>
      <w:r w:rsidRPr="009474D7">
        <w:rPr>
          <w:rFonts w:ascii="Calibri" w:hAnsi="Calibri" w:cs="Calibri"/>
          <w:snapToGrid w:val="0"/>
          <w:sz w:val="24"/>
          <w:lang w:val="en-GB"/>
        </w:rPr>
        <w:t xml:space="preserve"> </w:t>
      </w:r>
      <w:r w:rsidR="00FE4212" w:rsidRPr="009474D7">
        <w:rPr>
          <w:rFonts w:ascii="Calibri" w:hAnsi="Calibri" w:cs="Calibri"/>
          <w:snapToGrid w:val="0"/>
          <w:sz w:val="24"/>
          <w:lang w:val="en-GB"/>
        </w:rPr>
        <w:t>it suffers material inconvenience</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FE4212" w:rsidRPr="009474D7">
        <w:rPr>
          <w:rFonts w:ascii="Calibri" w:hAnsi="Calibri" w:cs="Calibri"/>
          <w:snapToGrid w:val="0"/>
          <w:sz w:val="24"/>
          <w:lang w:val="en-GB"/>
        </w:rPr>
        <w:t xml:space="preserve"> shall ensure that the work</w:t>
      </w:r>
      <w:r w:rsidRPr="009474D7">
        <w:rPr>
          <w:rFonts w:ascii="Calibri" w:hAnsi="Calibri" w:cs="Calibri"/>
          <w:snapToGrid w:val="0"/>
          <w:sz w:val="24"/>
          <w:lang w:val="en-GB"/>
        </w:rPr>
        <w:t xml:space="preserve"> </w:t>
      </w:r>
      <w:r w:rsidR="00FE4212" w:rsidRPr="009474D7">
        <w:rPr>
          <w:rFonts w:ascii="Calibri" w:hAnsi="Calibri" w:cs="Calibri"/>
          <w:snapToGrid w:val="0"/>
          <w:sz w:val="24"/>
          <w:lang w:val="en-GB"/>
        </w:rPr>
        <w:t xml:space="preserve">causes the minimum possible inconvenience to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FE4212" w:rsidRPr="009474D7">
        <w:rPr>
          <w:rFonts w:ascii="Calibri" w:hAnsi="Calibri" w:cs="Calibri"/>
          <w:snapToGrid w:val="0"/>
          <w:sz w:val="24"/>
          <w:lang w:val="en-GB"/>
        </w:rPr>
        <w:t>shall be given reasonable notice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(3)</w:t>
      </w:r>
      <w:r w:rsidR="00FE4212" w:rsidRPr="009474D7">
        <w:rPr>
          <w:rFonts w:ascii="Calibri" w:hAnsi="Calibri" w:cs="Calibri"/>
          <w:snapToGrid w:val="0"/>
          <w:sz w:val="24"/>
          <w:lang w:val="en-GB"/>
        </w:rPr>
        <w:t xml:space="preserve"> </w:t>
      </w:r>
      <w:r w:rsidR="0049290F" w:rsidRPr="009474D7">
        <w:rPr>
          <w:rFonts w:ascii="Calibri" w:hAnsi="Calibri" w:cs="Calibri"/>
          <w:snapToGrid w:val="0"/>
          <w:sz w:val="24"/>
          <w:lang w:val="en-GB"/>
        </w:rPr>
        <w:t>Any c</w:t>
      </w:r>
      <w:r w:rsidR="008F6399" w:rsidRPr="009474D7">
        <w:rPr>
          <w:rFonts w:ascii="Calibri" w:hAnsi="Calibri" w:cs="Calibri"/>
          <w:snapToGrid w:val="0"/>
          <w:sz w:val="24"/>
          <w:lang w:val="en-GB"/>
        </w:rPr>
        <w:t>osts</w:t>
      </w:r>
      <w:r w:rsidR="00ED317B" w:rsidRPr="009474D7">
        <w:rPr>
          <w:rFonts w:ascii="Calibri" w:hAnsi="Calibri" w:cs="Calibri"/>
          <w:snapToGrid w:val="0"/>
          <w:sz w:val="24"/>
          <w:lang w:val="en-GB"/>
        </w:rPr>
        <w:t xml:space="preserve"> </w:t>
      </w:r>
      <w:r w:rsidR="00341C7D" w:rsidRPr="009474D7">
        <w:rPr>
          <w:rFonts w:ascii="Calibri" w:hAnsi="Calibri" w:cs="Calibri"/>
          <w:snapToGrid w:val="0"/>
          <w:sz w:val="24"/>
          <w:lang w:val="en-GB"/>
        </w:rPr>
        <w:t>in connection with</w:t>
      </w:r>
      <w:r w:rsidRPr="009474D7">
        <w:rPr>
          <w:rFonts w:ascii="Calibri" w:hAnsi="Calibri" w:cs="Calibri"/>
          <w:snapToGrid w:val="0"/>
          <w:sz w:val="24"/>
          <w:lang w:val="en-GB"/>
        </w:rPr>
        <w:t xml:space="preserve"> </w:t>
      </w:r>
      <w:r w:rsidR="00E05C84" w:rsidRPr="009474D7">
        <w:rPr>
          <w:rFonts w:ascii="Calibri" w:hAnsi="Calibri" w:cs="Calibri"/>
          <w:snapToGrid w:val="0"/>
          <w:sz w:val="24"/>
          <w:lang w:val="en-GB"/>
        </w:rPr>
        <w:t>government requirements</w:t>
      </w:r>
      <w:r w:rsidRPr="009474D7">
        <w:rPr>
          <w:rFonts w:ascii="Calibri" w:hAnsi="Calibri" w:cs="Calibri"/>
          <w:snapToGrid w:val="0"/>
          <w:sz w:val="24"/>
          <w:lang w:val="en-GB"/>
        </w:rPr>
        <w:t xml:space="preserve"> </w:t>
      </w:r>
      <w:r w:rsidR="00341C7D" w:rsidRPr="009474D7">
        <w:rPr>
          <w:rFonts w:ascii="Calibri" w:hAnsi="Calibri" w:cs="Calibri"/>
          <w:snapToGrid w:val="0"/>
          <w:sz w:val="24"/>
          <w:lang w:val="en-GB"/>
        </w:rPr>
        <w:t>for enhanced</w:t>
      </w:r>
      <w:r w:rsidRPr="009474D7">
        <w:rPr>
          <w:rFonts w:ascii="Calibri" w:hAnsi="Calibri" w:cs="Calibri"/>
          <w:snapToGrid w:val="0"/>
          <w:sz w:val="24"/>
          <w:lang w:val="en-GB"/>
        </w:rPr>
        <w:t xml:space="preserve"> </w:t>
      </w:r>
      <w:r w:rsidR="00556731" w:rsidRPr="009474D7">
        <w:rPr>
          <w:rFonts w:ascii="Calibri" w:hAnsi="Calibri" w:cs="Calibri"/>
          <w:snapToGrid w:val="0"/>
          <w:sz w:val="24"/>
          <w:lang w:val="en-GB"/>
        </w:rPr>
        <w:t>technical</w:t>
      </w:r>
      <w:r w:rsidRPr="009474D7">
        <w:rPr>
          <w:rFonts w:ascii="Calibri" w:hAnsi="Calibri" w:cs="Calibri"/>
          <w:snapToGrid w:val="0"/>
          <w:sz w:val="24"/>
          <w:lang w:val="en-GB"/>
        </w:rPr>
        <w:t xml:space="preserve"> standard</w:t>
      </w:r>
      <w:r w:rsidR="00341C7D" w:rsidRPr="009474D7">
        <w:rPr>
          <w:rFonts w:ascii="Calibri" w:hAnsi="Calibri" w:cs="Calibri"/>
          <w:snapToGrid w:val="0"/>
          <w:sz w:val="24"/>
          <w:lang w:val="en-GB"/>
        </w:rPr>
        <w:t>s</w:t>
      </w:r>
      <w:r w:rsidRPr="009474D7">
        <w:rPr>
          <w:rFonts w:ascii="Calibri" w:hAnsi="Calibri" w:cs="Calibri"/>
          <w:snapToGrid w:val="0"/>
          <w:sz w:val="24"/>
          <w:lang w:val="en-GB"/>
        </w:rPr>
        <w:t xml:space="preserve"> </w:t>
      </w:r>
      <w:r w:rsidR="00341C7D" w:rsidRPr="009474D7">
        <w:rPr>
          <w:rFonts w:ascii="Calibri" w:hAnsi="Calibri" w:cs="Calibri"/>
          <w:snapToGrid w:val="0"/>
          <w:sz w:val="24"/>
          <w:lang w:val="en-GB"/>
        </w:rPr>
        <w:t xml:space="preserve">in </w:t>
      </w:r>
      <w:r w:rsidR="00D0279C" w:rsidRPr="009474D7">
        <w:rPr>
          <w:rFonts w:ascii="Calibri" w:hAnsi="Calibri" w:cs="Calibri"/>
          <w:snapToGrid w:val="0"/>
          <w:sz w:val="24"/>
          <w:lang w:val="en-GB"/>
        </w:rPr>
        <w:t>relat</w:t>
      </w:r>
      <w:r w:rsidR="00341C7D" w:rsidRPr="009474D7">
        <w:rPr>
          <w:rFonts w:ascii="Calibri" w:hAnsi="Calibri" w:cs="Calibri"/>
          <w:snapToGrid w:val="0"/>
          <w:sz w:val="24"/>
          <w:lang w:val="en-GB"/>
        </w:rPr>
        <w:t xml:space="preserve">ion </w:t>
      </w:r>
      <w:r w:rsidR="00D0279C" w:rsidRPr="009474D7">
        <w:rPr>
          <w:rFonts w:ascii="Calibri" w:hAnsi="Calibri" w:cs="Calibri"/>
          <w:snapToGrid w:val="0"/>
          <w:sz w:val="24"/>
          <w:lang w:val="en-GB"/>
        </w:rPr>
        <w:t>to</w:t>
      </w:r>
      <w:r w:rsidR="00ED317B"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ED317B" w:rsidRPr="009474D7">
        <w:rPr>
          <w:rFonts w:ascii="Calibri" w:hAnsi="Calibri" w:cs="Calibri"/>
          <w:snapToGrid w:val="0"/>
          <w:sz w:val="24"/>
          <w:lang w:val="en-GB"/>
        </w:rPr>
        <w:t xml:space="preserve"> </w:t>
      </w:r>
      <w:r w:rsidR="00341C7D" w:rsidRPr="009474D7">
        <w:rPr>
          <w:rFonts w:ascii="Calibri" w:hAnsi="Calibri" w:cs="Calibri"/>
          <w:snapToGrid w:val="0"/>
          <w:sz w:val="24"/>
          <w:lang w:val="en-GB"/>
        </w:rPr>
        <w:t xml:space="preserve">during </w:t>
      </w:r>
      <w:r w:rsidR="00CE4458" w:rsidRPr="009474D7">
        <w:rPr>
          <w:rFonts w:ascii="Calibri" w:hAnsi="Calibri" w:cs="Calibri"/>
          <w:snapToGrid w:val="0"/>
          <w:sz w:val="24"/>
          <w:lang w:val="en-GB"/>
        </w:rPr>
        <w:t>the lease term</w:t>
      </w:r>
      <w:r w:rsidR="00341C7D" w:rsidRPr="009474D7">
        <w:rPr>
          <w:rFonts w:ascii="Calibri" w:hAnsi="Calibri" w:cs="Calibri"/>
          <w:snapToGrid w:val="0"/>
          <w:sz w:val="24"/>
          <w:lang w:val="en-GB"/>
        </w:rPr>
        <w:t xml:space="preserve"> may be claimed back from </w:t>
      </w:r>
      <w:r w:rsidR="0017619F">
        <w:rPr>
          <w:rFonts w:ascii="Calibri" w:hAnsi="Calibri" w:cs="Calibri"/>
          <w:snapToGrid w:val="0"/>
          <w:sz w:val="24"/>
          <w:lang w:val="en-GB"/>
        </w:rPr>
        <w:t>the lessee</w:t>
      </w:r>
      <w:r w:rsidR="00341C7D" w:rsidRPr="009474D7">
        <w:rPr>
          <w:rFonts w:ascii="Calibri" w:hAnsi="Calibri" w:cs="Calibri"/>
          <w:snapToGrid w:val="0"/>
          <w:sz w:val="24"/>
          <w:lang w:val="en-GB"/>
        </w:rPr>
        <w:t xml:space="preserve"> by </w:t>
      </w:r>
      <w:r w:rsidR="0017619F">
        <w:rPr>
          <w:rFonts w:ascii="Calibri" w:hAnsi="Calibri" w:cs="Calibri"/>
          <w:snapToGrid w:val="0"/>
          <w:sz w:val="24"/>
          <w:lang w:val="en-GB"/>
        </w:rPr>
        <w:t>the lessor</w:t>
      </w:r>
      <w:r w:rsidR="00341C7D" w:rsidRPr="009474D7">
        <w:rPr>
          <w:rFonts w:ascii="Calibri" w:hAnsi="Calibri" w:cs="Calibri"/>
          <w:snapToGrid w:val="0"/>
          <w:sz w:val="24"/>
          <w:lang w:val="en-GB"/>
        </w:rPr>
        <w:t xml:space="preserve">, to the extent that such measures are of benefit to </w:t>
      </w:r>
      <w:r w:rsidR="0017619F">
        <w:rPr>
          <w:rFonts w:ascii="Calibri" w:hAnsi="Calibri" w:cs="Calibri"/>
          <w:snapToGrid w:val="0"/>
          <w:sz w:val="24"/>
          <w:lang w:val="en-GB"/>
        </w:rPr>
        <w:t>the lessee</w:t>
      </w:r>
      <w:r w:rsidR="00341C7D" w:rsidRPr="009474D7">
        <w:rPr>
          <w:rFonts w:ascii="Calibri" w:hAnsi="Calibri" w:cs="Calibri"/>
          <w:snapToGrid w:val="0"/>
          <w:sz w:val="24"/>
          <w:lang w:val="en-GB"/>
        </w:rPr>
        <w:t xml:space="preserve">, also taking into account the lifespan of such measures and the remaining </w:t>
      </w:r>
      <w:r w:rsidR="005A4A10" w:rsidRPr="009474D7">
        <w:rPr>
          <w:rFonts w:ascii="Calibri" w:hAnsi="Calibri" w:cs="Calibri"/>
          <w:snapToGrid w:val="0"/>
          <w:sz w:val="24"/>
          <w:lang w:val="en-GB"/>
        </w:rPr>
        <w:t>lease term</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D839AF" w:rsidRPr="009474D7">
        <w:rPr>
          <w:rFonts w:ascii="Calibri" w:hAnsi="Calibri" w:cs="Calibri"/>
          <w:snapToGrid w:val="0"/>
          <w:sz w:val="24"/>
          <w:lang w:val="en-GB"/>
        </w:rPr>
        <w:t>5</w:t>
      </w:r>
      <w:r w:rsidRPr="009474D7">
        <w:rPr>
          <w:rFonts w:ascii="Calibri" w:hAnsi="Calibri" w:cs="Calibri"/>
          <w:snapToGrid w:val="0"/>
          <w:sz w:val="24"/>
          <w:lang w:val="en-GB"/>
        </w:rPr>
        <w:tab/>
      </w:r>
      <w:r w:rsidR="00B3193A" w:rsidRPr="009474D7">
        <w:rPr>
          <w:rFonts w:ascii="Calibri" w:hAnsi="Calibri" w:cs="Calibri"/>
          <w:snapToGrid w:val="0"/>
          <w:sz w:val="24"/>
          <w:lang w:val="en-GB"/>
        </w:rPr>
        <w:t>THE LESSEE’S CHANGES TO THE PROPERTY/LEASED OBJECT</w:t>
      </w:r>
    </w:p>
    <w:p w:rsidR="0026699B" w:rsidRPr="009474D7" w:rsidRDefault="0026699B">
      <w:pPr>
        <w:widowControl w:val="0"/>
        <w:rPr>
          <w:rFonts w:ascii="Calibri" w:hAnsi="Calibri" w:cs="Calibri"/>
          <w:snapToGrid w:val="0"/>
          <w:sz w:val="24"/>
          <w:lang w:val="en-GB"/>
        </w:rPr>
      </w:pPr>
    </w:p>
    <w:p w:rsidR="00C11102" w:rsidRPr="009474D7" w:rsidRDefault="0026699B">
      <w:pPr>
        <w:widowControl w:val="0"/>
        <w:rPr>
          <w:rFonts w:ascii="Calibri" w:hAnsi="Calibri" w:cs="Calibri"/>
          <w:i/>
          <w:snapToGrid w:val="0"/>
          <w:sz w:val="24"/>
          <w:lang w:val="en-GB"/>
        </w:rPr>
      </w:pPr>
      <w:r w:rsidRPr="009474D7">
        <w:rPr>
          <w:rFonts w:ascii="Calibri" w:hAnsi="Calibri" w:cs="Calibri"/>
          <w:snapToGrid w:val="0"/>
          <w:sz w:val="24"/>
          <w:lang w:val="en-GB"/>
        </w:rPr>
        <w:t>(1)</w:t>
      </w:r>
      <w:r w:rsidR="00341C7D"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6E5286" w:rsidRPr="009474D7">
        <w:rPr>
          <w:rFonts w:ascii="Calibri" w:hAnsi="Calibri" w:cs="Calibri"/>
          <w:snapToGrid w:val="0"/>
          <w:sz w:val="24"/>
          <w:lang w:val="en-GB"/>
        </w:rPr>
        <w:t xml:space="preserve">shall carry out no </w:t>
      </w:r>
      <w:r w:rsidR="00F207F1">
        <w:rPr>
          <w:rFonts w:ascii="Calibri" w:hAnsi="Calibri" w:cs="Calibri"/>
          <w:snapToGrid w:val="0"/>
          <w:sz w:val="24"/>
          <w:lang w:val="en-GB"/>
        </w:rPr>
        <w:t>permanent fitting out</w:t>
      </w:r>
      <w:r w:rsidRPr="009474D7">
        <w:rPr>
          <w:rFonts w:ascii="Calibri" w:hAnsi="Calibri" w:cs="Calibri"/>
          <w:snapToGrid w:val="0"/>
          <w:sz w:val="24"/>
          <w:lang w:val="en-GB"/>
        </w:rPr>
        <w:t xml:space="preserve">, </w:t>
      </w:r>
      <w:r w:rsidR="00B478AD" w:rsidRPr="009474D7">
        <w:rPr>
          <w:rFonts w:ascii="Calibri" w:hAnsi="Calibri" w:cs="Calibri"/>
          <w:snapToGrid w:val="0"/>
          <w:sz w:val="24"/>
          <w:lang w:val="en-GB"/>
        </w:rPr>
        <w:t xml:space="preserve">refurbishment or </w:t>
      </w:r>
      <w:r w:rsidR="006E5286" w:rsidRPr="009474D7">
        <w:rPr>
          <w:rFonts w:ascii="Calibri" w:hAnsi="Calibri" w:cs="Calibri"/>
          <w:snapToGrid w:val="0"/>
          <w:sz w:val="24"/>
          <w:lang w:val="en-GB"/>
        </w:rPr>
        <w:t xml:space="preserve">changes </w:t>
      </w:r>
      <w:r w:rsidR="00EB5018">
        <w:rPr>
          <w:rFonts w:ascii="Calibri" w:hAnsi="Calibri" w:cs="Calibri"/>
          <w:snapToGrid w:val="0"/>
          <w:sz w:val="24"/>
          <w:lang w:val="en-GB"/>
        </w:rPr>
        <w:t>to</w:t>
      </w:r>
      <w:r w:rsidR="006E5286" w:rsidRPr="009474D7">
        <w:rPr>
          <w:rFonts w:ascii="Calibri" w:hAnsi="Calibri" w:cs="Calibri"/>
          <w:snapToGrid w:val="0"/>
          <w:sz w:val="24"/>
          <w:lang w:val="en-GB"/>
        </w:rPr>
        <w:t xml:space="preserve">, or </w:t>
      </w:r>
      <w:r w:rsidR="00EB5018">
        <w:rPr>
          <w:rFonts w:ascii="Calibri" w:hAnsi="Calibri" w:cs="Calibri"/>
          <w:snapToGrid w:val="0"/>
          <w:sz w:val="24"/>
          <w:lang w:val="en-GB"/>
        </w:rPr>
        <w:t>of</w:t>
      </w:r>
      <w:r w:rsidR="006E5286"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6E5286" w:rsidRPr="009474D7">
        <w:rPr>
          <w:rFonts w:ascii="Calibri" w:hAnsi="Calibri" w:cs="Calibri"/>
          <w:snapToGrid w:val="0"/>
          <w:sz w:val="24"/>
          <w:lang w:val="en-GB"/>
        </w:rPr>
        <w:t xml:space="preserve">without the prior written consent of </w:t>
      </w:r>
      <w:r w:rsidR="0017619F">
        <w:rPr>
          <w:rFonts w:ascii="Calibri" w:hAnsi="Calibri" w:cs="Calibri"/>
          <w:snapToGrid w:val="0"/>
          <w:sz w:val="24"/>
          <w:lang w:val="en-GB"/>
        </w:rPr>
        <w:t>the lessor</w:t>
      </w:r>
      <w:r w:rsidR="00E06521" w:rsidRPr="009474D7">
        <w:rPr>
          <w:rFonts w:ascii="Calibri" w:hAnsi="Calibri" w:cs="Calibri"/>
          <w:snapToGrid w:val="0"/>
          <w:sz w:val="24"/>
          <w:lang w:val="en-GB"/>
        </w:rPr>
        <w:t xml:space="preserve">. </w:t>
      </w:r>
      <w:r w:rsidR="006E5286" w:rsidRPr="009474D7">
        <w:rPr>
          <w:rFonts w:ascii="Calibri" w:hAnsi="Calibri" w:cs="Calibri"/>
          <w:snapToGrid w:val="0"/>
          <w:sz w:val="24"/>
          <w:lang w:val="en-GB"/>
        </w:rPr>
        <w:t xml:space="preserve">The same shall apply if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6E5286" w:rsidRPr="009474D7">
        <w:rPr>
          <w:rFonts w:ascii="Calibri" w:hAnsi="Calibri" w:cs="Calibri"/>
          <w:snapToGrid w:val="0"/>
          <w:sz w:val="24"/>
          <w:lang w:val="en-GB"/>
        </w:rPr>
        <w:t xml:space="preserve">would like to </w:t>
      </w:r>
      <w:r w:rsidR="00F912BA" w:rsidRPr="009474D7">
        <w:rPr>
          <w:rFonts w:ascii="Calibri" w:hAnsi="Calibri" w:cs="Calibri"/>
          <w:snapToGrid w:val="0"/>
          <w:sz w:val="24"/>
          <w:lang w:val="en-GB"/>
        </w:rPr>
        <w:t>use</w:t>
      </w:r>
      <w:r w:rsidR="006E5286" w:rsidRPr="009474D7">
        <w:rPr>
          <w:rFonts w:ascii="Calibri" w:hAnsi="Calibri" w:cs="Calibri"/>
          <w:snapToGrid w:val="0"/>
          <w:sz w:val="24"/>
          <w:lang w:val="en-GB"/>
        </w:rPr>
        <w:t xml:space="preserve"> more </w:t>
      </w:r>
      <w:r w:rsidR="00B1051D" w:rsidRPr="009474D7">
        <w:rPr>
          <w:rFonts w:ascii="Calibri" w:hAnsi="Calibri" w:cs="Calibri"/>
          <w:snapToGrid w:val="0"/>
          <w:sz w:val="24"/>
          <w:lang w:val="en-GB"/>
        </w:rPr>
        <w:t>electricity</w:t>
      </w:r>
      <w:r w:rsidR="00DD0DD2" w:rsidRPr="009474D7">
        <w:rPr>
          <w:rFonts w:ascii="Calibri" w:hAnsi="Calibri" w:cs="Calibri"/>
          <w:snapToGrid w:val="0"/>
          <w:sz w:val="24"/>
          <w:lang w:val="en-GB"/>
        </w:rPr>
        <w:t xml:space="preserve">, </w:t>
      </w:r>
      <w:r w:rsidR="00B1051D" w:rsidRPr="009474D7">
        <w:rPr>
          <w:rFonts w:ascii="Calibri" w:hAnsi="Calibri" w:cs="Calibri"/>
          <w:snapToGrid w:val="0"/>
          <w:sz w:val="24"/>
          <w:lang w:val="en-GB"/>
        </w:rPr>
        <w:t>water</w:t>
      </w:r>
      <w:r w:rsidR="00DD0DD2" w:rsidRPr="009474D7">
        <w:rPr>
          <w:rFonts w:ascii="Calibri" w:hAnsi="Calibri" w:cs="Calibri"/>
          <w:snapToGrid w:val="0"/>
          <w:sz w:val="24"/>
          <w:lang w:val="en-GB"/>
        </w:rPr>
        <w:t xml:space="preserve">, </w:t>
      </w:r>
      <w:r w:rsidR="00B1051D" w:rsidRPr="009474D7">
        <w:rPr>
          <w:rFonts w:ascii="Calibri" w:hAnsi="Calibri" w:cs="Calibri"/>
          <w:snapToGrid w:val="0"/>
          <w:sz w:val="24"/>
          <w:lang w:val="en-GB"/>
        </w:rPr>
        <w:t>air</w:t>
      </w:r>
      <w:r w:rsidR="00DD0DD2" w:rsidRPr="009474D7">
        <w:rPr>
          <w:rFonts w:ascii="Calibri" w:hAnsi="Calibri" w:cs="Calibri"/>
          <w:snapToGrid w:val="0"/>
          <w:sz w:val="24"/>
          <w:lang w:val="en-GB"/>
        </w:rPr>
        <w:t xml:space="preserve">, </w:t>
      </w:r>
      <w:r w:rsidR="008D754A" w:rsidRPr="009474D7">
        <w:rPr>
          <w:rFonts w:ascii="Calibri" w:hAnsi="Calibri" w:cs="Calibri"/>
          <w:snapToGrid w:val="0"/>
          <w:sz w:val="24"/>
          <w:lang w:val="en-GB"/>
        </w:rPr>
        <w:t xml:space="preserve">drainage capacity, </w:t>
      </w:r>
      <w:r w:rsidR="005162A1" w:rsidRPr="009474D7">
        <w:rPr>
          <w:rFonts w:ascii="Calibri" w:hAnsi="Calibri" w:cs="Calibri"/>
          <w:snapToGrid w:val="0"/>
          <w:sz w:val="24"/>
          <w:lang w:val="en-GB"/>
        </w:rPr>
        <w:t>etc</w:t>
      </w:r>
      <w:r w:rsidRPr="009474D7">
        <w:rPr>
          <w:rFonts w:ascii="Calibri" w:hAnsi="Calibri" w:cs="Calibri"/>
          <w:snapToGrid w:val="0"/>
          <w:sz w:val="24"/>
          <w:lang w:val="en-GB"/>
        </w:rPr>
        <w:t>.</w:t>
      </w:r>
      <w:r w:rsidR="008D754A" w:rsidRPr="009474D7">
        <w:rPr>
          <w:rFonts w:ascii="Calibri" w:hAnsi="Calibri" w:cs="Calibri"/>
          <w:snapToGrid w:val="0"/>
          <w:sz w:val="24"/>
          <w:lang w:val="en-GB"/>
        </w:rPr>
        <w:t xml:space="preserve">, than was installed 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8D754A" w:rsidRPr="009474D7">
        <w:rPr>
          <w:rFonts w:ascii="Calibri" w:hAnsi="Calibri" w:cs="Calibri"/>
          <w:snapToGrid w:val="0"/>
          <w:sz w:val="24"/>
          <w:lang w:val="en-GB"/>
        </w:rPr>
        <w:t>as per the date of entering into the lease</w:t>
      </w:r>
      <w:r w:rsidRPr="009474D7">
        <w:rPr>
          <w:rFonts w:ascii="Calibri" w:hAnsi="Calibri" w:cs="Calibri"/>
          <w:snapToGrid w:val="0"/>
          <w:sz w:val="24"/>
          <w:lang w:val="en-GB"/>
        </w:rPr>
        <w:t xml:space="preserve">. </w:t>
      </w:r>
      <w:r w:rsidR="00E82948" w:rsidRPr="009474D7">
        <w:rPr>
          <w:rFonts w:ascii="Calibri" w:hAnsi="Calibri" w:cs="Calibri"/>
          <w:snapToGrid w:val="0"/>
          <w:sz w:val="24"/>
          <w:lang w:val="en-GB"/>
        </w:rPr>
        <w:t>Consent shall not be withheld without just cause</w:t>
      </w:r>
      <w:r w:rsidRPr="009474D7">
        <w:rPr>
          <w:rFonts w:ascii="Calibri" w:hAnsi="Calibri" w:cs="Calibri"/>
          <w:snapToGrid w:val="0"/>
          <w:sz w:val="24"/>
          <w:lang w:val="en-GB"/>
        </w:rPr>
        <w:t xml:space="preserve">. </w:t>
      </w:r>
      <w:r w:rsidR="001A6E5D" w:rsidRPr="009474D7">
        <w:rPr>
          <w:rFonts w:ascii="Calibri" w:hAnsi="Calibri" w:cs="Calibri"/>
          <w:snapToGrid w:val="0"/>
          <w:sz w:val="24"/>
          <w:lang w:val="en-GB"/>
        </w:rPr>
        <w:t>If consent</w:t>
      </w:r>
      <w:r w:rsidR="00DD0D68" w:rsidRPr="009474D7">
        <w:rPr>
          <w:rFonts w:ascii="Calibri" w:hAnsi="Calibri" w:cs="Calibri"/>
          <w:snapToGrid w:val="0"/>
          <w:sz w:val="24"/>
          <w:lang w:val="en-GB"/>
        </w:rPr>
        <w:t xml:space="preserve"> </w:t>
      </w:r>
      <w:r w:rsidR="001A6E5D" w:rsidRPr="009474D7">
        <w:rPr>
          <w:rFonts w:ascii="Calibri" w:hAnsi="Calibri" w:cs="Calibri"/>
          <w:snapToGrid w:val="0"/>
          <w:sz w:val="24"/>
          <w:lang w:val="en-GB"/>
        </w:rPr>
        <w:t xml:space="preserve">is granted, </w:t>
      </w:r>
      <w:r w:rsidR="0017619F">
        <w:rPr>
          <w:rFonts w:ascii="Calibri" w:hAnsi="Calibri" w:cs="Calibri"/>
          <w:snapToGrid w:val="0"/>
          <w:sz w:val="24"/>
          <w:lang w:val="en-GB"/>
        </w:rPr>
        <w:t>the lessor</w:t>
      </w:r>
      <w:r w:rsidR="001A6E5D" w:rsidRPr="009474D7">
        <w:rPr>
          <w:rFonts w:ascii="Calibri" w:hAnsi="Calibri" w:cs="Calibri"/>
          <w:snapToGrid w:val="0"/>
          <w:sz w:val="24"/>
          <w:lang w:val="en-GB"/>
        </w:rPr>
        <w:t xml:space="preserve"> shall at the same time, if requested by </w:t>
      </w:r>
      <w:r w:rsidR="0017619F">
        <w:rPr>
          <w:rFonts w:ascii="Calibri" w:hAnsi="Calibri" w:cs="Calibri"/>
          <w:snapToGrid w:val="0"/>
          <w:sz w:val="24"/>
          <w:lang w:val="en-GB"/>
        </w:rPr>
        <w:t>the lessee</w:t>
      </w:r>
      <w:r w:rsidR="00D82A04" w:rsidRPr="009474D7">
        <w:rPr>
          <w:rFonts w:ascii="Calibri" w:hAnsi="Calibri" w:cs="Calibri"/>
          <w:snapToGrid w:val="0"/>
          <w:sz w:val="24"/>
          <w:lang w:val="en-GB"/>
        </w:rPr>
        <w:t>,</w:t>
      </w:r>
      <w:r w:rsidR="00DD0D68" w:rsidRPr="009474D7">
        <w:rPr>
          <w:rFonts w:ascii="Calibri" w:hAnsi="Calibri" w:cs="Calibri"/>
          <w:snapToGrid w:val="0"/>
          <w:sz w:val="24"/>
          <w:lang w:val="en-GB"/>
        </w:rPr>
        <w:t xml:space="preserve"> </w:t>
      </w:r>
      <w:r w:rsidR="001A6E5D" w:rsidRPr="009474D7">
        <w:rPr>
          <w:rFonts w:ascii="Calibri" w:hAnsi="Calibri" w:cs="Calibri"/>
          <w:snapToGrid w:val="0"/>
          <w:sz w:val="24"/>
          <w:lang w:val="en-GB"/>
        </w:rPr>
        <w:t xml:space="preserve">specify in writing whether </w:t>
      </w:r>
      <w:r w:rsidR="0017619F">
        <w:rPr>
          <w:rFonts w:ascii="Calibri" w:hAnsi="Calibri" w:cs="Calibri"/>
          <w:snapToGrid w:val="0"/>
          <w:sz w:val="24"/>
          <w:lang w:val="en-GB"/>
        </w:rPr>
        <w:t>the lessee</w:t>
      </w:r>
      <w:r w:rsidR="00DD0D68" w:rsidRPr="009474D7">
        <w:rPr>
          <w:rFonts w:ascii="Calibri" w:hAnsi="Calibri" w:cs="Calibri"/>
          <w:snapToGrid w:val="0"/>
          <w:sz w:val="24"/>
          <w:lang w:val="en-GB"/>
        </w:rPr>
        <w:t xml:space="preserve"> </w:t>
      </w:r>
      <w:r w:rsidR="001A6E5D" w:rsidRPr="009474D7">
        <w:rPr>
          <w:rFonts w:ascii="Calibri" w:hAnsi="Calibri" w:cs="Calibri"/>
          <w:snapToGrid w:val="0"/>
          <w:sz w:val="24"/>
          <w:lang w:val="en-GB"/>
        </w:rPr>
        <w:t xml:space="preserve">shall, </w:t>
      </w:r>
      <w:r w:rsidR="00893F77" w:rsidRPr="009474D7">
        <w:rPr>
          <w:rFonts w:ascii="Calibri" w:hAnsi="Calibri" w:cs="Calibri"/>
          <w:snapToGrid w:val="0"/>
          <w:sz w:val="24"/>
          <w:lang w:val="en-GB"/>
        </w:rPr>
        <w:t>upon vacation of the premises, reverse, in full or in part, the changes made</w:t>
      </w:r>
      <w:r w:rsidR="00DD0D68" w:rsidRPr="009474D7">
        <w:rPr>
          <w:rFonts w:ascii="Calibri" w:hAnsi="Calibri" w:cs="Calibri"/>
          <w:snapToGrid w:val="0"/>
          <w:sz w:val="24"/>
          <w:lang w:val="en-GB"/>
        </w:rPr>
        <w:t xml:space="preserve">. </w:t>
      </w:r>
      <w:r w:rsidR="00E40937" w:rsidRPr="009474D7">
        <w:rPr>
          <w:rFonts w:ascii="Calibri" w:hAnsi="Calibri" w:cs="Calibri"/>
          <w:snapToGrid w:val="0"/>
          <w:sz w:val="24"/>
          <w:lang w:val="en-GB"/>
        </w:rPr>
        <w:t>The changes described in the present Clause 15 shall, unless otherwise agreed</w:t>
      </w:r>
      <w:r w:rsidR="00DD0D68" w:rsidRPr="009474D7">
        <w:rPr>
          <w:rFonts w:ascii="Calibri" w:hAnsi="Calibri" w:cs="Calibri"/>
          <w:snapToGrid w:val="0"/>
          <w:sz w:val="24"/>
          <w:lang w:val="en-GB"/>
        </w:rPr>
        <w:t xml:space="preserve">, </w:t>
      </w:r>
      <w:r w:rsidR="00E40937" w:rsidRPr="009474D7">
        <w:rPr>
          <w:rFonts w:ascii="Calibri" w:hAnsi="Calibri" w:cs="Calibri"/>
          <w:snapToGrid w:val="0"/>
          <w:sz w:val="24"/>
          <w:lang w:val="en-GB"/>
        </w:rPr>
        <w:t xml:space="preserve">accrue to </w:t>
      </w:r>
      <w:r w:rsidR="0017619F">
        <w:rPr>
          <w:rFonts w:ascii="Calibri" w:hAnsi="Calibri" w:cs="Calibri"/>
          <w:snapToGrid w:val="0"/>
          <w:sz w:val="24"/>
          <w:lang w:val="en-GB"/>
        </w:rPr>
        <w:t>the lessor</w:t>
      </w:r>
      <w:r w:rsidR="00DD0D68" w:rsidRPr="009474D7">
        <w:rPr>
          <w:rFonts w:ascii="Calibri" w:hAnsi="Calibri" w:cs="Calibri"/>
          <w:snapToGrid w:val="0"/>
          <w:sz w:val="24"/>
          <w:lang w:val="en-GB"/>
        </w:rPr>
        <w:t xml:space="preserve"> </w:t>
      </w:r>
      <w:r w:rsidR="00E40937" w:rsidRPr="009474D7">
        <w:rPr>
          <w:rFonts w:ascii="Calibri" w:hAnsi="Calibri" w:cs="Calibri"/>
          <w:snapToGrid w:val="0"/>
          <w:sz w:val="24"/>
          <w:lang w:val="en-GB"/>
        </w:rPr>
        <w:t xml:space="preserve">upon the expiry of the </w:t>
      </w:r>
      <w:r w:rsidR="00CE4458" w:rsidRPr="009474D7">
        <w:rPr>
          <w:rFonts w:ascii="Calibri" w:hAnsi="Calibri" w:cs="Calibri"/>
          <w:snapToGrid w:val="0"/>
          <w:sz w:val="24"/>
          <w:lang w:val="en-GB"/>
        </w:rPr>
        <w:t>lease term</w:t>
      </w:r>
      <w:r w:rsidR="00DD0D68" w:rsidRPr="009474D7">
        <w:rPr>
          <w:rFonts w:ascii="Calibri" w:hAnsi="Calibri" w:cs="Calibri"/>
          <w:snapToGrid w:val="0"/>
          <w:sz w:val="24"/>
          <w:lang w:val="en-GB"/>
        </w:rPr>
        <w:t xml:space="preserve">, </w:t>
      </w:r>
      <w:r w:rsidR="00A56CA5" w:rsidRPr="009474D7">
        <w:rPr>
          <w:rFonts w:ascii="Calibri" w:hAnsi="Calibri" w:cs="Calibri"/>
          <w:snapToGrid w:val="0"/>
          <w:sz w:val="24"/>
          <w:lang w:val="en-GB"/>
        </w:rPr>
        <w:t>unless</w:t>
      </w:r>
      <w:r w:rsidR="00DD0D68"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DD0D68" w:rsidRPr="009474D7">
        <w:rPr>
          <w:rFonts w:ascii="Calibri" w:hAnsi="Calibri" w:cs="Calibri"/>
          <w:snapToGrid w:val="0"/>
          <w:sz w:val="24"/>
          <w:lang w:val="en-GB"/>
        </w:rPr>
        <w:t xml:space="preserve"> </w:t>
      </w:r>
      <w:r w:rsidR="00E40937" w:rsidRPr="009474D7">
        <w:rPr>
          <w:rFonts w:ascii="Calibri" w:hAnsi="Calibri" w:cs="Calibri"/>
          <w:snapToGrid w:val="0"/>
          <w:sz w:val="24"/>
          <w:lang w:val="en-GB"/>
        </w:rPr>
        <w:t xml:space="preserve">requires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DD0D68" w:rsidRPr="009474D7">
        <w:rPr>
          <w:rFonts w:ascii="Calibri" w:hAnsi="Calibri" w:cs="Calibri"/>
          <w:snapToGrid w:val="0"/>
          <w:sz w:val="24"/>
          <w:lang w:val="en-GB"/>
        </w:rPr>
        <w:t xml:space="preserve"> </w:t>
      </w:r>
      <w:r w:rsidR="00E40937" w:rsidRPr="009474D7">
        <w:rPr>
          <w:rFonts w:ascii="Calibri" w:hAnsi="Calibri" w:cs="Calibri"/>
          <w:snapToGrid w:val="0"/>
          <w:sz w:val="24"/>
          <w:lang w:val="en-GB"/>
        </w:rPr>
        <w:t>to be reversed to its original state</w:t>
      </w:r>
      <w:r w:rsidR="00DD0D68"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E40937"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370262" w:rsidRPr="009474D7">
        <w:rPr>
          <w:rFonts w:ascii="Calibri" w:hAnsi="Calibri" w:cs="Calibri"/>
          <w:snapToGrid w:val="0"/>
          <w:sz w:val="24"/>
          <w:lang w:val="en-GB"/>
        </w:rPr>
        <w:t xml:space="preserve"> shall be entitled to install business signs</w:t>
      </w:r>
      <w:r w:rsidRPr="009474D7">
        <w:rPr>
          <w:rFonts w:ascii="Calibri" w:hAnsi="Calibri" w:cs="Calibri"/>
          <w:snapToGrid w:val="0"/>
          <w:sz w:val="24"/>
          <w:lang w:val="en-GB"/>
        </w:rPr>
        <w:t xml:space="preserve">, </w:t>
      </w:r>
      <w:r w:rsidR="00370262" w:rsidRPr="009474D7">
        <w:rPr>
          <w:rFonts w:ascii="Calibri" w:hAnsi="Calibri" w:cs="Calibri"/>
          <w:snapToGrid w:val="0"/>
          <w:sz w:val="24"/>
          <w:lang w:val="en-GB"/>
        </w:rPr>
        <w:t xml:space="preserve">with the prior written consent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370262" w:rsidRPr="009474D7">
        <w:rPr>
          <w:rFonts w:ascii="Calibri" w:hAnsi="Calibri" w:cs="Calibri"/>
          <w:snapToGrid w:val="0"/>
          <w:sz w:val="24"/>
          <w:lang w:val="en-GB"/>
        </w:rPr>
        <w:t xml:space="preserve">in the customary manner, based on the nature and type of </w:t>
      </w:r>
      <w:r w:rsidR="007533A9" w:rsidRPr="009474D7">
        <w:rPr>
          <w:rFonts w:ascii="Calibri" w:hAnsi="Calibri" w:cs="Calibri"/>
          <w:snapToGrid w:val="0"/>
          <w:sz w:val="24"/>
          <w:lang w:val="en-GB"/>
        </w:rPr>
        <w:t>the activities</w:t>
      </w:r>
      <w:r w:rsidR="00D60F44" w:rsidRPr="009474D7">
        <w:rPr>
          <w:rFonts w:ascii="Calibri" w:hAnsi="Calibri" w:cs="Calibri"/>
          <w:snapToGrid w:val="0"/>
          <w:sz w:val="24"/>
          <w:lang w:val="en-GB"/>
        </w:rPr>
        <w:t xml:space="preserve"> and </w:t>
      </w:r>
      <w:r w:rsidR="005F7C26">
        <w:rPr>
          <w:rFonts w:ascii="Calibri" w:hAnsi="Calibri" w:cs="Calibri"/>
          <w:snapToGrid w:val="0"/>
          <w:sz w:val="24"/>
          <w:lang w:val="en-GB"/>
        </w:rPr>
        <w:t>the property</w:t>
      </w:r>
      <w:r w:rsidRPr="009474D7">
        <w:rPr>
          <w:rFonts w:ascii="Calibri" w:hAnsi="Calibri" w:cs="Calibri"/>
          <w:snapToGrid w:val="0"/>
          <w:sz w:val="24"/>
          <w:lang w:val="en-GB"/>
        </w:rPr>
        <w:t xml:space="preserve">. </w:t>
      </w:r>
      <w:r w:rsidR="00370262" w:rsidRPr="009474D7">
        <w:rPr>
          <w:rFonts w:ascii="Calibri" w:hAnsi="Calibri" w:cs="Calibri"/>
          <w:snapToGrid w:val="0"/>
          <w:sz w:val="24"/>
          <w:lang w:val="en-GB"/>
        </w:rPr>
        <w:t xml:space="preserve">Sun awnings shall not be installed without the prior written consent of </w:t>
      </w:r>
      <w:r w:rsidR="0017619F">
        <w:rPr>
          <w:rFonts w:ascii="Calibri" w:hAnsi="Calibri" w:cs="Calibri"/>
          <w:snapToGrid w:val="0"/>
          <w:sz w:val="24"/>
          <w:lang w:val="en-GB"/>
        </w:rPr>
        <w:t>the lessor</w:t>
      </w:r>
      <w:r w:rsidR="00370262" w:rsidRPr="009474D7">
        <w:rPr>
          <w:rFonts w:ascii="Calibri" w:hAnsi="Calibri" w:cs="Calibri"/>
          <w:snapToGrid w:val="0"/>
          <w:sz w:val="24"/>
          <w:lang w:val="en-GB"/>
        </w:rPr>
        <w:t xml:space="preserve"> with regard to their design and location.</w:t>
      </w:r>
      <w:r w:rsidRPr="009474D7">
        <w:rPr>
          <w:rFonts w:ascii="Calibri" w:hAnsi="Calibri" w:cs="Calibri"/>
          <w:snapToGrid w:val="0"/>
          <w:sz w:val="24"/>
          <w:lang w:val="en-GB"/>
        </w:rPr>
        <w:t xml:space="preserve"> </w:t>
      </w:r>
      <w:r w:rsidR="001A6E5D" w:rsidRPr="009474D7">
        <w:rPr>
          <w:rFonts w:ascii="Calibri" w:hAnsi="Calibri" w:cs="Calibri"/>
          <w:snapToGrid w:val="0"/>
          <w:sz w:val="24"/>
          <w:lang w:val="en-GB"/>
        </w:rPr>
        <w:t>Consent</w:t>
      </w:r>
      <w:r w:rsidRPr="009474D7">
        <w:rPr>
          <w:rFonts w:ascii="Calibri" w:hAnsi="Calibri" w:cs="Calibri"/>
          <w:snapToGrid w:val="0"/>
          <w:sz w:val="24"/>
          <w:lang w:val="en-GB"/>
        </w:rPr>
        <w:t xml:space="preserve"> </w:t>
      </w:r>
      <w:r w:rsidR="00370262" w:rsidRPr="009474D7">
        <w:rPr>
          <w:rFonts w:ascii="Calibri" w:hAnsi="Calibri" w:cs="Calibri"/>
          <w:snapToGrid w:val="0"/>
          <w:sz w:val="24"/>
          <w:lang w:val="en-GB"/>
        </w:rPr>
        <w:t xml:space="preserve">under the present </w:t>
      </w:r>
      <w:r w:rsidR="006C3502" w:rsidRPr="009474D7">
        <w:rPr>
          <w:rFonts w:ascii="Calibri" w:hAnsi="Calibri" w:cs="Calibri"/>
          <w:snapToGrid w:val="0"/>
          <w:sz w:val="24"/>
          <w:lang w:val="en-GB"/>
        </w:rPr>
        <w:t>paragraph</w:t>
      </w:r>
      <w:r w:rsidRPr="009474D7">
        <w:rPr>
          <w:rFonts w:ascii="Calibri" w:hAnsi="Calibri" w:cs="Calibri"/>
          <w:snapToGrid w:val="0"/>
          <w:sz w:val="24"/>
          <w:lang w:val="en-GB"/>
        </w:rPr>
        <w:t xml:space="preserve"> (2) </w:t>
      </w:r>
      <w:r w:rsidR="00370262" w:rsidRPr="009474D7">
        <w:rPr>
          <w:rFonts w:ascii="Calibri" w:hAnsi="Calibri" w:cs="Calibri"/>
          <w:snapToGrid w:val="0"/>
          <w:sz w:val="24"/>
          <w:lang w:val="en-GB"/>
        </w:rPr>
        <w:t xml:space="preserve">shall not be withheld without </w:t>
      </w:r>
      <w:r w:rsidR="00E82948" w:rsidRPr="009474D7">
        <w:rPr>
          <w:rFonts w:ascii="Calibri" w:hAnsi="Calibri" w:cs="Calibri"/>
          <w:snapToGrid w:val="0"/>
          <w:sz w:val="24"/>
          <w:lang w:val="en-GB"/>
        </w:rPr>
        <w:t>just cause</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E0324F" w:rsidRPr="009474D7">
        <w:rPr>
          <w:rFonts w:ascii="Calibri" w:hAnsi="Calibri" w:cs="Calibri"/>
          <w:snapToGrid w:val="0"/>
          <w:sz w:val="24"/>
          <w:lang w:val="en-GB"/>
        </w:rPr>
        <w:t xml:space="preserve"> </w:t>
      </w:r>
      <w:r w:rsidR="00370262" w:rsidRPr="009474D7">
        <w:rPr>
          <w:rFonts w:ascii="Calibri" w:hAnsi="Calibri" w:cs="Calibri"/>
          <w:snapToGrid w:val="0"/>
          <w:sz w:val="24"/>
          <w:lang w:val="en-GB"/>
        </w:rPr>
        <w:t>shall itself pay the costs of any such business signs</w:t>
      </w:r>
      <w:r w:rsidR="00D60F44" w:rsidRPr="009474D7">
        <w:rPr>
          <w:rFonts w:ascii="Calibri" w:hAnsi="Calibri" w:cs="Calibri"/>
          <w:snapToGrid w:val="0"/>
          <w:sz w:val="24"/>
          <w:lang w:val="en-GB"/>
        </w:rPr>
        <w:t xml:space="preserve"> and </w:t>
      </w:r>
      <w:r w:rsidR="00370262" w:rsidRPr="009474D7">
        <w:rPr>
          <w:rFonts w:ascii="Calibri" w:hAnsi="Calibri" w:cs="Calibri"/>
          <w:snapToGrid w:val="0"/>
          <w:sz w:val="24"/>
          <w:lang w:val="en-GB"/>
        </w:rPr>
        <w:t>sun awnings</w:t>
      </w:r>
      <w:r w:rsidR="00E0324F" w:rsidRPr="009474D7">
        <w:rPr>
          <w:rFonts w:ascii="Calibri" w:hAnsi="Calibri" w:cs="Calibri"/>
          <w:snapToGrid w:val="0"/>
          <w:sz w:val="24"/>
          <w:lang w:val="en-GB"/>
        </w:rPr>
        <w:t>.</w:t>
      </w:r>
      <w:r w:rsidRPr="009474D7">
        <w:rPr>
          <w:rFonts w:ascii="Calibri" w:hAnsi="Calibri" w:cs="Calibri"/>
          <w:snapToGrid w:val="0"/>
          <w:sz w:val="24"/>
          <w:lang w:val="en-GB"/>
        </w:rPr>
        <w:t xml:space="preserve"> </w:t>
      </w:r>
    </w:p>
    <w:p w:rsidR="00E813B9" w:rsidRPr="009474D7" w:rsidRDefault="00E813B9">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DD0D68" w:rsidRPr="009474D7">
        <w:rPr>
          <w:rFonts w:ascii="Calibri" w:hAnsi="Calibri" w:cs="Calibri"/>
          <w:snapToGrid w:val="0"/>
          <w:sz w:val="24"/>
          <w:lang w:val="en-GB"/>
        </w:rPr>
        <w:t>3</w:t>
      </w:r>
      <w:r w:rsidRPr="009474D7">
        <w:rPr>
          <w:rFonts w:ascii="Calibri" w:hAnsi="Calibri" w:cs="Calibri"/>
          <w:snapToGrid w:val="0"/>
          <w:sz w:val="24"/>
          <w:lang w:val="en-GB"/>
        </w:rPr>
        <w:t>)</w:t>
      </w:r>
      <w:r w:rsidR="00370262"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2B0D13" w:rsidRPr="009474D7">
        <w:rPr>
          <w:rFonts w:ascii="Calibri" w:hAnsi="Calibri" w:cs="Calibri"/>
          <w:snapToGrid w:val="0"/>
          <w:sz w:val="24"/>
          <w:lang w:val="en-GB"/>
        </w:rPr>
        <w:t xml:space="preserve">shall be responsible for obtaining any necessary </w:t>
      </w:r>
      <w:r w:rsidR="001012E8" w:rsidRPr="009474D7">
        <w:rPr>
          <w:rFonts w:ascii="Calibri" w:hAnsi="Calibri" w:cs="Calibri"/>
          <w:snapToGrid w:val="0"/>
          <w:sz w:val="24"/>
          <w:lang w:val="en-GB"/>
        </w:rPr>
        <w:t>government permits</w:t>
      </w:r>
      <w:r w:rsidR="00D60F44" w:rsidRPr="009474D7">
        <w:rPr>
          <w:rFonts w:ascii="Calibri" w:hAnsi="Calibri" w:cs="Calibri"/>
          <w:snapToGrid w:val="0"/>
          <w:sz w:val="24"/>
          <w:lang w:val="en-GB"/>
        </w:rPr>
        <w:t xml:space="preserve"> and </w:t>
      </w:r>
      <w:r w:rsidR="00DD0D68" w:rsidRPr="009474D7">
        <w:rPr>
          <w:rFonts w:ascii="Calibri" w:hAnsi="Calibri" w:cs="Calibri"/>
          <w:snapToGrid w:val="0"/>
          <w:sz w:val="24"/>
          <w:lang w:val="en-GB"/>
        </w:rPr>
        <w:t xml:space="preserve">for </w:t>
      </w:r>
      <w:r w:rsidR="001012E8" w:rsidRPr="009474D7">
        <w:rPr>
          <w:rFonts w:ascii="Calibri" w:hAnsi="Calibri" w:cs="Calibri"/>
          <w:snapToGrid w:val="0"/>
          <w:sz w:val="24"/>
          <w:lang w:val="en-GB"/>
        </w:rPr>
        <w:t xml:space="preserve">otherwise complying with </w:t>
      </w:r>
      <w:r w:rsidR="00DD0D68" w:rsidRPr="009474D7">
        <w:rPr>
          <w:rFonts w:ascii="Calibri" w:hAnsi="Calibri" w:cs="Calibri"/>
          <w:snapToGrid w:val="0"/>
          <w:sz w:val="24"/>
          <w:lang w:val="en-GB"/>
        </w:rPr>
        <w:t xml:space="preserve">all </w:t>
      </w:r>
      <w:r w:rsidR="00E05C84" w:rsidRPr="009474D7">
        <w:rPr>
          <w:rFonts w:ascii="Calibri" w:hAnsi="Calibri" w:cs="Calibri"/>
          <w:snapToGrid w:val="0"/>
          <w:sz w:val="24"/>
          <w:lang w:val="en-GB"/>
        </w:rPr>
        <w:t>government requirements</w:t>
      </w:r>
      <w:r w:rsidR="00DD0D68" w:rsidRPr="009474D7">
        <w:rPr>
          <w:rFonts w:ascii="Calibri" w:hAnsi="Calibri" w:cs="Calibri"/>
          <w:snapToGrid w:val="0"/>
          <w:sz w:val="24"/>
          <w:lang w:val="en-GB"/>
        </w:rPr>
        <w:t xml:space="preserve"> </w:t>
      </w:r>
      <w:r w:rsidR="001012E8" w:rsidRPr="009474D7">
        <w:rPr>
          <w:rFonts w:ascii="Calibri" w:hAnsi="Calibri" w:cs="Calibri"/>
          <w:snapToGrid w:val="0"/>
          <w:sz w:val="24"/>
          <w:lang w:val="en-GB"/>
        </w:rPr>
        <w:t xml:space="preserve">applicable to any </w:t>
      </w:r>
      <w:r w:rsidR="00FE4212" w:rsidRPr="009474D7">
        <w:rPr>
          <w:rFonts w:ascii="Calibri" w:hAnsi="Calibri" w:cs="Calibri"/>
          <w:snapToGrid w:val="0"/>
          <w:sz w:val="24"/>
          <w:lang w:val="en-GB"/>
        </w:rPr>
        <w:t>work</w:t>
      </w:r>
      <w:r w:rsidRPr="009474D7">
        <w:rPr>
          <w:rFonts w:ascii="Calibri" w:hAnsi="Calibri" w:cs="Calibri"/>
          <w:snapToGrid w:val="0"/>
          <w:sz w:val="24"/>
          <w:lang w:val="en-GB"/>
        </w:rPr>
        <w:t xml:space="preserve"> </w:t>
      </w:r>
      <w:r w:rsidR="001012E8" w:rsidRPr="009474D7">
        <w:rPr>
          <w:rFonts w:ascii="Calibri" w:hAnsi="Calibri" w:cs="Calibri"/>
          <w:snapToGrid w:val="0"/>
          <w:sz w:val="24"/>
          <w:lang w:val="en-GB"/>
        </w:rPr>
        <w:t>performed</w:t>
      </w:r>
      <w:r w:rsidRPr="009474D7">
        <w:rPr>
          <w:rFonts w:ascii="Calibri" w:hAnsi="Calibri" w:cs="Calibri"/>
          <w:snapToGrid w:val="0"/>
          <w:sz w:val="24"/>
          <w:lang w:val="en-GB"/>
        </w:rPr>
        <w:t xml:space="preserve"> </w:t>
      </w:r>
      <w:r w:rsidR="00BA1F52" w:rsidRPr="009474D7">
        <w:rPr>
          <w:rFonts w:ascii="Calibri" w:hAnsi="Calibri" w:cs="Calibri"/>
          <w:snapToGrid w:val="0"/>
          <w:sz w:val="24"/>
          <w:lang w:val="en-GB"/>
        </w:rPr>
        <w:t>pursuant to</w:t>
      </w:r>
      <w:r w:rsidRPr="009474D7">
        <w:rPr>
          <w:rFonts w:ascii="Calibri" w:hAnsi="Calibri" w:cs="Calibri"/>
          <w:snapToGrid w:val="0"/>
          <w:sz w:val="24"/>
          <w:lang w:val="en-GB"/>
        </w:rPr>
        <w:t xml:space="preserve"> </w:t>
      </w:r>
      <w:r w:rsidR="001012E8" w:rsidRPr="009474D7">
        <w:rPr>
          <w:rFonts w:ascii="Calibri" w:hAnsi="Calibri" w:cs="Calibri"/>
          <w:snapToGrid w:val="0"/>
          <w:sz w:val="24"/>
          <w:lang w:val="en-GB"/>
        </w:rPr>
        <w:t>the present Clause</w:t>
      </w:r>
      <w:r w:rsidRPr="009474D7">
        <w:rPr>
          <w:rFonts w:ascii="Calibri" w:hAnsi="Calibri" w:cs="Calibri"/>
          <w:snapToGrid w:val="0"/>
          <w:sz w:val="24"/>
          <w:lang w:val="en-GB"/>
        </w:rPr>
        <w:t xml:space="preserve"> 1</w:t>
      </w:r>
      <w:r w:rsidR="00D839AF" w:rsidRPr="009474D7">
        <w:rPr>
          <w:rFonts w:ascii="Calibri" w:hAnsi="Calibri" w:cs="Calibri"/>
          <w:snapToGrid w:val="0"/>
          <w:sz w:val="24"/>
          <w:lang w:val="en-GB"/>
        </w:rPr>
        <w:t>5</w:t>
      </w:r>
      <w:r w:rsidR="00F0523A"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including</w:t>
      </w:r>
      <w:r w:rsidR="00F0523A" w:rsidRPr="009474D7">
        <w:rPr>
          <w:rFonts w:ascii="Calibri" w:hAnsi="Calibri" w:cs="Calibri"/>
          <w:snapToGrid w:val="0"/>
          <w:sz w:val="24"/>
          <w:lang w:val="en-GB"/>
        </w:rPr>
        <w:t xml:space="preserve"> </w:t>
      </w:r>
      <w:r w:rsidR="001012E8" w:rsidRPr="009474D7">
        <w:rPr>
          <w:rFonts w:ascii="Calibri" w:hAnsi="Calibri" w:cs="Calibri"/>
          <w:snapToGrid w:val="0"/>
          <w:sz w:val="24"/>
          <w:lang w:val="en-GB"/>
        </w:rPr>
        <w:t xml:space="preserve">the submission of any necessary </w:t>
      </w:r>
      <w:r w:rsidR="009268C3" w:rsidRPr="009474D7">
        <w:rPr>
          <w:rFonts w:ascii="Calibri" w:hAnsi="Calibri" w:cs="Calibri"/>
          <w:snapToGrid w:val="0"/>
          <w:sz w:val="24"/>
          <w:lang w:val="en-GB"/>
        </w:rPr>
        <w:t>documentation</w:t>
      </w:r>
      <w:r w:rsidR="00F0523A" w:rsidRPr="009474D7">
        <w:rPr>
          <w:rFonts w:ascii="Calibri" w:hAnsi="Calibri" w:cs="Calibri"/>
          <w:snapToGrid w:val="0"/>
          <w:sz w:val="24"/>
          <w:lang w:val="en-GB"/>
        </w:rPr>
        <w:t xml:space="preserve"> t</w:t>
      </w:r>
      <w:r w:rsidR="001012E8" w:rsidRPr="009474D7">
        <w:rPr>
          <w:rFonts w:ascii="Calibri" w:hAnsi="Calibri" w:cs="Calibri"/>
          <w:snapToGrid w:val="0"/>
          <w:sz w:val="24"/>
          <w:lang w:val="en-GB"/>
        </w:rPr>
        <w:t>o</w:t>
      </w:r>
      <w:r w:rsidR="00F0523A"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D839AF" w:rsidRPr="009474D7">
        <w:rPr>
          <w:rFonts w:ascii="Calibri" w:hAnsi="Calibri" w:cs="Calibri"/>
          <w:snapToGrid w:val="0"/>
          <w:sz w:val="24"/>
          <w:lang w:val="en-GB"/>
        </w:rPr>
        <w:t>6</w:t>
      </w:r>
      <w:r w:rsidRPr="009474D7">
        <w:rPr>
          <w:rFonts w:ascii="Calibri" w:hAnsi="Calibri" w:cs="Calibri"/>
          <w:snapToGrid w:val="0"/>
          <w:sz w:val="24"/>
          <w:lang w:val="en-GB"/>
        </w:rPr>
        <w:tab/>
      </w:r>
      <w:r w:rsidR="00A03979" w:rsidRPr="009474D7">
        <w:rPr>
          <w:rFonts w:ascii="Calibri" w:hAnsi="Calibri" w:cs="Calibri"/>
          <w:snapToGrid w:val="0"/>
          <w:sz w:val="24"/>
          <w:lang w:val="en-GB"/>
        </w:rPr>
        <w:t>INSURANCE</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A03979" w:rsidRPr="009474D7">
        <w:rPr>
          <w:rFonts w:ascii="Calibri" w:hAnsi="Calibri" w:cs="Calibri"/>
          <w:snapToGrid w:val="0"/>
          <w:sz w:val="24"/>
          <w:lang w:val="en-GB"/>
        </w:rPr>
        <w:t xml:space="preserve"> </w:t>
      </w:r>
      <w:r w:rsidR="00901E8C" w:rsidRPr="009474D7">
        <w:rPr>
          <w:rFonts w:ascii="Calibri" w:hAnsi="Calibri" w:cs="Calibri"/>
          <w:snapToGrid w:val="0"/>
          <w:sz w:val="24"/>
          <w:lang w:val="en-GB"/>
        </w:rPr>
        <w:t xml:space="preserve">Each of </w:t>
      </w:r>
      <w:r w:rsidR="0092330A" w:rsidRPr="009474D7">
        <w:rPr>
          <w:rFonts w:ascii="Calibri" w:hAnsi="Calibri" w:cs="Calibri"/>
          <w:snapToGrid w:val="0"/>
          <w:sz w:val="24"/>
          <w:lang w:val="en-GB"/>
        </w:rPr>
        <w:t>the parties</w:t>
      </w:r>
      <w:r w:rsidRPr="009474D7">
        <w:rPr>
          <w:rFonts w:ascii="Calibri" w:hAnsi="Calibri" w:cs="Calibri"/>
          <w:snapToGrid w:val="0"/>
          <w:sz w:val="24"/>
          <w:lang w:val="en-GB"/>
        </w:rPr>
        <w:t xml:space="preserve"> </w:t>
      </w:r>
      <w:r w:rsidR="0092330A" w:rsidRPr="009474D7">
        <w:rPr>
          <w:rFonts w:ascii="Calibri" w:hAnsi="Calibri" w:cs="Calibri"/>
          <w:snapToGrid w:val="0"/>
          <w:sz w:val="24"/>
          <w:lang w:val="en-GB"/>
        </w:rPr>
        <w:t>shall keep their assets</w:t>
      </w:r>
      <w:r w:rsidR="00755D99" w:rsidRPr="009474D7">
        <w:rPr>
          <w:rFonts w:ascii="Calibri" w:hAnsi="Calibri" w:cs="Calibri"/>
          <w:snapToGrid w:val="0"/>
          <w:sz w:val="24"/>
          <w:lang w:val="en-GB"/>
        </w:rPr>
        <w:t>/</w:t>
      </w:r>
      <w:r w:rsidRPr="009474D7">
        <w:rPr>
          <w:rFonts w:ascii="Calibri" w:hAnsi="Calibri" w:cs="Calibri"/>
          <w:snapToGrid w:val="0"/>
          <w:sz w:val="24"/>
          <w:lang w:val="en-GB"/>
        </w:rPr>
        <w:t>interes</w:t>
      </w:r>
      <w:r w:rsidR="0092330A" w:rsidRPr="009474D7">
        <w:rPr>
          <w:rFonts w:ascii="Calibri" w:hAnsi="Calibri" w:cs="Calibri"/>
          <w:snapToGrid w:val="0"/>
          <w:sz w:val="24"/>
          <w:lang w:val="en-GB"/>
        </w:rPr>
        <w:t>ts insured</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92330A"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92330A" w:rsidRPr="009474D7">
        <w:rPr>
          <w:rFonts w:ascii="Calibri" w:hAnsi="Calibri" w:cs="Calibri"/>
          <w:snapToGrid w:val="0"/>
          <w:sz w:val="24"/>
          <w:lang w:val="en-GB"/>
        </w:rPr>
        <w:t xml:space="preserve">shall insure </w:t>
      </w:r>
      <w:r w:rsidR="005F7C26">
        <w:rPr>
          <w:rFonts w:ascii="Calibri" w:hAnsi="Calibri" w:cs="Calibri"/>
          <w:snapToGrid w:val="0"/>
          <w:sz w:val="24"/>
          <w:lang w:val="en-GB"/>
        </w:rPr>
        <w:t>the property</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(3)</w:t>
      </w:r>
      <w:r w:rsidR="0092330A"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92330A" w:rsidRPr="009474D7">
        <w:rPr>
          <w:rFonts w:ascii="Calibri" w:hAnsi="Calibri" w:cs="Calibri"/>
          <w:snapToGrid w:val="0"/>
          <w:sz w:val="24"/>
          <w:lang w:val="en-GB"/>
        </w:rPr>
        <w:t xml:space="preserve">shall insure its own </w:t>
      </w:r>
      <w:r w:rsidR="00E176DB" w:rsidRPr="009474D7">
        <w:rPr>
          <w:rFonts w:ascii="Calibri" w:hAnsi="Calibri" w:cs="Calibri"/>
          <w:snapToGrid w:val="0"/>
          <w:sz w:val="24"/>
          <w:lang w:val="en-GB"/>
        </w:rPr>
        <w:t xml:space="preserve">interior </w:t>
      </w:r>
      <w:r w:rsidR="0092330A" w:rsidRPr="009474D7">
        <w:rPr>
          <w:rFonts w:ascii="Calibri" w:hAnsi="Calibri" w:cs="Calibri"/>
          <w:snapToGrid w:val="0"/>
          <w:sz w:val="24"/>
          <w:lang w:val="en-GB"/>
        </w:rPr>
        <w:t>fittings</w:t>
      </w:r>
      <w:r w:rsidRPr="009474D7">
        <w:rPr>
          <w:rFonts w:ascii="Calibri" w:hAnsi="Calibri" w:cs="Calibri"/>
          <w:snapToGrid w:val="0"/>
          <w:sz w:val="24"/>
          <w:lang w:val="en-GB"/>
        </w:rPr>
        <w:t xml:space="preserve">, </w:t>
      </w:r>
      <w:r w:rsidR="00574578" w:rsidRPr="009474D7">
        <w:rPr>
          <w:rFonts w:ascii="Calibri" w:hAnsi="Calibri" w:cs="Calibri"/>
          <w:snapToGrid w:val="0"/>
          <w:sz w:val="24"/>
          <w:lang w:val="en-GB"/>
        </w:rPr>
        <w:t>fixtures and furnishings</w:t>
      </w:r>
      <w:r w:rsidRPr="009474D7">
        <w:rPr>
          <w:rFonts w:ascii="Calibri" w:hAnsi="Calibri" w:cs="Calibri"/>
          <w:snapToGrid w:val="0"/>
          <w:sz w:val="24"/>
          <w:lang w:val="en-GB"/>
        </w:rPr>
        <w:t xml:space="preserve">, </w:t>
      </w:r>
      <w:r w:rsidR="00432EFA" w:rsidRPr="009474D7">
        <w:rPr>
          <w:rFonts w:ascii="Calibri" w:hAnsi="Calibri" w:cs="Calibri"/>
          <w:snapToGrid w:val="0"/>
          <w:sz w:val="24"/>
          <w:lang w:val="en-GB"/>
        </w:rPr>
        <w:t>movables</w:t>
      </w:r>
      <w:r w:rsidRPr="009474D7">
        <w:rPr>
          <w:rFonts w:ascii="Calibri" w:hAnsi="Calibri" w:cs="Calibri"/>
          <w:snapToGrid w:val="0"/>
          <w:sz w:val="24"/>
          <w:lang w:val="en-GB"/>
        </w:rPr>
        <w:t xml:space="preserve">, </w:t>
      </w:r>
      <w:r w:rsidR="00432EFA" w:rsidRPr="009474D7">
        <w:rPr>
          <w:rFonts w:ascii="Calibri" w:hAnsi="Calibri" w:cs="Calibri"/>
          <w:snapToGrid w:val="0"/>
          <w:sz w:val="24"/>
          <w:lang w:val="en-GB"/>
        </w:rPr>
        <w:t>machinery</w:t>
      </w:r>
      <w:r w:rsidRPr="009474D7">
        <w:rPr>
          <w:rFonts w:ascii="Calibri" w:hAnsi="Calibri" w:cs="Calibri"/>
          <w:snapToGrid w:val="0"/>
          <w:sz w:val="24"/>
          <w:lang w:val="en-GB"/>
        </w:rPr>
        <w:t xml:space="preserve">, data, </w:t>
      </w:r>
      <w:r w:rsidR="00432EFA" w:rsidRPr="009474D7">
        <w:rPr>
          <w:rFonts w:ascii="Calibri" w:hAnsi="Calibri" w:cs="Calibri"/>
          <w:snapToGrid w:val="0"/>
          <w:sz w:val="24"/>
          <w:lang w:val="en-GB"/>
        </w:rPr>
        <w:t>goods</w:t>
      </w:r>
      <w:r w:rsidRPr="009474D7">
        <w:rPr>
          <w:rFonts w:ascii="Calibri" w:hAnsi="Calibri" w:cs="Calibri"/>
          <w:snapToGrid w:val="0"/>
          <w:sz w:val="24"/>
          <w:lang w:val="en-GB"/>
        </w:rPr>
        <w:t xml:space="preserve">, </w:t>
      </w:r>
      <w:r w:rsidR="003E65CC" w:rsidRPr="009474D7">
        <w:rPr>
          <w:rFonts w:ascii="Calibri" w:hAnsi="Calibri" w:cs="Calibri"/>
          <w:snapToGrid w:val="0"/>
          <w:sz w:val="24"/>
          <w:lang w:val="en-GB"/>
        </w:rPr>
        <w:t>operating loss</w:t>
      </w:r>
      <w:r w:rsidRPr="009474D7">
        <w:rPr>
          <w:rFonts w:ascii="Calibri" w:hAnsi="Calibri" w:cs="Calibri"/>
          <w:snapToGrid w:val="0"/>
          <w:sz w:val="24"/>
          <w:lang w:val="en-GB"/>
        </w:rPr>
        <w:t>/</w:t>
      </w:r>
      <w:r w:rsidR="0096296C" w:rsidRPr="009474D7">
        <w:rPr>
          <w:rFonts w:ascii="Calibri" w:hAnsi="Calibri" w:cs="Calibri"/>
          <w:snapToGrid w:val="0"/>
          <w:sz w:val="24"/>
          <w:lang w:val="en-GB"/>
        </w:rPr>
        <w:t>interruption</w:t>
      </w:r>
      <w:r w:rsidR="00D60F44" w:rsidRPr="009474D7">
        <w:rPr>
          <w:rFonts w:ascii="Calibri" w:hAnsi="Calibri" w:cs="Calibri"/>
          <w:snapToGrid w:val="0"/>
          <w:sz w:val="24"/>
          <w:lang w:val="en-GB"/>
        </w:rPr>
        <w:t xml:space="preserve"> and </w:t>
      </w:r>
      <w:r w:rsidR="003E65CC" w:rsidRPr="009474D7">
        <w:rPr>
          <w:rFonts w:ascii="Calibri" w:hAnsi="Calibri" w:cs="Calibri"/>
          <w:snapToGrid w:val="0"/>
          <w:sz w:val="24"/>
          <w:lang w:val="en-GB"/>
        </w:rPr>
        <w:t>liability</w:t>
      </w:r>
      <w:r w:rsidRPr="009474D7">
        <w:rPr>
          <w:rFonts w:ascii="Calibri" w:hAnsi="Calibri" w:cs="Calibri"/>
          <w:snapToGrid w:val="0"/>
          <w:sz w:val="24"/>
          <w:lang w:val="en-GB"/>
        </w:rPr>
        <w:t>. I</w:t>
      </w:r>
      <w:r w:rsidR="00CF0B7D" w:rsidRPr="009474D7">
        <w:rPr>
          <w:rFonts w:ascii="Calibri" w:hAnsi="Calibri" w:cs="Calibri"/>
          <w:snapToGrid w:val="0"/>
          <w:sz w:val="24"/>
          <w:lang w:val="en-GB"/>
        </w:rPr>
        <w:t xml:space="preserve">n addition to its own interests,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FE0B59" w:rsidRPr="009474D7">
        <w:rPr>
          <w:rFonts w:ascii="Calibri" w:hAnsi="Calibri" w:cs="Calibri"/>
          <w:snapToGrid w:val="0"/>
          <w:sz w:val="24"/>
          <w:lang w:val="en-GB"/>
        </w:rPr>
        <w:t xml:space="preserve">shall pay for </w:t>
      </w:r>
      <w:r w:rsidR="00A03979" w:rsidRPr="009474D7">
        <w:rPr>
          <w:rFonts w:ascii="Calibri" w:hAnsi="Calibri" w:cs="Calibri"/>
          <w:snapToGrid w:val="0"/>
          <w:sz w:val="24"/>
          <w:lang w:val="en-GB"/>
        </w:rPr>
        <w:t>insurance</w:t>
      </w:r>
      <w:r w:rsidRPr="009474D7">
        <w:rPr>
          <w:rFonts w:ascii="Calibri" w:hAnsi="Calibri" w:cs="Calibri"/>
          <w:snapToGrid w:val="0"/>
          <w:sz w:val="24"/>
          <w:lang w:val="en-GB"/>
        </w:rPr>
        <w:t xml:space="preserve"> </w:t>
      </w:r>
      <w:r w:rsidR="00FE0B59" w:rsidRPr="009474D7">
        <w:rPr>
          <w:rFonts w:ascii="Calibri" w:hAnsi="Calibri" w:cs="Calibri"/>
          <w:snapToGrid w:val="0"/>
          <w:sz w:val="24"/>
          <w:lang w:val="en-GB"/>
        </w:rPr>
        <w:t>of doors</w:t>
      </w:r>
      <w:r w:rsidR="00D60F44" w:rsidRPr="009474D7">
        <w:rPr>
          <w:rFonts w:ascii="Calibri" w:hAnsi="Calibri" w:cs="Calibri"/>
          <w:snapToGrid w:val="0"/>
          <w:sz w:val="24"/>
          <w:lang w:val="en-GB"/>
        </w:rPr>
        <w:t xml:space="preserve"> and </w:t>
      </w:r>
      <w:r w:rsidR="008C2A32" w:rsidRPr="009474D7">
        <w:rPr>
          <w:rFonts w:ascii="Calibri" w:hAnsi="Calibri" w:cs="Calibri"/>
          <w:snapToGrid w:val="0"/>
          <w:sz w:val="24"/>
          <w:lang w:val="en-GB"/>
        </w:rPr>
        <w:t>windows</w:t>
      </w:r>
      <w:r w:rsidRPr="009474D7">
        <w:rPr>
          <w:rFonts w:ascii="Calibri" w:hAnsi="Calibri" w:cs="Calibri"/>
          <w:snapToGrid w:val="0"/>
          <w:sz w:val="24"/>
          <w:lang w:val="en-GB"/>
        </w:rPr>
        <w:t xml:space="preserve"> </w:t>
      </w:r>
      <w:r w:rsidR="00FE0B59" w:rsidRPr="009474D7">
        <w:rPr>
          <w:rFonts w:ascii="Calibri" w:hAnsi="Calibri" w:cs="Calibri"/>
          <w:snapToGrid w:val="0"/>
          <w:sz w:val="24"/>
          <w:lang w:val="en-GB"/>
        </w:rPr>
        <w:t>at</w:t>
      </w:r>
      <w:r w:rsidRPr="009474D7">
        <w:rPr>
          <w:rFonts w:ascii="Calibri" w:hAnsi="Calibri" w:cs="Calibri"/>
          <w:snapToGrid w:val="0"/>
          <w:sz w:val="24"/>
          <w:lang w:val="en-GB"/>
        </w:rPr>
        <w:t xml:space="preserv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FE0B59" w:rsidRPr="009474D7">
        <w:rPr>
          <w:rFonts w:ascii="Calibri" w:hAnsi="Calibri" w:cs="Calibri"/>
          <w:snapToGrid w:val="0"/>
          <w:sz w:val="24"/>
          <w:lang w:val="en-GB"/>
        </w:rPr>
        <w:t xml:space="preserve">Any loss </w:t>
      </w:r>
      <w:r w:rsidR="00B66EBA" w:rsidRPr="009474D7">
        <w:rPr>
          <w:rFonts w:ascii="Calibri" w:hAnsi="Calibri" w:cs="Calibri"/>
          <w:snapToGrid w:val="0"/>
          <w:sz w:val="24"/>
          <w:lang w:val="en-GB"/>
        </w:rPr>
        <w:t xml:space="preserve">incurred by any parties contracting with </w:t>
      </w:r>
      <w:r w:rsidR="0017619F">
        <w:rPr>
          <w:rFonts w:ascii="Calibri" w:hAnsi="Calibri" w:cs="Calibri"/>
          <w:snapToGrid w:val="0"/>
          <w:sz w:val="24"/>
          <w:lang w:val="en-GB"/>
        </w:rPr>
        <w:t>the lessee</w:t>
      </w:r>
      <w:r w:rsidR="00B66EBA" w:rsidRPr="009474D7">
        <w:rPr>
          <w:rFonts w:ascii="Calibri" w:hAnsi="Calibri" w:cs="Calibri"/>
          <w:snapToGrid w:val="0"/>
          <w:sz w:val="24"/>
          <w:lang w:val="en-GB"/>
        </w:rPr>
        <w:t xml:space="preserve">, as the result of </w:t>
      </w:r>
      <w:r w:rsidR="0096296C" w:rsidRPr="009474D7">
        <w:rPr>
          <w:rFonts w:ascii="Calibri" w:hAnsi="Calibri" w:cs="Calibri"/>
          <w:snapToGrid w:val="0"/>
          <w:sz w:val="24"/>
          <w:lang w:val="en-GB"/>
        </w:rPr>
        <w:t>interruption</w:t>
      </w:r>
      <w:r w:rsidRPr="009474D7">
        <w:rPr>
          <w:rFonts w:ascii="Calibri" w:hAnsi="Calibri" w:cs="Calibri"/>
          <w:snapToGrid w:val="0"/>
          <w:sz w:val="24"/>
          <w:lang w:val="en-GB"/>
        </w:rPr>
        <w:t xml:space="preserve">, </w:t>
      </w:r>
      <w:r w:rsidR="00B66EBA" w:rsidRPr="009474D7">
        <w:rPr>
          <w:rFonts w:ascii="Calibri" w:hAnsi="Calibri" w:cs="Calibri"/>
          <w:snapToGrid w:val="0"/>
          <w:sz w:val="24"/>
          <w:lang w:val="en-GB"/>
        </w:rPr>
        <w:t>delay</w:t>
      </w:r>
      <w:r w:rsidR="00B478AD" w:rsidRPr="009474D7">
        <w:rPr>
          <w:rFonts w:ascii="Calibri" w:hAnsi="Calibri" w:cs="Calibri"/>
          <w:snapToGrid w:val="0"/>
          <w:sz w:val="24"/>
          <w:lang w:val="en-GB"/>
        </w:rPr>
        <w:t xml:space="preserve"> or </w:t>
      </w:r>
      <w:r w:rsidR="00B66EBA" w:rsidRPr="009474D7">
        <w:rPr>
          <w:rFonts w:ascii="Calibri" w:hAnsi="Calibri" w:cs="Calibri"/>
          <w:snapToGrid w:val="0"/>
          <w:sz w:val="24"/>
          <w:lang w:val="en-GB"/>
        </w:rPr>
        <w:t xml:space="preserve">settlement, </w:t>
      </w:r>
      <w:r w:rsidR="00BA1F52" w:rsidRPr="009474D7">
        <w:rPr>
          <w:rFonts w:ascii="Calibri" w:hAnsi="Calibri" w:cs="Calibri"/>
          <w:snapToGrid w:val="0"/>
          <w:sz w:val="24"/>
          <w:lang w:val="en-GB"/>
        </w:rPr>
        <w:t>pursuant to</w:t>
      </w:r>
      <w:r w:rsidRPr="009474D7">
        <w:rPr>
          <w:rFonts w:ascii="Calibri" w:hAnsi="Calibri" w:cs="Calibri"/>
          <w:snapToGrid w:val="0"/>
          <w:sz w:val="24"/>
          <w:lang w:val="en-GB"/>
        </w:rPr>
        <w:t xml:space="preserve"> </w:t>
      </w:r>
      <w:r w:rsidR="00B66EBA" w:rsidRPr="009474D7">
        <w:rPr>
          <w:rFonts w:ascii="Calibri" w:hAnsi="Calibri" w:cs="Calibri"/>
          <w:snapToGrid w:val="0"/>
          <w:sz w:val="24"/>
          <w:lang w:val="en-GB"/>
        </w:rPr>
        <w:t>the provisions</w:t>
      </w:r>
      <w:r w:rsidRPr="009474D7">
        <w:rPr>
          <w:rFonts w:ascii="Calibri" w:hAnsi="Calibri" w:cs="Calibri"/>
          <w:snapToGrid w:val="0"/>
          <w:sz w:val="24"/>
          <w:lang w:val="en-GB"/>
        </w:rPr>
        <w:t xml:space="preserve"> </w:t>
      </w:r>
      <w:r w:rsidR="00B66EBA" w:rsidRPr="009474D7">
        <w:rPr>
          <w:rFonts w:ascii="Calibri" w:hAnsi="Calibri" w:cs="Calibri"/>
          <w:snapToGrid w:val="0"/>
          <w:sz w:val="24"/>
          <w:lang w:val="en-GB"/>
        </w:rPr>
        <w:t>of</w:t>
      </w:r>
      <w:r w:rsidRPr="009474D7">
        <w:rPr>
          <w:rFonts w:ascii="Calibri" w:hAnsi="Calibri" w:cs="Calibri"/>
          <w:snapToGrid w:val="0"/>
          <w:sz w:val="24"/>
          <w:lang w:val="en-GB"/>
        </w:rPr>
        <w:t xml:space="preserve"> </w:t>
      </w:r>
      <w:r w:rsidR="001012E8" w:rsidRPr="009474D7">
        <w:rPr>
          <w:rFonts w:ascii="Calibri" w:hAnsi="Calibri" w:cs="Calibri"/>
          <w:snapToGrid w:val="0"/>
          <w:sz w:val="24"/>
          <w:lang w:val="en-GB"/>
        </w:rPr>
        <w:t>the present Clause</w:t>
      </w:r>
      <w:r w:rsidRPr="009474D7">
        <w:rPr>
          <w:rFonts w:ascii="Calibri" w:hAnsi="Calibri" w:cs="Calibri"/>
          <w:snapToGrid w:val="0"/>
          <w:sz w:val="24"/>
          <w:lang w:val="en-GB"/>
        </w:rPr>
        <w:t xml:space="preserve"> 1</w:t>
      </w:r>
      <w:r w:rsidR="00D839AF" w:rsidRPr="009474D7">
        <w:rPr>
          <w:rFonts w:ascii="Calibri" w:hAnsi="Calibri" w:cs="Calibri"/>
          <w:snapToGrid w:val="0"/>
          <w:sz w:val="24"/>
          <w:lang w:val="en-GB"/>
        </w:rPr>
        <w:t>6</w:t>
      </w:r>
      <w:r w:rsidRPr="009474D7">
        <w:rPr>
          <w:rFonts w:ascii="Calibri" w:hAnsi="Calibri" w:cs="Calibri"/>
          <w:snapToGrid w:val="0"/>
          <w:sz w:val="24"/>
          <w:lang w:val="en-GB"/>
        </w:rPr>
        <w:t xml:space="preserve">, </w:t>
      </w:r>
      <w:r w:rsidR="00B66EBA" w:rsidRPr="009474D7">
        <w:rPr>
          <w:rFonts w:ascii="Calibri" w:hAnsi="Calibri" w:cs="Calibri"/>
          <w:snapToGrid w:val="0"/>
          <w:sz w:val="24"/>
          <w:lang w:val="en-GB"/>
        </w:rPr>
        <w:t xml:space="preserve">shall be </w:t>
      </w:r>
      <w:r w:rsidR="00EB5018">
        <w:rPr>
          <w:rFonts w:ascii="Calibri" w:hAnsi="Calibri" w:cs="Calibri"/>
          <w:snapToGrid w:val="0"/>
          <w:sz w:val="24"/>
          <w:lang w:val="en-GB"/>
        </w:rPr>
        <w:t xml:space="preserve">the </w:t>
      </w:r>
      <w:r w:rsidR="00B66EBA" w:rsidRPr="009474D7">
        <w:rPr>
          <w:rFonts w:ascii="Calibri" w:hAnsi="Calibri" w:cs="Calibri"/>
          <w:snapToGrid w:val="0"/>
          <w:sz w:val="24"/>
          <w:lang w:val="en-GB"/>
        </w:rPr>
        <w:t xml:space="preserve">responsibility of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(4)</w:t>
      </w:r>
      <w:r w:rsidR="00B66EBA" w:rsidRPr="009474D7">
        <w:rPr>
          <w:rFonts w:ascii="Calibri" w:hAnsi="Calibri" w:cs="Calibri"/>
          <w:snapToGrid w:val="0"/>
          <w:sz w:val="24"/>
          <w:lang w:val="en-GB"/>
        </w:rPr>
        <w:t xml:space="preserve"> </w:t>
      </w:r>
      <w:r w:rsidR="00203A28" w:rsidRPr="009474D7">
        <w:rPr>
          <w:rFonts w:ascii="Calibri" w:hAnsi="Calibri" w:cs="Calibri"/>
          <w:snapToGrid w:val="0"/>
          <w:sz w:val="24"/>
          <w:lang w:val="en-GB"/>
        </w:rPr>
        <w:t xml:space="preserve">If the activities conducted by </w:t>
      </w:r>
      <w:r w:rsidR="0017619F">
        <w:rPr>
          <w:rFonts w:ascii="Calibri" w:hAnsi="Calibri" w:cs="Calibri"/>
          <w:snapToGrid w:val="0"/>
          <w:sz w:val="24"/>
          <w:lang w:val="en-GB"/>
        </w:rPr>
        <w:t>the lessee</w:t>
      </w:r>
      <w:r w:rsidR="00203A28" w:rsidRPr="009474D7">
        <w:rPr>
          <w:rFonts w:ascii="Calibri" w:hAnsi="Calibri" w:cs="Calibri"/>
          <w:snapToGrid w:val="0"/>
          <w:sz w:val="24"/>
          <w:lang w:val="en-GB"/>
        </w:rPr>
        <w:t xml:space="preserve"> result in any increase in </w:t>
      </w:r>
      <w:r w:rsidR="00470C85" w:rsidRPr="009474D7">
        <w:rPr>
          <w:rFonts w:ascii="Calibri" w:hAnsi="Calibri" w:cs="Calibri"/>
          <w:snapToGrid w:val="0"/>
          <w:sz w:val="24"/>
          <w:lang w:val="en-GB"/>
        </w:rPr>
        <w:t xml:space="preserve">the </w:t>
      </w:r>
      <w:r w:rsidR="00203A28" w:rsidRPr="009474D7">
        <w:rPr>
          <w:rFonts w:ascii="Calibri" w:hAnsi="Calibri" w:cs="Calibri"/>
          <w:snapToGrid w:val="0"/>
          <w:sz w:val="24"/>
          <w:lang w:val="en-GB"/>
        </w:rPr>
        <w:t xml:space="preserve">insurance premiums or charges pertaining to </w:t>
      </w:r>
      <w:r w:rsidR="005F7C26">
        <w:rPr>
          <w:rFonts w:ascii="Calibri" w:hAnsi="Calibri" w:cs="Calibri"/>
          <w:snapToGrid w:val="0"/>
          <w:sz w:val="24"/>
          <w:lang w:val="en-GB"/>
        </w:rPr>
        <w:t>the property</w:t>
      </w:r>
      <w:r w:rsidRPr="009474D7">
        <w:rPr>
          <w:rFonts w:ascii="Calibri" w:hAnsi="Calibri" w:cs="Calibri"/>
          <w:snapToGrid w:val="0"/>
          <w:sz w:val="24"/>
          <w:lang w:val="en-GB"/>
        </w:rPr>
        <w:t>,</w:t>
      </w:r>
      <w:r w:rsidR="00B478AD" w:rsidRPr="009474D7">
        <w:rPr>
          <w:rFonts w:ascii="Calibri" w:hAnsi="Calibri" w:cs="Calibri"/>
          <w:snapToGrid w:val="0"/>
          <w:sz w:val="24"/>
          <w:lang w:val="en-GB"/>
        </w:rPr>
        <w:t xml:space="preserve"> or </w:t>
      </w:r>
      <w:r w:rsidR="00203A28" w:rsidRPr="009474D7">
        <w:rPr>
          <w:rFonts w:ascii="Calibri" w:hAnsi="Calibri" w:cs="Calibri"/>
          <w:snapToGrid w:val="0"/>
          <w:sz w:val="24"/>
          <w:lang w:val="en-GB"/>
        </w:rPr>
        <w:t xml:space="preserve">any investment requirements from </w:t>
      </w:r>
      <w:r w:rsidR="0017619F">
        <w:rPr>
          <w:rFonts w:ascii="Calibri" w:hAnsi="Calibri" w:cs="Calibri"/>
          <w:snapToGrid w:val="0"/>
          <w:sz w:val="24"/>
          <w:lang w:val="en-GB"/>
        </w:rPr>
        <w:t>the lessor</w:t>
      </w:r>
      <w:r w:rsidR="00203A28" w:rsidRPr="009474D7">
        <w:rPr>
          <w:rFonts w:ascii="Calibri" w:hAnsi="Calibri" w:cs="Calibri"/>
          <w:snapToGrid w:val="0"/>
          <w:sz w:val="24"/>
          <w:lang w:val="en-GB"/>
        </w:rPr>
        <w:t>’</w:t>
      </w:r>
      <w:r w:rsidRPr="009474D7">
        <w:rPr>
          <w:rFonts w:ascii="Calibri" w:hAnsi="Calibri" w:cs="Calibri"/>
          <w:snapToGrid w:val="0"/>
          <w:sz w:val="24"/>
          <w:lang w:val="en-GB"/>
        </w:rPr>
        <w:t xml:space="preserve">s </w:t>
      </w:r>
      <w:r w:rsidR="00A03979" w:rsidRPr="009474D7">
        <w:rPr>
          <w:rFonts w:ascii="Calibri" w:hAnsi="Calibri" w:cs="Calibri"/>
          <w:snapToGrid w:val="0"/>
          <w:sz w:val="24"/>
          <w:lang w:val="en-GB"/>
        </w:rPr>
        <w:t>insur</w:t>
      </w:r>
      <w:r w:rsidR="00203A28" w:rsidRPr="009474D7">
        <w:rPr>
          <w:rFonts w:ascii="Calibri" w:hAnsi="Calibri" w:cs="Calibri"/>
          <w:snapToGrid w:val="0"/>
          <w:sz w:val="24"/>
          <w:lang w:val="en-GB"/>
        </w:rPr>
        <w:t xml:space="preserve">er,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203A28" w:rsidRPr="009474D7">
        <w:rPr>
          <w:rFonts w:ascii="Calibri" w:hAnsi="Calibri" w:cs="Calibri"/>
          <w:snapToGrid w:val="0"/>
          <w:sz w:val="24"/>
          <w:lang w:val="en-GB"/>
        </w:rPr>
        <w:t xml:space="preserve">shall cover the </w:t>
      </w:r>
      <w:r w:rsidR="00EE3DAD" w:rsidRPr="009474D7">
        <w:rPr>
          <w:rFonts w:ascii="Calibri" w:hAnsi="Calibri" w:cs="Calibri"/>
          <w:snapToGrid w:val="0"/>
          <w:sz w:val="24"/>
          <w:lang w:val="en-GB"/>
        </w:rPr>
        <w:t>expense</w:t>
      </w:r>
      <w:r w:rsidR="009D33FA">
        <w:rPr>
          <w:rFonts w:ascii="Calibri" w:hAnsi="Calibri" w:cs="Calibri"/>
          <w:snapToGrid w:val="0"/>
          <w:sz w:val="24"/>
          <w:lang w:val="en-GB"/>
        </w:rPr>
        <w:t>s</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684270" w:rsidRPr="009474D7">
        <w:rPr>
          <w:rFonts w:ascii="Calibri" w:hAnsi="Calibri" w:cs="Calibri"/>
          <w:snapToGrid w:val="0"/>
          <w:sz w:val="24"/>
          <w:lang w:val="en-GB"/>
        </w:rPr>
        <w:t xml:space="preserve">shall notify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684270" w:rsidRPr="009474D7">
        <w:rPr>
          <w:rFonts w:ascii="Calibri" w:hAnsi="Calibri" w:cs="Calibri"/>
          <w:snapToGrid w:val="0"/>
          <w:sz w:val="24"/>
          <w:lang w:val="en-GB"/>
        </w:rPr>
        <w:t xml:space="preserve">of any circumstances </w:t>
      </w:r>
      <w:r w:rsidR="00F60E6F" w:rsidRPr="009474D7">
        <w:rPr>
          <w:rFonts w:ascii="Calibri" w:hAnsi="Calibri" w:cs="Calibri"/>
          <w:snapToGrid w:val="0"/>
          <w:sz w:val="24"/>
          <w:lang w:val="en-GB"/>
        </w:rPr>
        <w:t>and/or</w:t>
      </w:r>
      <w:r w:rsidRPr="009474D7">
        <w:rPr>
          <w:rFonts w:ascii="Calibri" w:hAnsi="Calibri" w:cs="Calibri"/>
          <w:snapToGrid w:val="0"/>
          <w:sz w:val="24"/>
          <w:lang w:val="en-GB"/>
        </w:rPr>
        <w:t xml:space="preserve"> </w:t>
      </w:r>
      <w:r w:rsidR="00684270" w:rsidRPr="009474D7">
        <w:rPr>
          <w:rFonts w:ascii="Calibri" w:hAnsi="Calibri" w:cs="Calibri"/>
          <w:snapToGrid w:val="0"/>
          <w:sz w:val="24"/>
          <w:lang w:val="en-GB"/>
        </w:rPr>
        <w:t xml:space="preserve">changes with regard to </w:t>
      </w:r>
      <w:r w:rsidR="007533A9" w:rsidRPr="009474D7">
        <w:rPr>
          <w:rFonts w:ascii="Calibri" w:hAnsi="Calibri" w:cs="Calibri"/>
          <w:snapToGrid w:val="0"/>
          <w:sz w:val="24"/>
          <w:lang w:val="en-GB"/>
        </w:rPr>
        <w:t>the activities</w:t>
      </w:r>
      <w:r w:rsidR="00684270" w:rsidRPr="009474D7">
        <w:rPr>
          <w:rFonts w:ascii="Calibri" w:hAnsi="Calibri" w:cs="Calibri"/>
          <w:snapToGrid w:val="0"/>
          <w:sz w:val="24"/>
          <w:lang w:val="en-GB"/>
        </w:rPr>
        <w:t xml:space="preserve"> that may have an impact on the insurance premium pertaining to </w:t>
      </w:r>
      <w:r w:rsidR="005F7C26">
        <w:rPr>
          <w:rFonts w:ascii="Calibri" w:hAnsi="Calibri" w:cs="Calibri"/>
          <w:snapToGrid w:val="0"/>
          <w:sz w:val="24"/>
          <w:lang w:val="en-GB"/>
        </w:rPr>
        <w:t>the property</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684270" w:rsidRPr="009474D7">
        <w:rPr>
          <w:rFonts w:ascii="Calibri" w:hAnsi="Calibri" w:cs="Calibri"/>
          <w:snapToGrid w:val="0"/>
          <w:sz w:val="24"/>
          <w:lang w:val="en-GB"/>
        </w:rPr>
        <w:t xml:space="preserve">shall not be liable </w:t>
      </w:r>
      <w:r w:rsidRPr="009474D7">
        <w:rPr>
          <w:rFonts w:ascii="Calibri" w:hAnsi="Calibri" w:cs="Calibri"/>
          <w:snapToGrid w:val="0"/>
          <w:sz w:val="24"/>
          <w:lang w:val="en-GB"/>
        </w:rPr>
        <w:t xml:space="preserve">for </w:t>
      </w:r>
      <w:r w:rsidR="00684270" w:rsidRPr="009474D7">
        <w:rPr>
          <w:rFonts w:ascii="Calibri" w:hAnsi="Calibri" w:cs="Calibri"/>
          <w:snapToGrid w:val="0"/>
          <w:sz w:val="24"/>
          <w:lang w:val="en-GB"/>
        </w:rPr>
        <w:t xml:space="preserve">any </w:t>
      </w:r>
      <w:r w:rsidR="000D68DE" w:rsidRPr="009474D7">
        <w:rPr>
          <w:rFonts w:ascii="Calibri" w:hAnsi="Calibri" w:cs="Calibri"/>
          <w:snapToGrid w:val="0"/>
          <w:sz w:val="24"/>
          <w:lang w:val="en-GB"/>
        </w:rPr>
        <w:t>damage</w:t>
      </w:r>
      <w:r w:rsidR="00B478AD" w:rsidRPr="009474D7">
        <w:rPr>
          <w:rFonts w:ascii="Calibri" w:hAnsi="Calibri" w:cs="Calibri"/>
          <w:snapToGrid w:val="0"/>
          <w:sz w:val="24"/>
          <w:lang w:val="en-GB"/>
        </w:rPr>
        <w:t xml:space="preserve"> or </w:t>
      </w:r>
      <w:r w:rsidR="00684270" w:rsidRPr="009474D7">
        <w:rPr>
          <w:rFonts w:ascii="Calibri" w:hAnsi="Calibri" w:cs="Calibri"/>
          <w:snapToGrid w:val="0"/>
          <w:sz w:val="24"/>
          <w:lang w:val="en-GB"/>
        </w:rPr>
        <w:t>loss resulting from burglary</w:t>
      </w:r>
      <w:r w:rsidR="00DD0DD2" w:rsidRPr="009474D7">
        <w:rPr>
          <w:rFonts w:ascii="Calibri" w:hAnsi="Calibri" w:cs="Calibri"/>
          <w:snapToGrid w:val="0"/>
          <w:sz w:val="24"/>
          <w:lang w:val="en-GB"/>
        </w:rPr>
        <w:t xml:space="preserve">, </w:t>
      </w:r>
      <w:r w:rsidR="00684270" w:rsidRPr="009474D7">
        <w:rPr>
          <w:rFonts w:ascii="Calibri" w:hAnsi="Calibri" w:cs="Calibri"/>
          <w:snapToGrid w:val="0"/>
          <w:sz w:val="24"/>
          <w:lang w:val="en-GB"/>
        </w:rPr>
        <w:t>fire</w:t>
      </w:r>
      <w:r w:rsidR="00DD0DD2" w:rsidRPr="009474D7">
        <w:rPr>
          <w:rFonts w:ascii="Calibri" w:hAnsi="Calibri" w:cs="Calibri"/>
          <w:snapToGrid w:val="0"/>
          <w:sz w:val="24"/>
          <w:lang w:val="en-GB"/>
        </w:rPr>
        <w:t xml:space="preserve">, </w:t>
      </w:r>
      <w:r w:rsidR="00023A55" w:rsidRPr="009474D7">
        <w:rPr>
          <w:rFonts w:ascii="Calibri" w:hAnsi="Calibri" w:cs="Calibri"/>
          <w:snapToGrid w:val="0"/>
          <w:sz w:val="24"/>
          <w:lang w:val="en-GB"/>
        </w:rPr>
        <w:t>water damage</w:t>
      </w:r>
      <w:r w:rsidR="005162A1" w:rsidRPr="009474D7">
        <w:rPr>
          <w:rFonts w:ascii="Calibri" w:hAnsi="Calibri" w:cs="Calibri"/>
          <w:snapToGrid w:val="0"/>
          <w:sz w:val="24"/>
          <w:lang w:val="en-GB"/>
        </w:rPr>
        <w:t>, etc</w:t>
      </w:r>
      <w:r w:rsidRPr="009474D7">
        <w:rPr>
          <w:rFonts w:ascii="Calibri" w:hAnsi="Calibri" w:cs="Calibri"/>
          <w:snapToGrid w:val="0"/>
          <w:sz w:val="24"/>
          <w:lang w:val="en-GB"/>
        </w:rPr>
        <w:t xml:space="preserve">., </w:t>
      </w:r>
      <w:r w:rsidR="00023A55" w:rsidRPr="009474D7">
        <w:rPr>
          <w:rFonts w:ascii="Calibri" w:hAnsi="Calibri" w:cs="Calibri"/>
          <w:snapToGrid w:val="0"/>
          <w:sz w:val="24"/>
          <w:lang w:val="en-GB"/>
        </w:rPr>
        <w:t xml:space="preserve">beyond that covered by </w:t>
      </w:r>
      <w:r w:rsidR="00A03979" w:rsidRPr="009474D7">
        <w:rPr>
          <w:rFonts w:ascii="Calibri" w:hAnsi="Calibri" w:cs="Calibri"/>
          <w:snapToGrid w:val="0"/>
          <w:sz w:val="24"/>
          <w:lang w:val="en-GB"/>
        </w:rPr>
        <w:t>insurance</w:t>
      </w:r>
      <w:r w:rsidR="00023A55" w:rsidRPr="009474D7">
        <w:rPr>
          <w:rFonts w:ascii="Calibri" w:hAnsi="Calibri" w:cs="Calibri"/>
          <w:snapToGrid w:val="0"/>
          <w:sz w:val="24"/>
          <w:lang w:val="en-GB"/>
        </w:rPr>
        <w:t xml:space="preserve"> policies established by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9D33FA">
        <w:rPr>
          <w:rFonts w:ascii="Calibri" w:hAnsi="Calibri" w:cs="Calibri"/>
          <w:snapToGrid w:val="0"/>
          <w:sz w:val="24"/>
          <w:lang w:val="en-GB"/>
        </w:rPr>
        <w:t>in its capacity of</w:t>
      </w:r>
      <w:r w:rsidR="00023A55" w:rsidRPr="009474D7">
        <w:rPr>
          <w:rFonts w:ascii="Calibri" w:hAnsi="Calibri" w:cs="Calibri"/>
          <w:snapToGrid w:val="0"/>
          <w:sz w:val="24"/>
          <w:lang w:val="en-GB"/>
        </w:rPr>
        <w:t xml:space="preserve"> </w:t>
      </w:r>
      <w:r w:rsidR="00A33A63" w:rsidRPr="009474D7">
        <w:rPr>
          <w:rFonts w:ascii="Calibri" w:hAnsi="Calibri" w:cs="Calibri"/>
          <w:snapToGrid w:val="0"/>
          <w:sz w:val="24"/>
          <w:lang w:val="en-GB"/>
        </w:rPr>
        <w:t>owner</w:t>
      </w:r>
      <w:r w:rsidRPr="009474D7">
        <w:rPr>
          <w:rFonts w:ascii="Calibri" w:hAnsi="Calibri" w:cs="Calibri"/>
          <w:snapToGrid w:val="0"/>
          <w:sz w:val="24"/>
          <w:lang w:val="en-GB"/>
        </w:rPr>
        <w:t xml:space="preserve">. </w:t>
      </w:r>
      <w:r w:rsidR="00A33A63" w:rsidRPr="009474D7">
        <w:rPr>
          <w:rFonts w:ascii="Calibri" w:hAnsi="Calibri" w:cs="Calibri"/>
          <w:snapToGrid w:val="0"/>
          <w:sz w:val="24"/>
          <w:lang w:val="en-GB"/>
        </w:rPr>
        <w:t xml:space="preserve">This shall not apply, however, to any </w:t>
      </w:r>
      <w:r w:rsidR="000D68DE" w:rsidRPr="009474D7">
        <w:rPr>
          <w:rFonts w:ascii="Calibri" w:hAnsi="Calibri" w:cs="Calibri"/>
          <w:snapToGrid w:val="0"/>
          <w:sz w:val="24"/>
          <w:lang w:val="en-GB"/>
        </w:rPr>
        <w:t>damage</w:t>
      </w:r>
      <w:r w:rsidRPr="009474D7">
        <w:rPr>
          <w:rFonts w:ascii="Calibri" w:hAnsi="Calibri" w:cs="Calibri"/>
          <w:snapToGrid w:val="0"/>
          <w:sz w:val="24"/>
          <w:lang w:val="en-GB"/>
        </w:rPr>
        <w:t xml:space="preserve"> </w:t>
      </w:r>
      <w:r w:rsidR="00A33A63" w:rsidRPr="009474D7">
        <w:rPr>
          <w:rFonts w:ascii="Calibri" w:hAnsi="Calibri" w:cs="Calibri"/>
          <w:snapToGrid w:val="0"/>
          <w:sz w:val="24"/>
          <w:lang w:val="en-GB"/>
        </w:rPr>
        <w:t xml:space="preserve">caused by breach of contract on the part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BE4262" w:rsidRPr="009474D7">
        <w:rPr>
          <w:rFonts w:ascii="Calibri" w:hAnsi="Calibri" w:cs="Calibri"/>
          <w:snapToGrid w:val="0"/>
          <w:sz w:val="24"/>
          <w:lang w:val="en-GB"/>
        </w:rPr>
        <w:t>7</w:t>
      </w:r>
      <w:r w:rsidRPr="009474D7">
        <w:rPr>
          <w:rFonts w:ascii="Calibri" w:hAnsi="Calibri" w:cs="Calibri"/>
          <w:snapToGrid w:val="0"/>
          <w:sz w:val="24"/>
          <w:lang w:val="en-GB"/>
        </w:rPr>
        <w:tab/>
      </w:r>
      <w:r w:rsidR="00684270" w:rsidRPr="009474D7">
        <w:rPr>
          <w:rFonts w:ascii="Calibri" w:hAnsi="Calibri" w:cs="Calibri"/>
          <w:snapToGrid w:val="0"/>
          <w:sz w:val="24"/>
          <w:lang w:val="en-GB"/>
        </w:rPr>
        <w:t>FIRE</w:t>
      </w:r>
      <w:r w:rsidRPr="009474D7">
        <w:rPr>
          <w:rFonts w:ascii="Calibri" w:hAnsi="Calibri" w:cs="Calibri"/>
          <w:snapToGrid w:val="0"/>
          <w:sz w:val="24"/>
          <w:lang w:val="en-GB"/>
        </w:rPr>
        <w:t>/</w:t>
      </w:r>
      <w:r w:rsidR="00A03829" w:rsidRPr="009474D7">
        <w:rPr>
          <w:rFonts w:ascii="Calibri" w:hAnsi="Calibri" w:cs="Calibri"/>
          <w:snapToGrid w:val="0"/>
          <w:sz w:val="24"/>
          <w:lang w:val="en-GB"/>
        </w:rPr>
        <w:t>DESTRUCTION</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A03829" w:rsidRPr="009474D7">
        <w:rPr>
          <w:rFonts w:ascii="Calibri" w:hAnsi="Calibri" w:cs="Calibri"/>
          <w:snapToGrid w:val="0"/>
          <w:sz w:val="24"/>
          <w:lang w:val="en-GB"/>
        </w:rPr>
        <w:t xml:space="preserve"> </w:t>
      </w:r>
      <w:r w:rsidR="00B33826" w:rsidRPr="009474D7">
        <w:rPr>
          <w:rFonts w:ascii="Calibri" w:hAnsi="Calibri" w:cs="Calibri"/>
          <w:snapToGrid w:val="0"/>
          <w:sz w:val="24"/>
          <w:lang w:val="en-GB"/>
        </w:rPr>
        <w:t xml:space="preserve">If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B33826" w:rsidRPr="009474D7">
        <w:rPr>
          <w:rFonts w:ascii="Calibri" w:hAnsi="Calibri" w:cs="Calibri"/>
          <w:snapToGrid w:val="0"/>
          <w:sz w:val="24"/>
          <w:lang w:val="en-GB"/>
        </w:rPr>
        <w:t xml:space="preserve">is destroyed by </w:t>
      </w:r>
      <w:r w:rsidR="00684270" w:rsidRPr="009474D7">
        <w:rPr>
          <w:rFonts w:ascii="Calibri" w:hAnsi="Calibri" w:cs="Calibri"/>
          <w:snapToGrid w:val="0"/>
          <w:sz w:val="24"/>
          <w:lang w:val="en-GB"/>
        </w:rPr>
        <w:t>fire</w:t>
      </w:r>
      <w:r w:rsidR="00B478AD" w:rsidRPr="009474D7">
        <w:rPr>
          <w:rFonts w:ascii="Calibri" w:hAnsi="Calibri" w:cs="Calibri"/>
          <w:snapToGrid w:val="0"/>
          <w:sz w:val="24"/>
          <w:lang w:val="en-GB"/>
        </w:rPr>
        <w:t xml:space="preserve"> or </w:t>
      </w:r>
      <w:r w:rsidR="00B33826" w:rsidRPr="009474D7">
        <w:rPr>
          <w:rFonts w:ascii="Calibri" w:hAnsi="Calibri" w:cs="Calibri"/>
          <w:snapToGrid w:val="0"/>
          <w:sz w:val="24"/>
          <w:lang w:val="en-GB"/>
        </w:rPr>
        <w:t xml:space="preserve">other accidental event,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B33826" w:rsidRPr="009474D7">
        <w:rPr>
          <w:rFonts w:ascii="Calibri" w:hAnsi="Calibri" w:cs="Calibri"/>
          <w:snapToGrid w:val="0"/>
          <w:sz w:val="24"/>
          <w:lang w:val="en-GB"/>
        </w:rPr>
        <w:t xml:space="preserve">may waive all of its </w:t>
      </w:r>
      <w:r w:rsidR="00A42EF1" w:rsidRPr="009474D7">
        <w:rPr>
          <w:rFonts w:ascii="Calibri" w:hAnsi="Calibri" w:cs="Calibri"/>
          <w:snapToGrid w:val="0"/>
          <w:sz w:val="24"/>
          <w:lang w:val="en-GB"/>
        </w:rPr>
        <w:t>rights</w:t>
      </w:r>
      <w:r w:rsidR="00D60F44" w:rsidRPr="009474D7">
        <w:rPr>
          <w:rFonts w:ascii="Calibri" w:hAnsi="Calibri" w:cs="Calibri"/>
          <w:snapToGrid w:val="0"/>
          <w:sz w:val="24"/>
          <w:lang w:val="en-GB"/>
        </w:rPr>
        <w:t xml:space="preserve"> and </w:t>
      </w:r>
      <w:r w:rsidR="00A42EF1" w:rsidRPr="009474D7">
        <w:rPr>
          <w:rFonts w:ascii="Calibri" w:hAnsi="Calibri" w:cs="Calibri"/>
          <w:snapToGrid w:val="0"/>
          <w:sz w:val="24"/>
          <w:lang w:val="en-GB"/>
        </w:rPr>
        <w:t>obligations</w:t>
      </w:r>
      <w:r w:rsidRPr="009474D7">
        <w:rPr>
          <w:rFonts w:ascii="Calibri" w:hAnsi="Calibri" w:cs="Calibri"/>
          <w:snapToGrid w:val="0"/>
          <w:sz w:val="24"/>
          <w:lang w:val="en-GB"/>
        </w:rPr>
        <w:t xml:space="preserve"> under </w:t>
      </w:r>
      <w:r w:rsidR="009D6889" w:rsidRPr="009474D7">
        <w:rPr>
          <w:rFonts w:ascii="Calibri" w:hAnsi="Calibri" w:cs="Calibri"/>
          <w:snapToGrid w:val="0"/>
          <w:sz w:val="24"/>
          <w:lang w:val="en-GB"/>
        </w:rPr>
        <w:t>the lease</w:t>
      </w:r>
      <w:r w:rsidRPr="009474D7">
        <w:rPr>
          <w:rFonts w:ascii="Calibri" w:hAnsi="Calibri" w:cs="Calibri"/>
          <w:snapToGrid w:val="0"/>
          <w:sz w:val="24"/>
          <w:lang w:val="en-GB"/>
        </w:rPr>
        <w:t>.</w:t>
      </w:r>
    </w:p>
    <w:p w:rsidR="00A362C8" w:rsidRPr="009474D7" w:rsidRDefault="00A362C8">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BE4262">
      <w:pPr>
        <w:widowControl w:val="0"/>
        <w:rPr>
          <w:rFonts w:ascii="Calibri" w:hAnsi="Calibri" w:cs="Calibri"/>
          <w:snapToGrid w:val="0"/>
          <w:sz w:val="24"/>
          <w:lang w:val="en-GB"/>
        </w:rPr>
      </w:pPr>
      <w:r w:rsidRPr="009474D7">
        <w:rPr>
          <w:rFonts w:ascii="Calibri" w:hAnsi="Calibri" w:cs="Calibri"/>
          <w:snapToGrid w:val="0"/>
          <w:sz w:val="24"/>
          <w:lang w:val="en-GB"/>
        </w:rPr>
        <w:t>18</w:t>
      </w:r>
      <w:r w:rsidR="0026699B" w:rsidRPr="009474D7">
        <w:rPr>
          <w:rFonts w:ascii="Calibri" w:hAnsi="Calibri" w:cs="Calibri"/>
          <w:snapToGrid w:val="0"/>
          <w:sz w:val="24"/>
          <w:lang w:val="en-GB"/>
        </w:rPr>
        <w:tab/>
      </w:r>
      <w:r w:rsidR="007843D0" w:rsidRPr="009474D7">
        <w:rPr>
          <w:rFonts w:ascii="Calibri" w:hAnsi="Calibri" w:cs="Calibri"/>
          <w:snapToGrid w:val="0"/>
          <w:sz w:val="24"/>
          <w:lang w:val="en-GB"/>
        </w:rPr>
        <w:t xml:space="preserve">BREACH OF CONTRACT ON THE PART OF </w:t>
      </w:r>
      <w:r w:rsidR="006A4041" w:rsidRPr="009474D7">
        <w:rPr>
          <w:rFonts w:ascii="Calibri" w:hAnsi="Calibri" w:cs="Calibri"/>
          <w:snapToGrid w:val="0"/>
          <w:sz w:val="24"/>
          <w:lang w:val="en-GB"/>
        </w:rPr>
        <w:t>THE LESSOR</w:t>
      </w:r>
      <w:r w:rsidR="0026699B"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9C11B8"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9C11B8" w:rsidRPr="009474D7">
        <w:rPr>
          <w:rFonts w:ascii="Calibri" w:hAnsi="Calibri" w:cs="Calibri"/>
          <w:snapToGrid w:val="0"/>
          <w:sz w:val="24"/>
          <w:lang w:val="en-GB"/>
        </w:rPr>
        <w:t xml:space="preserve">may claim </w:t>
      </w:r>
      <w:r w:rsidR="00FE4212" w:rsidRPr="009474D7">
        <w:rPr>
          <w:rFonts w:ascii="Calibri" w:hAnsi="Calibri" w:cs="Calibri"/>
          <w:snapToGrid w:val="0"/>
          <w:sz w:val="24"/>
          <w:lang w:val="en-GB"/>
        </w:rPr>
        <w:t>rent reduction</w:t>
      </w:r>
      <w:r w:rsidRPr="009474D7">
        <w:rPr>
          <w:rFonts w:ascii="Calibri" w:hAnsi="Calibri" w:cs="Calibri"/>
          <w:snapToGrid w:val="0"/>
          <w:sz w:val="24"/>
          <w:lang w:val="en-GB"/>
        </w:rPr>
        <w:t xml:space="preserve"> </w:t>
      </w:r>
      <w:r w:rsidR="00BA1F52" w:rsidRPr="009474D7">
        <w:rPr>
          <w:rFonts w:ascii="Calibri" w:hAnsi="Calibri" w:cs="Calibri"/>
          <w:snapToGrid w:val="0"/>
          <w:sz w:val="24"/>
          <w:lang w:val="en-GB"/>
        </w:rPr>
        <w:t>pursuant to</w:t>
      </w:r>
      <w:r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Section 2-11 of the Tenancy Act</w:t>
      </w:r>
      <w:r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 xml:space="preserve">as the result of </w:t>
      </w:r>
      <w:r w:rsidR="00B66EBA" w:rsidRPr="009474D7">
        <w:rPr>
          <w:rFonts w:ascii="Calibri" w:hAnsi="Calibri" w:cs="Calibri"/>
          <w:snapToGrid w:val="0"/>
          <w:sz w:val="24"/>
          <w:lang w:val="en-GB"/>
        </w:rPr>
        <w:t>delay</w:t>
      </w:r>
      <w:r w:rsidR="007E1534" w:rsidRPr="009474D7">
        <w:rPr>
          <w:rFonts w:ascii="Calibri" w:hAnsi="Calibri" w:cs="Calibri"/>
          <w:snapToGrid w:val="0"/>
          <w:sz w:val="24"/>
          <w:lang w:val="en-GB"/>
        </w:rPr>
        <w:t>s</w:t>
      </w:r>
      <w:r w:rsidR="00B478AD" w:rsidRPr="009474D7">
        <w:rPr>
          <w:rFonts w:ascii="Calibri" w:hAnsi="Calibri" w:cs="Calibri"/>
          <w:snapToGrid w:val="0"/>
          <w:sz w:val="24"/>
          <w:lang w:val="en-GB"/>
        </w:rPr>
        <w:t xml:space="preserve"> or </w:t>
      </w:r>
      <w:r w:rsidR="00025575" w:rsidRPr="009474D7">
        <w:rPr>
          <w:rFonts w:ascii="Calibri" w:hAnsi="Calibri" w:cs="Calibri"/>
          <w:snapToGrid w:val="0"/>
          <w:sz w:val="24"/>
          <w:lang w:val="en-GB"/>
        </w:rPr>
        <w:t>defect</w:t>
      </w:r>
      <w:r w:rsidR="007E1534" w:rsidRPr="009474D7">
        <w:rPr>
          <w:rFonts w:ascii="Calibri" w:hAnsi="Calibri" w:cs="Calibri"/>
          <w:snapToGrid w:val="0"/>
          <w:sz w:val="24"/>
          <w:lang w:val="en-GB"/>
        </w:rPr>
        <w:t>s</w:t>
      </w:r>
      <w:r w:rsidR="00755D99"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 xml:space="preserve">As far as </w:t>
      </w:r>
      <w:r w:rsidR="00025575" w:rsidRPr="009474D7">
        <w:rPr>
          <w:rFonts w:ascii="Calibri" w:hAnsi="Calibri" w:cs="Calibri"/>
          <w:snapToGrid w:val="0"/>
          <w:sz w:val="24"/>
          <w:lang w:val="en-GB"/>
        </w:rPr>
        <w:t>defect</w:t>
      </w:r>
      <w:r w:rsidR="007E1534" w:rsidRPr="009474D7">
        <w:rPr>
          <w:rFonts w:ascii="Calibri" w:hAnsi="Calibri" w:cs="Calibri"/>
          <w:snapToGrid w:val="0"/>
          <w:sz w:val="24"/>
          <w:lang w:val="en-GB"/>
        </w:rPr>
        <w:t xml:space="preserve">s are concerned, this is conditional upon </w:t>
      </w:r>
      <w:r w:rsidR="00025575" w:rsidRPr="009474D7">
        <w:rPr>
          <w:rFonts w:ascii="Calibri" w:hAnsi="Calibri" w:cs="Calibri"/>
          <w:snapToGrid w:val="0"/>
          <w:sz w:val="24"/>
          <w:lang w:val="en-GB"/>
        </w:rPr>
        <w:t>the defect</w:t>
      </w:r>
      <w:r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being material</w:t>
      </w:r>
      <w:r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 xml:space="preserve">This applies to both </w:t>
      </w:r>
      <w:r w:rsidR="00025575" w:rsidRPr="009474D7">
        <w:rPr>
          <w:rFonts w:ascii="Calibri" w:hAnsi="Calibri" w:cs="Calibri"/>
          <w:snapToGrid w:val="0"/>
          <w:sz w:val="24"/>
          <w:lang w:val="en-GB"/>
        </w:rPr>
        <w:t>defects</w:t>
      </w:r>
      <w:r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 xml:space="preserve">as </w:t>
      </w:r>
      <w:r w:rsidRPr="009474D7">
        <w:rPr>
          <w:rFonts w:ascii="Calibri" w:hAnsi="Calibri" w:cs="Calibri"/>
          <w:snapToGrid w:val="0"/>
          <w:sz w:val="24"/>
          <w:lang w:val="en-GB"/>
        </w:rPr>
        <w:t>p</w:t>
      </w:r>
      <w:r w:rsidR="00DD0D68" w:rsidRPr="009474D7">
        <w:rPr>
          <w:rFonts w:ascii="Calibri" w:hAnsi="Calibri" w:cs="Calibri"/>
          <w:snapToGrid w:val="0"/>
          <w:sz w:val="24"/>
          <w:lang w:val="en-GB"/>
        </w:rPr>
        <w:t>e</w:t>
      </w:r>
      <w:r w:rsidRPr="009474D7">
        <w:rPr>
          <w:rFonts w:ascii="Calibri" w:hAnsi="Calibri" w:cs="Calibri"/>
          <w:snapToGrid w:val="0"/>
          <w:sz w:val="24"/>
          <w:lang w:val="en-GB"/>
        </w:rPr>
        <w:t xml:space="preserve">r </w:t>
      </w:r>
      <w:r w:rsidR="005D7742">
        <w:rPr>
          <w:rFonts w:ascii="Calibri" w:hAnsi="Calibri" w:cs="Calibri"/>
          <w:snapToGrid w:val="0"/>
          <w:sz w:val="24"/>
          <w:lang w:val="en-GB"/>
        </w:rPr>
        <w:t>handover</w:t>
      </w:r>
      <w:r w:rsidR="00D60F44" w:rsidRPr="009474D7">
        <w:rPr>
          <w:rFonts w:ascii="Calibri" w:hAnsi="Calibri" w:cs="Calibri"/>
          <w:snapToGrid w:val="0"/>
          <w:sz w:val="24"/>
          <w:lang w:val="en-GB"/>
        </w:rPr>
        <w:t xml:space="preserve"> and </w:t>
      </w:r>
      <w:r w:rsidR="00025575" w:rsidRPr="009474D7">
        <w:rPr>
          <w:rFonts w:ascii="Calibri" w:hAnsi="Calibri" w:cs="Calibri"/>
          <w:snapToGrid w:val="0"/>
          <w:sz w:val="24"/>
          <w:lang w:val="en-GB"/>
        </w:rPr>
        <w:t>defects</w:t>
      </w:r>
      <w:r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 xml:space="preserve">during </w:t>
      </w:r>
      <w:r w:rsidR="005A4A10" w:rsidRPr="009474D7">
        <w:rPr>
          <w:rFonts w:ascii="Calibri" w:hAnsi="Calibri" w:cs="Calibri"/>
          <w:snapToGrid w:val="0"/>
          <w:sz w:val="24"/>
          <w:lang w:val="en-GB"/>
        </w:rPr>
        <w:t>the lease term</w:t>
      </w:r>
      <w:r w:rsidRPr="009474D7">
        <w:rPr>
          <w:rFonts w:ascii="Calibri" w:hAnsi="Calibri" w:cs="Calibri"/>
          <w:snapToGrid w:val="0"/>
          <w:sz w:val="24"/>
          <w:lang w:val="en-GB"/>
        </w:rPr>
        <w:t>.</w:t>
      </w:r>
      <w:r w:rsidR="00755D99" w:rsidRPr="009474D7">
        <w:rPr>
          <w:rFonts w:ascii="Calibri" w:hAnsi="Calibri" w:cs="Calibri"/>
          <w:snapToGrid w:val="0"/>
          <w:sz w:val="24"/>
          <w:lang w:val="en-GB"/>
        </w:rPr>
        <w:t xml:space="preserve"> </w:t>
      </w:r>
      <w:r w:rsidR="0017619F">
        <w:rPr>
          <w:rFonts w:ascii="Calibri" w:hAnsi="Calibri" w:cs="Calibri"/>
          <w:sz w:val="24"/>
          <w:szCs w:val="24"/>
          <w:lang w:val="en-GB"/>
        </w:rPr>
        <w:t>The lessee</w:t>
      </w:r>
      <w:r w:rsidR="00755D99" w:rsidRPr="009474D7">
        <w:rPr>
          <w:rFonts w:ascii="Calibri" w:hAnsi="Calibri" w:cs="Calibri"/>
          <w:snapToGrid w:val="0"/>
          <w:sz w:val="24"/>
          <w:lang w:val="en-GB"/>
        </w:rPr>
        <w:t xml:space="preserve"> </w:t>
      </w:r>
      <w:r w:rsidR="000819DD" w:rsidRPr="009474D7">
        <w:rPr>
          <w:rFonts w:ascii="Calibri" w:hAnsi="Calibri" w:cs="Calibri"/>
          <w:snapToGrid w:val="0"/>
          <w:sz w:val="24"/>
          <w:lang w:val="en-GB"/>
        </w:rPr>
        <w:t xml:space="preserve">shall not be entitled to withhold rent to secure any claim that </w:t>
      </w:r>
      <w:r w:rsidR="0017619F">
        <w:rPr>
          <w:rFonts w:ascii="Calibri" w:hAnsi="Calibri" w:cs="Calibri"/>
          <w:snapToGrid w:val="0"/>
          <w:sz w:val="24"/>
          <w:lang w:val="en-GB"/>
        </w:rPr>
        <w:t>the lessee</w:t>
      </w:r>
      <w:r w:rsidR="000819DD" w:rsidRPr="009474D7">
        <w:rPr>
          <w:rFonts w:ascii="Calibri" w:hAnsi="Calibri" w:cs="Calibri"/>
          <w:snapToGrid w:val="0"/>
          <w:sz w:val="24"/>
          <w:lang w:val="en-GB"/>
        </w:rPr>
        <w:t xml:space="preserve"> has or may get against </w:t>
      </w:r>
      <w:r w:rsidR="0017619F">
        <w:rPr>
          <w:rFonts w:ascii="Calibri" w:hAnsi="Calibri" w:cs="Calibri"/>
          <w:snapToGrid w:val="0"/>
          <w:sz w:val="24"/>
          <w:lang w:val="en-GB"/>
        </w:rPr>
        <w:t>the lessor</w:t>
      </w:r>
      <w:r w:rsidR="00755D99" w:rsidRPr="009474D7">
        <w:rPr>
          <w:rFonts w:ascii="Calibri" w:hAnsi="Calibri" w:cs="Calibri"/>
          <w:snapToGrid w:val="0"/>
          <w:sz w:val="24"/>
          <w:lang w:val="en-GB"/>
        </w:rPr>
        <w:t xml:space="preserve"> </w:t>
      </w:r>
      <w:r w:rsidR="00BB6581" w:rsidRPr="009474D7">
        <w:rPr>
          <w:rFonts w:ascii="Calibri" w:hAnsi="Calibri" w:cs="Calibri"/>
          <w:snapToGrid w:val="0"/>
          <w:sz w:val="24"/>
          <w:lang w:val="en-GB"/>
        </w:rPr>
        <w:t>as the result of</w:t>
      </w:r>
      <w:r w:rsidR="00755D99" w:rsidRPr="009474D7">
        <w:rPr>
          <w:rFonts w:ascii="Calibri" w:hAnsi="Calibri" w:cs="Calibri"/>
          <w:snapToGrid w:val="0"/>
          <w:sz w:val="24"/>
          <w:lang w:val="en-GB"/>
        </w:rPr>
        <w:t xml:space="preserve"> </w:t>
      </w:r>
      <w:r w:rsidR="00BB6581" w:rsidRPr="009474D7">
        <w:rPr>
          <w:rFonts w:ascii="Calibri" w:hAnsi="Calibri" w:cs="Calibri"/>
          <w:snapToGrid w:val="0"/>
          <w:sz w:val="24"/>
          <w:lang w:val="en-GB"/>
        </w:rPr>
        <w:t xml:space="preserve">any </w:t>
      </w:r>
      <w:r w:rsidR="00025575" w:rsidRPr="009474D7">
        <w:rPr>
          <w:rFonts w:ascii="Calibri" w:hAnsi="Calibri" w:cs="Calibri"/>
          <w:snapToGrid w:val="0"/>
          <w:sz w:val="24"/>
          <w:lang w:val="en-GB"/>
        </w:rPr>
        <w:t>defect</w:t>
      </w:r>
      <w:r w:rsidR="00B478AD" w:rsidRPr="009474D7">
        <w:rPr>
          <w:rFonts w:ascii="Calibri" w:hAnsi="Calibri" w:cs="Calibri"/>
          <w:snapToGrid w:val="0"/>
          <w:sz w:val="24"/>
          <w:lang w:val="en-GB"/>
        </w:rPr>
        <w:t xml:space="preserve"> or </w:t>
      </w:r>
      <w:r w:rsidR="00B66EBA" w:rsidRPr="009474D7">
        <w:rPr>
          <w:rFonts w:ascii="Calibri" w:hAnsi="Calibri" w:cs="Calibri"/>
          <w:snapToGrid w:val="0"/>
          <w:sz w:val="24"/>
          <w:lang w:val="en-GB"/>
        </w:rPr>
        <w:t>delay</w:t>
      </w:r>
      <w:r w:rsidR="00755D99" w:rsidRPr="009474D7">
        <w:rPr>
          <w:rFonts w:ascii="Calibri" w:hAnsi="Calibri" w:cs="Calibri"/>
          <w:snapToGrid w:val="0"/>
          <w:sz w:val="24"/>
          <w:lang w:val="en-GB"/>
        </w:rPr>
        <w:t>.</w:t>
      </w:r>
    </w:p>
    <w:p w:rsidR="00F50E49" w:rsidRPr="009474D7" w:rsidRDefault="00F50E49">
      <w:pPr>
        <w:widowControl w:val="0"/>
        <w:rPr>
          <w:rFonts w:ascii="Calibri" w:hAnsi="Calibri" w:cs="Calibri"/>
          <w:snapToGrid w:val="0"/>
          <w:sz w:val="24"/>
          <w:lang w:val="en-GB"/>
        </w:rPr>
      </w:pPr>
    </w:p>
    <w:p w:rsidR="006B517E" w:rsidRPr="009474D7" w:rsidRDefault="006B517E">
      <w:pPr>
        <w:widowControl w:val="0"/>
        <w:rPr>
          <w:rFonts w:ascii="Calibri" w:hAnsi="Calibri" w:cs="Calibri"/>
          <w:i/>
          <w:snapToGrid w:val="0"/>
          <w:sz w:val="24"/>
          <w:lang w:val="en-GB"/>
        </w:rPr>
      </w:pPr>
    </w:p>
    <w:p w:rsidR="0026699B" w:rsidRPr="009474D7" w:rsidRDefault="00103618">
      <w:pPr>
        <w:widowControl w:val="0"/>
        <w:rPr>
          <w:rFonts w:ascii="Calibri" w:hAnsi="Calibri" w:cs="Calibri"/>
          <w:snapToGrid w:val="0"/>
          <w:sz w:val="24"/>
          <w:lang w:val="en-GB"/>
        </w:rPr>
      </w:pPr>
      <w:r w:rsidRPr="009474D7">
        <w:rPr>
          <w:rFonts w:ascii="Calibri" w:hAnsi="Calibri" w:cs="Calibri"/>
          <w:snapToGrid w:val="0"/>
          <w:sz w:val="24"/>
          <w:lang w:val="en-GB"/>
        </w:rPr>
        <w:t>(2)</w:t>
      </w:r>
      <w:r w:rsidR="00BB6581"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w:t>
      </w:r>
      <w:r w:rsidR="00FD1760" w:rsidRPr="009474D7">
        <w:rPr>
          <w:rFonts w:ascii="Calibri" w:hAnsi="Calibri" w:cs="Calibri"/>
          <w:snapToGrid w:val="0"/>
          <w:sz w:val="24"/>
          <w:lang w:val="en-GB"/>
        </w:rPr>
        <w:t xml:space="preserve">may claim </w:t>
      </w:r>
      <w:r w:rsidR="00FE4212" w:rsidRPr="009474D7">
        <w:rPr>
          <w:rFonts w:ascii="Calibri" w:hAnsi="Calibri" w:cs="Calibri"/>
          <w:snapToGrid w:val="0"/>
          <w:sz w:val="24"/>
          <w:lang w:val="en-GB"/>
        </w:rPr>
        <w:t>damages</w:t>
      </w:r>
      <w:r w:rsidR="00CA09F0" w:rsidRPr="009474D7">
        <w:rPr>
          <w:rFonts w:ascii="Calibri" w:hAnsi="Calibri" w:cs="Calibri"/>
          <w:snapToGrid w:val="0"/>
          <w:sz w:val="24"/>
          <w:lang w:val="en-GB"/>
        </w:rPr>
        <w:t xml:space="preserve"> under Section 2-1</w:t>
      </w:r>
      <w:r w:rsidR="00C07B1D">
        <w:rPr>
          <w:rFonts w:ascii="Calibri" w:hAnsi="Calibri" w:cs="Calibri"/>
          <w:snapToGrid w:val="0"/>
          <w:sz w:val="24"/>
          <w:lang w:val="en-GB"/>
        </w:rPr>
        <w:t>3</w:t>
      </w:r>
      <w:r w:rsidR="00CA09F0" w:rsidRPr="009474D7">
        <w:rPr>
          <w:rFonts w:ascii="Calibri" w:hAnsi="Calibri" w:cs="Calibri"/>
          <w:snapToGrid w:val="0"/>
          <w:sz w:val="24"/>
          <w:lang w:val="en-GB"/>
        </w:rPr>
        <w:t xml:space="preserve"> of the Tenancy Act</w:t>
      </w:r>
      <w:r w:rsidR="0026699B" w:rsidRPr="009474D7">
        <w:rPr>
          <w:rFonts w:ascii="Calibri" w:hAnsi="Calibri" w:cs="Calibri"/>
          <w:snapToGrid w:val="0"/>
          <w:sz w:val="24"/>
          <w:lang w:val="en-GB"/>
        </w:rPr>
        <w:t xml:space="preserve"> </w:t>
      </w:r>
      <w:r w:rsidR="00FD1760" w:rsidRPr="009474D7">
        <w:rPr>
          <w:rFonts w:ascii="Calibri" w:hAnsi="Calibri" w:cs="Calibri"/>
          <w:snapToGrid w:val="0"/>
          <w:sz w:val="24"/>
          <w:lang w:val="en-GB"/>
        </w:rPr>
        <w:t xml:space="preserve">in respect of any </w:t>
      </w:r>
      <w:r w:rsidR="00CA09F0" w:rsidRPr="009474D7">
        <w:rPr>
          <w:rFonts w:ascii="Calibri" w:hAnsi="Calibri" w:cs="Calibri"/>
          <w:snapToGrid w:val="0"/>
          <w:sz w:val="24"/>
          <w:lang w:val="en-GB"/>
        </w:rPr>
        <w:t>direct loss</w:t>
      </w:r>
      <w:r w:rsidR="0026699B" w:rsidRPr="009474D7">
        <w:rPr>
          <w:rFonts w:ascii="Calibri" w:hAnsi="Calibri" w:cs="Calibri"/>
          <w:snapToGrid w:val="0"/>
          <w:sz w:val="24"/>
          <w:lang w:val="en-GB"/>
        </w:rPr>
        <w:t xml:space="preserve"> </w:t>
      </w:r>
      <w:r w:rsidR="00BB6581" w:rsidRPr="009474D7">
        <w:rPr>
          <w:rFonts w:ascii="Calibri" w:hAnsi="Calibri" w:cs="Calibri"/>
          <w:snapToGrid w:val="0"/>
          <w:sz w:val="24"/>
          <w:lang w:val="en-GB"/>
        </w:rPr>
        <w:t>result</w:t>
      </w:r>
      <w:r w:rsidR="00CA09F0" w:rsidRPr="009474D7">
        <w:rPr>
          <w:rFonts w:ascii="Calibri" w:hAnsi="Calibri" w:cs="Calibri"/>
          <w:snapToGrid w:val="0"/>
          <w:sz w:val="24"/>
          <w:lang w:val="en-GB"/>
        </w:rPr>
        <w:t xml:space="preserve">ing from any </w:t>
      </w:r>
      <w:r w:rsidR="001B4844">
        <w:rPr>
          <w:rFonts w:ascii="Calibri" w:hAnsi="Calibri" w:cs="Calibri"/>
          <w:snapToGrid w:val="0"/>
          <w:sz w:val="24"/>
          <w:lang w:val="en-GB"/>
        </w:rPr>
        <w:t xml:space="preserve">delay or </w:t>
      </w:r>
      <w:r w:rsidR="00025575" w:rsidRPr="009474D7">
        <w:rPr>
          <w:rFonts w:ascii="Calibri" w:hAnsi="Calibri" w:cs="Calibri"/>
          <w:snapToGrid w:val="0"/>
          <w:sz w:val="24"/>
          <w:lang w:val="en-GB"/>
        </w:rPr>
        <w:t>defect</w:t>
      </w:r>
      <w:r w:rsidR="00CA09F0" w:rsidRPr="009474D7">
        <w:rPr>
          <w:rFonts w:ascii="Calibri" w:hAnsi="Calibri" w:cs="Calibri"/>
          <w:snapToGrid w:val="0"/>
          <w:sz w:val="24"/>
          <w:lang w:val="en-GB"/>
        </w:rPr>
        <w:t xml:space="preserve">, provided that such </w:t>
      </w:r>
      <w:r w:rsidR="00025575" w:rsidRPr="009474D7">
        <w:rPr>
          <w:rFonts w:ascii="Calibri" w:hAnsi="Calibri" w:cs="Calibri"/>
          <w:snapToGrid w:val="0"/>
          <w:sz w:val="24"/>
          <w:lang w:val="en-GB"/>
        </w:rPr>
        <w:t>defect</w:t>
      </w:r>
      <w:r w:rsidR="00F43E7C">
        <w:rPr>
          <w:rFonts w:ascii="Calibri" w:hAnsi="Calibri" w:cs="Calibri"/>
          <w:snapToGrid w:val="0"/>
          <w:sz w:val="24"/>
          <w:lang w:val="en-GB"/>
        </w:rPr>
        <w:t>/delay</w:t>
      </w:r>
      <w:r w:rsidR="0026699B" w:rsidRPr="009474D7">
        <w:rPr>
          <w:rFonts w:ascii="Calibri" w:hAnsi="Calibri" w:cs="Calibri"/>
          <w:snapToGrid w:val="0"/>
          <w:sz w:val="24"/>
          <w:lang w:val="en-GB"/>
        </w:rPr>
        <w:t xml:space="preserve"> </w:t>
      </w:r>
      <w:r w:rsidR="00CA09F0" w:rsidRPr="009474D7">
        <w:rPr>
          <w:rFonts w:ascii="Calibri" w:hAnsi="Calibri" w:cs="Calibri"/>
          <w:snapToGrid w:val="0"/>
          <w:sz w:val="24"/>
          <w:lang w:val="en-GB"/>
        </w:rPr>
        <w:t>is material.</w:t>
      </w:r>
      <w:r w:rsidR="0026699B" w:rsidRPr="009474D7">
        <w:rPr>
          <w:rFonts w:ascii="Calibri" w:hAnsi="Calibri" w:cs="Calibri"/>
          <w:snapToGrid w:val="0"/>
          <w:sz w:val="24"/>
          <w:lang w:val="en-GB"/>
        </w:rPr>
        <w:t xml:space="preserve"> In</w:t>
      </w:r>
      <w:r w:rsidR="00CA09F0" w:rsidRPr="009474D7">
        <w:rPr>
          <w:rFonts w:ascii="Calibri" w:hAnsi="Calibri" w:cs="Calibri"/>
          <w:snapToGrid w:val="0"/>
          <w:sz w:val="24"/>
          <w:lang w:val="en-GB"/>
        </w:rPr>
        <w:t>direct loss</w:t>
      </w:r>
      <w:r w:rsidR="0026699B" w:rsidRPr="009474D7">
        <w:rPr>
          <w:rFonts w:ascii="Calibri" w:hAnsi="Calibri" w:cs="Calibri"/>
          <w:snapToGrid w:val="0"/>
          <w:sz w:val="24"/>
          <w:lang w:val="en-GB"/>
        </w:rPr>
        <w:t xml:space="preserve"> </w:t>
      </w:r>
      <w:r w:rsidR="00CA09F0" w:rsidRPr="009474D7">
        <w:rPr>
          <w:rFonts w:ascii="Calibri" w:hAnsi="Calibri" w:cs="Calibri"/>
          <w:snapToGrid w:val="0"/>
          <w:sz w:val="24"/>
          <w:lang w:val="en-GB"/>
        </w:rPr>
        <w:t>is not covered</w:t>
      </w:r>
      <w:r w:rsidR="0026699B" w:rsidRPr="009474D7">
        <w:rPr>
          <w:rFonts w:ascii="Calibri" w:hAnsi="Calibri" w:cs="Calibri"/>
          <w:snapToGrid w:val="0"/>
          <w:sz w:val="24"/>
          <w:lang w:val="en-GB"/>
        </w:rPr>
        <w:t xml:space="preserve">. </w:t>
      </w:r>
      <w:r w:rsidR="00FE4212" w:rsidRPr="009474D7">
        <w:rPr>
          <w:rFonts w:ascii="Calibri" w:hAnsi="Calibri" w:cs="Calibri"/>
          <w:snapToGrid w:val="0"/>
          <w:sz w:val="24"/>
          <w:lang w:val="en-GB"/>
        </w:rPr>
        <w:t xml:space="preserve">The </w:t>
      </w:r>
      <w:r w:rsidR="00CA09F0" w:rsidRPr="009474D7">
        <w:rPr>
          <w:rFonts w:ascii="Calibri" w:hAnsi="Calibri" w:cs="Calibri"/>
          <w:snapToGrid w:val="0"/>
          <w:sz w:val="24"/>
          <w:lang w:val="en-GB"/>
        </w:rPr>
        <w:t xml:space="preserve">amount of damages during </w:t>
      </w:r>
      <w:r w:rsidR="005A4A10" w:rsidRPr="009474D7">
        <w:rPr>
          <w:rFonts w:ascii="Calibri" w:hAnsi="Calibri" w:cs="Calibri"/>
          <w:snapToGrid w:val="0"/>
          <w:sz w:val="24"/>
          <w:lang w:val="en-GB"/>
        </w:rPr>
        <w:t>the lease term</w:t>
      </w:r>
      <w:r w:rsidR="0026699B" w:rsidRPr="009474D7">
        <w:rPr>
          <w:rFonts w:ascii="Calibri" w:hAnsi="Calibri" w:cs="Calibri"/>
          <w:snapToGrid w:val="0"/>
          <w:sz w:val="24"/>
          <w:lang w:val="en-GB"/>
        </w:rPr>
        <w:t xml:space="preserve"> </w:t>
      </w:r>
      <w:r w:rsidR="00CA09F0" w:rsidRPr="009474D7">
        <w:rPr>
          <w:rFonts w:ascii="Calibri" w:hAnsi="Calibri" w:cs="Calibri"/>
          <w:snapToGrid w:val="0"/>
          <w:sz w:val="24"/>
          <w:lang w:val="en-GB"/>
        </w:rPr>
        <w:t xml:space="preserve">shall under no circumstance exceed </w:t>
      </w:r>
      <w:r w:rsidR="0047584E" w:rsidRPr="009474D7">
        <w:rPr>
          <w:rFonts w:ascii="Calibri" w:hAnsi="Calibri" w:cs="Calibri"/>
          <w:snapToGrid w:val="0"/>
          <w:sz w:val="24"/>
          <w:lang w:val="en-GB"/>
        </w:rPr>
        <w:t>12</w:t>
      </w:r>
      <w:r w:rsidR="007A2128" w:rsidRPr="009474D7">
        <w:rPr>
          <w:rFonts w:ascii="Calibri" w:hAnsi="Calibri" w:cs="Calibri"/>
          <w:snapToGrid w:val="0"/>
          <w:sz w:val="24"/>
          <w:lang w:val="en-GB"/>
        </w:rPr>
        <w:t xml:space="preserve"> </w:t>
      </w:r>
      <w:r w:rsidR="00725A77" w:rsidRPr="009474D7">
        <w:rPr>
          <w:rFonts w:ascii="Calibri" w:hAnsi="Calibri" w:cs="Calibri"/>
          <w:snapToGrid w:val="0"/>
          <w:sz w:val="24"/>
          <w:lang w:val="en-GB"/>
        </w:rPr>
        <w:t>months</w:t>
      </w:r>
      <w:r w:rsidR="00CA09F0" w:rsidRPr="009474D7">
        <w:rPr>
          <w:rFonts w:ascii="Calibri" w:hAnsi="Calibri" w:cs="Calibri"/>
          <w:snapToGrid w:val="0"/>
          <w:sz w:val="24"/>
          <w:lang w:val="en-GB"/>
        </w:rPr>
        <w:t>’</w:t>
      </w:r>
      <w:r w:rsidR="0026699B" w:rsidRPr="009474D7">
        <w:rPr>
          <w:rFonts w:ascii="Calibri" w:hAnsi="Calibri" w:cs="Calibri"/>
          <w:snapToGrid w:val="0"/>
          <w:sz w:val="24"/>
          <w:lang w:val="en-GB"/>
        </w:rPr>
        <w:t xml:space="preserve"> </w:t>
      </w:r>
      <w:r w:rsidR="00CA09F0" w:rsidRPr="009474D7">
        <w:rPr>
          <w:rFonts w:ascii="Calibri" w:hAnsi="Calibri" w:cs="Calibri"/>
          <w:snapToGrid w:val="0"/>
          <w:sz w:val="24"/>
          <w:lang w:val="en-GB"/>
        </w:rPr>
        <w:t>rent</w:t>
      </w:r>
      <w:r w:rsidR="0026699B" w:rsidRPr="009474D7">
        <w:rPr>
          <w:rFonts w:ascii="Calibri" w:hAnsi="Calibri" w:cs="Calibri"/>
          <w:snapToGrid w:val="0"/>
          <w:sz w:val="24"/>
          <w:lang w:val="en-GB"/>
        </w:rPr>
        <w:t xml:space="preserve">, </w:t>
      </w:r>
      <w:r w:rsidR="00A56CA5" w:rsidRPr="009474D7">
        <w:rPr>
          <w:rFonts w:ascii="Calibri" w:hAnsi="Calibri" w:cs="Calibri"/>
          <w:snapToGrid w:val="0"/>
          <w:sz w:val="24"/>
          <w:lang w:val="en-GB"/>
        </w:rPr>
        <w:t>unless</w:t>
      </w:r>
      <w:r w:rsidR="0026699B"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26699B" w:rsidRPr="009474D7">
        <w:rPr>
          <w:rFonts w:ascii="Calibri" w:hAnsi="Calibri" w:cs="Calibri"/>
          <w:snapToGrid w:val="0"/>
          <w:sz w:val="24"/>
          <w:lang w:val="en-GB"/>
        </w:rPr>
        <w:t xml:space="preserve"> </w:t>
      </w:r>
      <w:r w:rsidR="00CA09F0" w:rsidRPr="009474D7">
        <w:rPr>
          <w:rFonts w:ascii="Calibri" w:hAnsi="Calibri" w:cs="Calibri"/>
          <w:snapToGrid w:val="0"/>
          <w:sz w:val="24"/>
          <w:lang w:val="en-GB"/>
        </w:rPr>
        <w:t xml:space="preserve">has acted </w:t>
      </w:r>
      <w:r w:rsidR="00FB19ED" w:rsidRPr="009474D7">
        <w:rPr>
          <w:rFonts w:ascii="Calibri" w:hAnsi="Calibri" w:cs="Calibri"/>
          <w:snapToGrid w:val="0"/>
          <w:sz w:val="24"/>
          <w:lang w:val="en-GB"/>
        </w:rPr>
        <w:t>fraudulently</w:t>
      </w:r>
      <w:r w:rsidR="00B478AD" w:rsidRPr="009474D7">
        <w:rPr>
          <w:rFonts w:ascii="Calibri" w:hAnsi="Calibri" w:cs="Calibri"/>
          <w:snapToGrid w:val="0"/>
          <w:sz w:val="24"/>
          <w:lang w:val="en-GB"/>
        </w:rPr>
        <w:t xml:space="preserve"> or </w:t>
      </w:r>
      <w:r w:rsidR="00FB19ED" w:rsidRPr="009474D7">
        <w:rPr>
          <w:rFonts w:ascii="Calibri" w:hAnsi="Calibri" w:cs="Calibri"/>
          <w:snapToGrid w:val="0"/>
          <w:sz w:val="24"/>
          <w:lang w:val="en-GB"/>
        </w:rPr>
        <w:t>with gross negligence</w:t>
      </w:r>
      <w:r w:rsidR="0026699B" w:rsidRPr="009474D7">
        <w:rPr>
          <w:rFonts w:ascii="Calibri" w:hAnsi="Calibri" w:cs="Calibri"/>
          <w:snapToGrid w:val="0"/>
          <w:sz w:val="24"/>
          <w:lang w:val="en-GB"/>
        </w:rPr>
        <w:t xml:space="preserve">. </w:t>
      </w:r>
      <w:r w:rsidR="00FB19ED" w:rsidRPr="009474D7">
        <w:rPr>
          <w:rFonts w:ascii="Calibri" w:hAnsi="Calibri" w:cs="Calibri"/>
          <w:snapToGrid w:val="0"/>
          <w:sz w:val="24"/>
          <w:lang w:val="en-GB"/>
        </w:rPr>
        <w:t>In the event of any extension, a corresponding limitation shall apply with regard to any loss during the extension period</w:t>
      </w:r>
      <w:r w:rsidR="007A2128" w:rsidRPr="009474D7">
        <w:rPr>
          <w:rFonts w:ascii="Calibri" w:hAnsi="Calibri" w:cs="Calibri"/>
          <w:snapToGrid w:val="0"/>
          <w:sz w:val="24"/>
          <w:lang w:val="en-GB"/>
        </w:rPr>
        <w:t xml:space="preserve">. </w:t>
      </w:r>
      <w:r w:rsidR="00FB19ED" w:rsidRPr="009474D7">
        <w:rPr>
          <w:rFonts w:ascii="Calibri" w:hAnsi="Calibri" w:cs="Calibri"/>
          <w:snapToGrid w:val="0"/>
          <w:sz w:val="24"/>
          <w:lang w:val="en-GB"/>
        </w:rPr>
        <w:t xml:space="preserve">This </w:t>
      </w:r>
      <w:r w:rsidR="00B66EBA" w:rsidRPr="009474D7">
        <w:rPr>
          <w:rFonts w:ascii="Calibri" w:hAnsi="Calibri" w:cs="Calibri"/>
          <w:snapToGrid w:val="0"/>
          <w:sz w:val="24"/>
          <w:lang w:val="en-GB"/>
        </w:rPr>
        <w:t>provision</w:t>
      </w:r>
      <w:r w:rsidR="0026699B" w:rsidRPr="009474D7">
        <w:rPr>
          <w:rFonts w:ascii="Calibri" w:hAnsi="Calibri" w:cs="Calibri"/>
          <w:snapToGrid w:val="0"/>
          <w:sz w:val="24"/>
          <w:lang w:val="en-GB"/>
        </w:rPr>
        <w:t xml:space="preserve"> </w:t>
      </w:r>
      <w:r w:rsidR="00FB19ED" w:rsidRPr="009474D7">
        <w:rPr>
          <w:rFonts w:ascii="Calibri" w:hAnsi="Calibri" w:cs="Calibri"/>
          <w:snapToGrid w:val="0"/>
          <w:sz w:val="24"/>
          <w:lang w:val="en-GB"/>
        </w:rPr>
        <w:t xml:space="preserve">shall apply to both </w:t>
      </w:r>
      <w:r w:rsidR="006709C0">
        <w:rPr>
          <w:rFonts w:ascii="Calibri" w:hAnsi="Calibri" w:cs="Calibri"/>
          <w:snapToGrid w:val="0"/>
          <w:sz w:val="24"/>
          <w:lang w:val="en-GB"/>
        </w:rPr>
        <w:t>delay/</w:t>
      </w:r>
      <w:r w:rsidR="00025575" w:rsidRPr="009474D7">
        <w:rPr>
          <w:rFonts w:ascii="Calibri" w:hAnsi="Calibri" w:cs="Calibri"/>
          <w:snapToGrid w:val="0"/>
          <w:sz w:val="24"/>
          <w:lang w:val="en-GB"/>
        </w:rPr>
        <w:t>defects</w:t>
      </w:r>
      <w:r w:rsidR="0026699B" w:rsidRPr="009474D7">
        <w:rPr>
          <w:rFonts w:ascii="Calibri" w:hAnsi="Calibri" w:cs="Calibri"/>
          <w:snapToGrid w:val="0"/>
          <w:sz w:val="24"/>
          <w:lang w:val="en-GB"/>
        </w:rPr>
        <w:t xml:space="preserve"> </w:t>
      </w:r>
      <w:r w:rsidR="00FB19ED" w:rsidRPr="009474D7">
        <w:rPr>
          <w:rFonts w:ascii="Calibri" w:hAnsi="Calibri" w:cs="Calibri"/>
          <w:snapToGrid w:val="0"/>
          <w:sz w:val="24"/>
          <w:lang w:val="en-GB"/>
        </w:rPr>
        <w:t xml:space="preserve">as </w:t>
      </w:r>
      <w:r w:rsidR="0026699B" w:rsidRPr="009474D7">
        <w:rPr>
          <w:rFonts w:ascii="Calibri" w:hAnsi="Calibri" w:cs="Calibri"/>
          <w:snapToGrid w:val="0"/>
          <w:sz w:val="24"/>
          <w:lang w:val="en-GB"/>
        </w:rPr>
        <w:t>p</w:t>
      </w:r>
      <w:r w:rsidR="00DD0D68" w:rsidRPr="009474D7">
        <w:rPr>
          <w:rFonts w:ascii="Calibri" w:hAnsi="Calibri" w:cs="Calibri"/>
          <w:snapToGrid w:val="0"/>
          <w:sz w:val="24"/>
          <w:lang w:val="en-GB"/>
        </w:rPr>
        <w:t>e</w:t>
      </w:r>
      <w:r w:rsidR="0026699B" w:rsidRPr="009474D7">
        <w:rPr>
          <w:rFonts w:ascii="Calibri" w:hAnsi="Calibri" w:cs="Calibri"/>
          <w:snapToGrid w:val="0"/>
          <w:sz w:val="24"/>
          <w:lang w:val="en-GB"/>
        </w:rPr>
        <w:t xml:space="preserve">r </w:t>
      </w:r>
      <w:r w:rsidR="005D7742">
        <w:rPr>
          <w:rFonts w:ascii="Calibri" w:hAnsi="Calibri" w:cs="Calibri"/>
          <w:snapToGrid w:val="0"/>
          <w:sz w:val="24"/>
          <w:lang w:val="en-GB"/>
        </w:rPr>
        <w:t>handover</w:t>
      </w:r>
      <w:r w:rsidR="00D60F44" w:rsidRPr="009474D7">
        <w:rPr>
          <w:rFonts w:ascii="Calibri" w:hAnsi="Calibri" w:cs="Calibri"/>
          <w:snapToGrid w:val="0"/>
          <w:sz w:val="24"/>
          <w:lang w:val="en-GB"/>
        </w:rPr>
        <w:t xml:space="preserve"> and </w:t>
      </w:r>
      <w:r w:rsidR="00025575" w:rsidRPr="009474D7">
        <w:rPr>
          <w:rFonts w:ascii="Calibri" w:hAnsi="Calibri" w:cs="Calibri"/>
          <w:snapToGrid w:val="0"/>
          <w:sz w:val="24"/>
          <w:lang w:val="en-GB"/>
        </w:rPr>
        <w:t>defects</w:t>
      </w:r>
      <w:r w:rsidR="0026699B" w:rsidRPr="009474D7">
        <w:rPr>
          <w:rFonts w:ascii="Calibri" w:hAnsi="Calibri" w:cs="Calibri"/>
          <w:snapToGrid w:val="0"/>
          <w:sz w:val="24"/>
          <w:lang w:val="en-GB"/>
        </w:rPr>
        <w:t xml:space="preserve"> </w:t>
      </w:r>
      <w:r w:rsidR="00FB19ED" w:rsidRPr="009474D7">
        <w:rPr>
          <w:rFonts w:ascii="Calibri" w:hAnsi="Calibri" w:cs="Calibri"/>
          <w:snapToGrid w:val="0"/>
          <w:sz w:val="24"/>
          <w:lang w:val="en-GB"/>
        </w:rPr>
        <w:t>during</w:t>
      </w:r>
      <w:r w:rsidR="0026699B" w:rsidRPr="009474D7">
        <w:rPr>
          <w:rFonts w:ascii="Calibri" w:hAnsi="Calibri" w:cs="Calibri"/>
          <w:snapToGrid w:val="0"/>
          <w:sz w:val="24"/>
          <w:lang w:val="en-GB"/>
        </w:rPr>
        <w:t xml:space="preserve"> </w:t>
      </w:r>
      <w:r w:rsidR="005A4A10" w:rsidRPr="009474D7">
        <w:rPr>
          <w:rFonts w:ascii="Calibri" w:hAnsi="Calibri" w:cs="Calibri"/>
          <w:snapToGrid w:val="0"/>
          <w:sz w:val="24"/>
          <w:lang w:val="en-GB"/>
        </w:rPr>
        <w:t>the lease term</w:t>
      </w:r>
      <w:r w:rsidR="0026699B"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B06E44">
        <w:rPr>
          <w:rFonts w:ascii="Calibri" w:hAnsi="Calibri" w:cs="Calibri"/>
          <w:snapToGrid w:val="0"/>
          <w:sz w:val="24"/>
          <w:lang w:val="en-GB"/>
        </w:rPr>
        <w:t>3</w:t>
      </w:r>
      <w:r w:rsidRPr="009474D7">
        <w:rPr>
          <w:rFonts w:ascii="Calibri" w:hAnsi="Calibri" w:cs="Calibri"/>
          <w:snapToGrid w:val="0"/>
          <w:sz w:val="24"/>
          <w:lang w:val="en-GB"/>
        </w:rPr>
        <w:t>)</w:t>
      </w:r>
      <w:r w:rsidR="00FB19ED" w:rsidRPr="009474D7">
        <w:rPr>
          <w:rFonts w:ascii="Calibri" w:hAnsi="Calibri" w:cs="Calibri"/>
          <w:snapToGrid w:val="0"/>
          <w:sz w:val="24"/>
          <w:lang w:val="en-GB"/>
        </w:rPr>
        <w:t xml:space="preserve"> </w:t>
      </w:r>
      <w:r w:rsidR="008A3E95" w:rsidRPr="009474D7">
        <w:rPr>
          <w:rFonts w:ascii="Calibri" w:hAnsi="Calibri" w:cs="Calibri"/>
          <w:snapToGrid w:val="0"/>
          <w:sz w:val="24"/>
          <w:lang w:val="en-GB"/>
        </w:rPr>
        <w:t xml:space="preserve">If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8A3E95" w:rsidRPr="009474D7">
        <w:rPr>
          <w:rFonts w:ascii="Calibri" w:hAnsi="Calibri" w:cs="Calibri"/>
          <w:snapToGrid w:val="0"/>
          <w:sz w:val="24"/>
          <w:lang w:val="en-GB"/>
        </w:rPr>
        <w:t xml:space="preserve">wishes to invoke prolonged </w:t>
      </w:r>
      <w:r w:rsidR="00B478AD" w:rsidRPr="009474D7">
        <w:rPr>
          <w:rFonts w:ascii="Calibri" w:hAnsi="Calibri" w:cs="Calibri"/>
          <w:snapToGrid w:val="0"/>
          <w:sz w:val="24"/>
          <w:lang w:val="en-GB"/>
        </w:rPr>
        <w:t xml:space="preserve">or </w:t>
      </w:r>
      <w:r w:rsidR="008A3E95" w:rsidRPr="009474D7">
        <w:rPr>
          <w:rFonts w:ascii="Calibri" w:hAnsi="Calibri" w:cs="Calibri"/>
          <w:snapToGrid w:val="0"/>
          <w:sz w:val="24"/>
          <w:lang w:val="en-GB"/>
        </w:rPr>
        <w:t xml:space="preserve">repeated </w:t>
      </w:r>
      <w:r w:rsidR="007D20F5" w:rsidRPr="009474D7">
        <w:rPr>
          <w:rFonts w:ascii="Calibri" w:hAnsi="Calibri" w:cs="Calibri"/>
          <w:snapToGrid w:val="0"/>
          <w:sz w:val="24"/>
          <w:lang w:val="en-GB"/>
        </w:rPr>
        <w:t>breach</w:t>
      </w:r>
      <w:r w:rsidRPr="009474D7">
        <w:rPr>
          <w:rFonts w:ascii="Calibri" w:hAnsi="Calibri" w:cs="Calibri"/>
          <w:snapToGrid w:val="0"/>
          <w:sz w:val="24"/>
          <w:lang w:val="en-GB"/>
        </w:rPr>
        <w:t xml:space="preserve"> </w:t>
      </w:r>
      <w:r w:rsidR="008A3E95" w:rsidRPr="009474D7">
        <w:rPr>
          <w:rFonts w:ascii="Calibri" w:hAnsi="Calibri" w:cs="Calibri"/>
          <w:snapToGrid w:val="0"/>
          <w:sz w:val="24"/>
          <w:lang w:val="en-GB"/>
        </w:rPr>
        <w:t xml:space="preserve">of contract on the part of </w:t>
      </w:r>
      <w:r w:rsidR="0017619F">
        <w:rPr>
          <w:rFonts w:ascii="Calibri" w:hAnsi="Calibri" w:cs="Calibri"/>
          <w:snapToGrid w:val="0"/>
          <w:sz w:val="24"/>
          <w:lang w:val="en-GB"/>
        </w:rPr>
        <w:t>the lessor</w:t>
      </w:r>
      <w:r w:rsidR="008A3E95" w:rsidRPr="009474D7">
        <w:rPr>
          <w:rFonts w:ascii="Calibri" w:hAnsi="Calibri" w:cs="Calibri"/>
          <w:snapToGrid w:val="0"/>
          <w:sz w:val="24"/>
          <w:lang w:val="en-GB"/>
        </w:rPr>
        <w:t xml:space="preserve"> as a basis for termination</w:t>
      </w:r>
      <w:r w:rsidRPr="009474D7">
        <w:rPr>
          <w:rFonts w:ascii="Calibri" w:hAnsi="Calibri" w:cs="Calibri"/>
          <w:snapToGrid w:val="0"/>
          <w:sz w:val="24"/>
          <w:lang w:val="en-GB"/>
        </w:rPr>
        <w:t xml:space="preserve">, </w:t>
      </w:r>
      <w:r w:rsidR="008A3E95" w:rsidRPr="009474D7">
        <w:rPr>
          <w:rFonts w:ascii="Calibri" w:hAnsi="Calibri" w:cs="Calibri"/>
          <w:snapToGrid w:val="0"/>
          <w:sz w:val="24"/>
          <w:lang w:val="en-GB"/>
        </w:rPr>
        <w:t>it shall be required to give prior written notice</w:t>
      </w:r>
      <w:r w:rsidRPr="009474D7">
        <w:rPr>
          <w:rFonts w:ascii="Calibri" w:hAnsi="Calibri" w:cs="Calibri"/>
          <w:snapToGrid w:val="0"/>
          <w:sz w:val="24"/>
          <w:lang w:val="en-GB"/>
        </w:rPr>
        <w:t xml:space="preserve"> </w:t>
      </w:r>
      <w:r w:rsidR="008A3E95" w:rsidRPr="009474D7">
        <w:rPr>
          <w:rFonts w:ascii="Calibri" w:hAnsi="Calibri" w:cs="Calibri"/>
          <w:snapToGrid w:val="0"/>
          <w:sz w:val="24"/>
          <w:lang w:val="en-GB"/>
        </w:rPr>
        <w:t xml:space="preserve">to the effect that </w:t>
      </w:r>
      <w:r w:rsidR="009D6889" w:rsidRPr="009474D7">
        <w:rPr>
          <w:rFonts w:ascii="Calibri" w:hAnsi="Calibri" w:cs="Calibri"/>
          <w:snapToGrid w:val="0"/>
          <w:sz w:val="24"/>
          <w:lang w:val="en-GB"/>
        </w:rPr>
        <w:t xml:space="preserve">the </w:t>
      </w:r>
      <w:r w:rsidR="00B06E44">
        <w:rPr>
          <w:rFonts w:ascii="Calibri" w:hAnsi="Calibri" w:cs="Calibri"/>
          <w:snapToGrid w:val="0"/>
          <w:sz w:val="24"/>
          <w:lang w:val="en-GB"/>
        </w:rPr>
        <w:t>agreement</w:t>
      </w:r>
      <w:r w:rsidRPr="009474D7">
        <w:rPr>
          <w:rFonts w:ascii="Calibri" w:hAnsi="Calibri" w:cs="Calibri"/>
          <w:snapToGrid w:val="0"/>
          <w:sz w:val="24"/>
          <w:lang w:val="en-GB"/>
        </w:rPr>
        <w:t xml:space="preserve"> </w:t>
      </w:r>
      <w:r w:rsidR="008A3E95" w:rsidRPr="009474D7">
        <w:rPr>
          <w:rFonts w:ascii="Calibri" w:hAnsi="Calibri" w:cs="Calibri"/>
          <w:snapToGrid w:val="0"/>
          <w:sz w:val="24"/>
          <w:lang w:val="en-GB"/>
        </w:rPr>
        <w:t xml:space="preserve">may be </w:t>
      </w:r>
      <w:r w:rsidR="00944F5D">
        <w:rPr>
          <w:rFonts w:ascii="Calibri" w:hAnsi="Calibri" w:cs="Calibri"/>
          <w:snapToGrid w:val="0"/>
          <w:sz w:val="24"/>
          <w:lang w:val="en-GB"/>
        </w:rPr>
        <w:t xml:space="preserve">thus </w:t>
      </w:r>
      <w:r w:rsidR="008A3E95" w:rsidRPr="009474D7">
        <w:rPr>
          <w:rFonts w:ascii="Calibri" w:hAnsi="Calibri" w:cs="Calibri"/>
          <w:snapToGrid w:val="0"/>
          <w:sz w:val="24"/>
          <w:lang w:val="en-GB"/>
        </w:rPr>
        <w:t>terminat</w:t>
      </w:r>
      <w:r w:rsidR="00D14AAA" w:rsidRPr="009474D7">
        <w:rPr>
          <w:rFonts w:ascii="Calibri" w:hAnsi="Calibri" w:cs="Calibri"/>
          <w:snapToGrid w:val="0"/>
          <w:sz w:val="24"/>
          <w:lang w:val="en-GB"/>
        </w:rPr>
        <w:t xml:space="preserve">ed </w:t>
      </w:r>
      <w:r w:rsidR="008A3E95" w:rsidRPr="009474D7">
        <w:rPr>
          <w:rFonts w:ascii="Calibri" w:hAnsi="Calibri" w:cs="Calibri"/>
          <w:snapToGrid w:val="0"/>
          <w:sz w:val="24"/>
          <w:lang w:val="en-GB"/>
        </w:rPr>
        <w:t xml:space="preserve">unless such </w:t>
      </w:r>
      <w:r w:rsidR="007D20F5" w:rsidRPr="009474D7">
        <w:rPr>
          <w:rFonts w:ascii="Calibri" w:hAnsi="Calibri" w:cs="Calibri"/>
          <w:snapToGrid w:val="0"/>
          <w:sz w:val="24"/>
          <w:lang w:val="en-GB"/>
        </w:rPr>
        <w:t>breach</w:t>
      </w:r>
      <w:r w:rsidR="008A3E95" w:rsidRPr="009474D7">
        <w:rPr>
          <w:rFonts w:ascii="Calibri" w:hAnsi="Calibri" w:cs="Calibri"/>
          <w:snapToGrid w:val="0"/>
          <w:sz w:val="24"/>
          <w:lang w:val="en-GB"/>
        </w:rPr>
        <w:t xml:space="preserve"> is discontinued</w:t>
      </w:r>
      <w:r w:rsidRPr="009474D7">
        <w:rPr>
          <w:rFonts w:ascii="Calibri" w:hAnsi="Calibri" w:cs="Calibri"/>
          <w:snapToGrid w:val="0"/>
          <w:sz w:val="24"/>
          <w:lang w:val="en-GB"/>
        </w:rPr>
        <w:t xml:space="preserve">. </w:t>
      </w:r>
      <w:r w:rsidR="008A3E95" w:rsidRPr="009474D7">
        <w:rPr>
          <w:rFonts w:ascii="Calibri" w:hAnsi="Calibri" w:cs="Calibri"/>
          <w:snapToGrid w:val="0"/>
          <w:sz w:val="24"/>
          <w:lang w:val="en-GB"/>
        </w:rPr>
        <w:t xml:space="preserve">Section 2-12 of </w:t>
      </w:r>
      <w:r w:rsidR="007E1534" w:rsidRPr="009474D7">
        <w:rPr>
          <w:rFonts w:ascii="Calibri" w:hAnsi="Calibri" w:cs="Calibri"/>
          <w:snapToGrid w:val="0"/>
          <w:sz w:val="24"/>
          <w:lang w:val="en-GB"/>
        </w:rPr>
        <w:t>the Tenancy Act</w:t>
      </w:r>
      <w:r w:rsidR="008A3E95" w:rsidRPr="009474D7">
        <w:rPr>
          <w:rFonts w:ascii="Calibri" w:hAnsi="Calibri" w:cs="Calibri"/>
          <w:snapToGrid w:val="0"/>
          <w:sz w:val="24"/>
          <w:lang w:val="en-GB"/>
        </w:rPr>
        <w:t xml:space="preserve"> shall </w:t>
      </w:r>
      <w:r w:rsidR="00A56986" w:rsidRPr="009474D7">
        <w:rPr>
          <w:rFonts w:ascii="Calibri" w:hAnsi="Calibri" w:cs="Calibri"/>
          <w:snapToGrid w:val="0"/>
          <w:sz w:val="24"/>
          <w:lang w:val="en-GB"/>
        </w:rPr>
        <w:t xml:space="preserve">also </w:t>
      </w:r>
      <w:r w:rsidR="008A3E95" w:rsidRPr="009474D7">
        <w:rPr>
          <w:rFonts w:ascii="Calibri" w:hAnsi="Calibri" w:cs="Calibri"/>
          <w:snapToGrid w:val="0"/>
          <w:sz w:val="24"/>
          <w:lang w:val="en-GB"/>
        </w:rPr>
        <w:t>apply</w:t>
      </w:r>
      <w:r w:rsidR="00E06521"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BE4262">
      <w:pPr>
        <w:widowControl w:val="0"/>
        <w:rPr>
          <w:rFonts w:ascii="Calibri" w:hAnsi="Calibri" w:cs="Calibri"/>
          <w:snapToGrid w:val="0"/>
          <w:sz w:val="24"/>
          <w:lang w:val="en-GB"/>
        </w:rPr>
      </w:pPr>
      <w:r w:rsidRPr="009474D7">
        <w:rPr>
          <w:rFonts w:ascii="Calibri" w:hAnsi="Calibri" w:cs="Calibri"/>
          <w:snapToGrid w:val="0"/>
          <w:sz w:val="24"/>
          <w:lang w:val="en-GB"/>
        </w:rPr>
        <w:t>19</w:t>
      </w:r>
      <w:r w:rsidR="0026699B" w:rsidRPr="009474D7">
        <w:rPr>
          <w:rFonts w:ascii="Calibri" w:hAnsi="Calibri" w:cs="Calibri"/>
          <w:snapToGrid w:val="0"/>
          <w:sz w:val="24"/>
          <w:lang w:val="en-GB"/>
        </w:rPr>
        <w:tab/>
      </w:r>
      <w:r w:rsidR="00DB19F8" w:rsidRPr="009474D7">
        <w:rPr>
          <w:rFonts w:ascii="Calibri" w:hAnsi="Calibri" w:cs="Calibri"/>
          <w:snapToGrid w:val="0"/>
          <w:sz w:val="24"/>
          <w:lang w:val="en-GB"/>
        </w:rPr>
        <w:t xml:space="preserve">BREACH OF CONTRACT ON THE PART OF THE </w:t>
      </w:r>
      <w:r w:rsidR="00AC0DAA" w:rsidRPr="009474D7">
        <w:rPr>
          <w:rFonts w:ascii="Calibri" w:hAnsi="Calibri" w:cs="Calibri"/>
          <w:snapToGrid w:val="0"/>
          <w:sz w:val="24"/>
          <w:lang w:val="en-GB"/>
        </w:rPr>
        <w:t>LESSEE</w:t>
      </w:r>
      <w:r w:rsidR="0026699B" w:rsidRPr="009474D7">
        <w:rPr>
          <w:rFonts w:ascii="Calibri" w:hAnsi="Calibri" w:cs="Calibri"/>
          <w:snapToGrid w:val="0"/>
          <w:sz w:val="24"/>
          <w:lang w:val="en-GB"/>
        </w:rPr>
        <w:t>/</w:t>
      </w:r>
      <w:r w:rsidR="00357377" w:rsidRPr="009474D7">
        <w:rPr>
          <w:rFonts w:ascii="Calibri" w:hAnsi="Calibri" w:cs="Calibri"/>
          <w:snapToGrid w:val="0"/>
          <w:sz w:val="24"/>
          <w:lang w:val="en-GB"/>
        </w:rPr>
        <w:t>EVICTION</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E52999"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5B28A5" w:rsidRPr="009474D7">
        <w:rPr>
          <w:rFonts w:ascii="Calibri" w:hAnsi="Calibri" w:cs="Calibri"/>
          <w:snapToGrid w:val="0"/>
          <w:sz w:val="24"/>
          <w:lang w:val="en-GB"/>
        </w:rPr>
        <w:t>shall be liable for damages</w:t>
      </w:r>
      <w:r w:rsidRPr="009474D7">
        <w:rPr>
          <w:rFonts w:ascii="Calibri" w:hAnsi="Calibri" w:cs="Calibri"/>
          <w:snapToGrid w:val="0"/>
          <w:sz w:val="24"/>
          <w:lang w:val="en-GB"/>
        </w:rPr>
        <w:t xml:space="preserve"> </w:t>
      </w:r>
      <w:r w:rsidR="005B28A5" w:rsidRPr="009474D7">
        <w:rPr>
          <w:rFonts w:ascii="Calibri" w:hAnsi="Calibri" w:cs="Calibri"/>
          <w:snapToGrid w:val="0"/>
          <w:sz w:val="24"/>
          <w:lang w:val="en-GB"/>
        </w:rPr>
        <w:t xml:space="preserve">in respect of any damage </w:t>
      </w:r>
      <w:r w:rsidR="00B478AD" w:rsidRPr="009474D7">
        <w:rPr>
          <w:rFonts w:ascii="Calibri" w:hAnsi="Calibri" w:cs="Calibri"/>
          <w:snapToGrid w:val="0"/>
          <w:sz w:val="24"/>
          <w:lang w:val="en-GB"/>
        </w:rPr>
        <w:t xml:space="preserve">or </w:t>
      </w:r>
      <w:r w:rsidR="00025575" w:rsidRPr="009474D7">
        <w:rPr>
          <w:rFonts w:ascii="Calibri" w:hAnsi="Calibri" w:cs="Calibri"/>
          <w:snapToGrid w:val="0"/>
          <w:sz w:val="24"/>
          <w:lang w:val="en-GB"/>
        </w:rPr>
        <w:t>defect</w:t>
      </w:r>
      <w:r w:rsidRPr="009474D7">
        <w:rPr>
          <w:rFonts w:ascii="Calibri" w:hAnsi="Calibri" w:cs="Calibri"/>
          <w:snapToGrid w:val="0"/>
          <w:sz w:val="24"/>
          <w:lang w:val="en-GB"/>
        </w:rPr>
        <w:t xml:space="preserve"> </w:t>
      </w:r>
      <w:r w:rsidR="005B28A5" w:rsidRPr="009474D7">
        <w:rPr>
          <w:rFonts w:ascii="Calibri" w:hAnsi="Calibri" w:cs="Calibri"/>
          <w:snapToGrid w:val="0"/>
          <w:sz w:val="24"/>
          <w:lang w:val="en-GB"/>
        </w:rPr>
        <w:t xml:space="preserve">caused by him or </w:t>
      </w:r>
      <w:r w:rsidR="00667989" w:rsidRPr="009474D7">
        <w:rPr>
          <w:rFonts w:ascii="Calibri" w:hAnsi="Calibri" w:cs="Calibri"/>
          <w:snapToGrid w:val="0"/>
          <w:sz w:val="24"/>
          <w:lang w:val="en-GB"/>
        </w:rPr>
        <w:t xml:space="preserve">by </w:t>
      </w:r>
      <w:r w:rsidR="005B28A5" w:rsidRPr="009474D7">
        <w:rPr>
          <w:rFonts w:ascii="Calibri" w:hAnsi="Calibri" w:cs="Calibri"/>
          <w:snapToGrid w:val="0"/>
          <w:sz w:val="24"/>
          <w:lang w:val="en-GB"/>
        </w:rPr>
        <w:t xml:space="preserve">anyone </w:t>
      </w:r>
      <w:r w:rsidR="00F02537">
        <w:rPr>
          <w:rFonts w:ascii="Calibri" w:hAnsi="Calibri" w:cs="Calibri"/>
          <w:snapToGrid w:val="0"/>
          <w:sz w:val="24"/>
          <w:lang w:val="en-GB"/>
        </w:rPr>
        <w:t xml:space="preserve">who is </w:t>
      </w:r>
      <w:r w:rsidR="005B28A5" w:rsidRPr="009474D7">
        <w:rPr>
          <w:rFonts w:ascii="Calibri" w:hAnsi="Calibri" w:cs="Calibri"/>
          <w:snapToGrid w:val="0"/>
          <w:sz w:val="24"/>
          <w:lang w:val="en-GB"/>
        </w:rPr>
        <w:t>in his service</w:t>
      </w:r>
      <w:r w:rsidRPr="009474D7">
        <w:rPr>
          <w:rFonts w:ascii="Calibri" w:hAnsi="Calibri" w:cs="Calibri"/>
          <w:snapToGrid w:val="0"/>
          <w:sz w:val="24"/>
          <w:lang w:val="en-GB"/>
        </w:rPr>
        <w:t xml:space="preserve">, </w:t>
      </w:r>
      <w:r w:rsidR="00667989" w:rsidRPr="009474D7">
        <w:rPr>
          <w:rFonts w:ascii="Calibri" w:hAnsi="Calibri" w:cs="Calibri"/>
          <w:snapToGrid w:val="0"/>
          <w:sz w:val="24"/>
          <w:lang w:val="en-GB"/>
        </w:rPr>
        <w:t xml:space="preserve">whether permanently or casually, as well as by </w:t>
      </w:r>
      <w:r w:rsidR="00B85CE9" w:rsidRPr="009474D7">
        <w:rPr>
          <w:rFonts w:ascii="Calibri" w:hAnsi="Calibri" w:cs="Calibri"/>
          <w:snapToGrid w:val="0"/>
          <w:sz w:val="24"/>
          <w:lang w:val="en-GB"/>
        </w:rPr>
        <w:t>sublessees</w:t>
      </w:r>
      <w:r w:rsidRPr="009474D7">
        <w:rPr>
          <w:rFonts w:ascii="Calibri" w:hAnsi="Calibri" w:cs="Calibri"/>
          <w:snapToGrid w:val="0"/>
          <w:sz w:val="24"/>
          <w:lang w:val="en-GB"/>
        </w:rPr>
        <w:t xml:space="preserve">, </w:t>
      </w:r>
      <w:r w:rsidR="00667989" w:rsidRPr="009474D7">
        <w:rPr>
          <w:rFonts w:ascii="Calibri" w:hAnsi="Calibri" w:cs="Calibri"/>
          <w:snapToGrid w:val="0"/>
          <w:sz w:val="24"/>
          <w:lang w:val="en-GB"/>
        </w:rPr>
        <w:t>customers</w:t>
      </w:r>
      <w:r w:rsidRPr="009474D7">
        <w:rPr>
          <w:rFonts w:ascii="Calibri" w:hAnsi="Calibri" w:cs="Calibri"/>
          <w:snapToGrid w:val="0"/>
          <w:sz w:val="24"/>
          <w:lang w:val="en-GB"/>
        </w:rPr>
        <w:t xml:space="preserve">, </w:t>
      </w:r>
      <w:r w:rsidR="00667989" w:rsidRPr="009474D7">
        <w:rPr>
          <w:rFonts w:ascii="Calibri" w:hAnsi="Calibri" w:cs="Calibri"/>
          <w:snapToGrid w:val="0"/>
          <w:sz w:val="24"/>
          <w:lang w:val="en-GB"/>
        </w:rPr>
        <w:t>suppliers</w:t>
      </w:r>
      <w:r w:rsidR="005302AC" w:rsidRPr="009474D7">
        <w:rPr>
          <w:rFonts w:ascii="Calibri" w:hAnsi="Calibri" w:cs="Calibri"/>
          <w:snapToGrid w:val="0"/>
          <w:sz w:val="24"/>
          <w:lang w:val="en-GB"/>
        </w:rPr>
        <w:t xml:space="preserve">, </w:t>
      </w:r>
      <w:r w:rsidR="00667989" w:rsidRPr="009474D7">
        <w:rPr>
          <w:rFonts w:ascii="Calibri" w:hAnsi="Calibri" w:cs="Calibri"/>
          <w:snapToGrid w:val="0"/>
          <w:sz w:val="24"/>
          <w:lang w:val="en-GB"/>
        </w:rPr>
        <w:t>contractors a</w:t>
      </w:r>
      <w:r w:rsidR="00F60E6F" w:rsidRPr="009474D7">
        <w:rPr>
          <w:rFonts w:ascii="Calibri" w:hAnsi="Calibri" w:cs="Calibri"/>
          <w:snapToGrid w:val="0"/>
          <w:sz w:val="24"/>
          <w:lang w:val="en-GB"/>
        </w:rPr>
        <w:t>nd/or</w:t>
      </w:r>
      <w:r w:rsidRPr="009474D7">
        <w:rPr>
          <w:rFonts w:ascii="Calibri" w:hAnsi="Calibri" w:cs="Calibri"/>
          <w:snapToGrid w:val="0"/>
          <w:sz w:val="24"/>
          <w:lang w:val="en-GB"/>
        </w:rPr>
        <w:t xml:space="preserve"> </w:t>
      </w:r>
      <w:r w:rsidR="00667989" w:rsidRPr="009474D7">
        <w:rPr>
          <w:rFonts w:ascii="Calibri" w:hAnsi="Calibri" w:cs="Calibri"/>
          <w:snapToGrid w:val="0"/>
          <w:sz w:val="24"/>
          <w:lang w:val="en-GB"/>
        </w:rPr>
        <w:t xml:space="preserve">anyone else to whom he has granted access to </w:t>
      </w:r>
      <w:r w:rsidR="005F7C26">
        <w:rPr>
          <w:rFonts w:ascii="Calibri" w:hAnsi="Calibri" w:cs="Calibri"/>
          <w:snapToGrid w:val="0"/>
          <w:sz w:val="24"/>
          <w:lang w:val="en-GB"/>
        </w:rPr>
        <w:t>the property</w:t>
      </w:r>
      <w:r w:rsidRPr="009474D7">
        <w:rPr>
          <w:rFonts w:ascii="Calibri" w:hAnsi="Calibri" w:cs="Calibri"/>
          <w:snapToGrid w:val="0"/>
          <w:sz w:val="24"/>
          <w:lang w:val="en-GB"/>
        </w:rPr>
        <w:t xml:space="preserve">. </w:t>
      </w:r>
      <w:r w:rsidR="000D5017" w:rsidRPr="009474D7">
        <w:rPr>
          <w:rFonts w:ascii="Calibri" w:hAnsi="Calibri" w:cs="Calibri"/>
          <w:snapToGrid w:val="0"/>
          <w:sz w:val="24"/>
          <w:lang w:val="en-GB"/>
        </w:rPr>
        <w:t>The liability for damages</w:t>
      </w:r>
      <w:r w:rsidRPr="009474D7">
        <w:rPr>
          <w:rFonts w:ascii="Calibri" w:hAnsi="Calibri" w:cs="Calibri"/>
          <w:snapToGrid w:val="0"/>
          <w:sz w:val="24"/>
          <w:lang w:val="en-GB"/>
        </w:rPr>
        <w:t xml:space="preserve"> </w:t>
      </w:r>
      <w:r w:rsidR="000D5017" w:rsidRPr="009474D7">
        <w:rPr>
          <w:rFonts w:ascii="Calibri" w:hAnsi="Calibri" w:cs="Calibri"/>
          <w:snapToGrid w:val="0"/>
          <w:sz w:val="24"/>
          <w:lang w:val="en-GB"/>
        </w:rPr>
        <w:t xml:space="preserve">also includes any </w:t>
      </w:r>
      <w:r w:rsidR="00EE3DAD" w:rsidRPr="009474D7">
        <w:rPr>
          <w:rFonts w:ascii="Calibri" w:hAnsi="Calibri" w:cs="Calibri"/>
          <w:snapToGrid w:val="0"/>
          <w:sz w:val="24"/>
          <w:lang w:val="en-GB"/>
        </w:rPr>
        <w:t>expense</w:t>
      </w:r>
      <w:r w:rsidR="000D5017" w:rsidRPr="009474D7">
        <w:rPr>
          <w:rFonts w:ascii="Calibri" w:hAnsi="Calibri" w:cs="Calibri"/>
          <w:snapToGrid w:val="0"/>
          <w:sz w:val="24"/>
          <w:lang w:val="en-GB"/>
        </w:rPr>
        <w:t xml:space="preserve">s incurred in the extermination of </w:t>
      </w:r>
      <w:r w:rsidR="003F1357" w:rsidRPr="009474D7">
        <w:rPr>
          <w:rFonts w:ascii="Calibri" w:hAnsi="Calibri" w:cs="Calibri"/>
          <w:snapToGrid w:val="0"/>
          <w:sz w:val="24"/>
          <w:lang w:val="en-GB"/>
        </w:rPr>
        <w:t>vermin</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0F5497"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8D2107" w:rsidRPr="009474D7">
        <w:rPr>
          <w:rFonts w:ascii="Calibri" w:hAnsi="Calibri" w:cs="Calibri"/>
          <w:snapToGrid w:val="0"/>
          <w:sz w:val="24"/>
          <w:lang w:val="en-GB"/>
        </w:rPr>
        <w:t xml:space="preserve">accepts </w:t>
      </w:r>
      <w:r w:rsidR="000F5497" w:rsidRPr="009474D7">
        <w:rPr>
          <w:rFonts w:ascii="Calibri" w:hAnsi="Calibri" w:cs="Calibri"/>
          <w:snapToGrid w:val="0"/>
          <w:sz w:val="24"/>
          <w:lang w:val="en-GB"/>
        </w:rPr>
        <w:t>mandatory eviction</w:t>
      </w:r>
      <w:r w:rsidRPr="009474D7">
        <w:rPr>
          <w:rFonts w:ascii="Calibri" w:hAnsi="Calibri" w:cs="Calibri"/>
          <w:snapToGrid w:val="0"/>
          <w:sz w:val="24"/>
          <w:lang w:val="en-GB"/>
        </w:rPr>
        <w:t xml:space="preserve"> </w:t>
      </w:r>
      <w:r w:rsidR="008D2107" w:rsidRPr="009474D7">
        <w:rPr>
          <w:rFonts w:ascii="Calibri" w:hAnsi="Calibri" w:cs="Calibri"/>
          <w:snapToGrid w:val="0"/>
          <w:sz w:val="24"/>
          <w:lang w:val="en-GB"/>
        </w:rPr>
        <w:t xml:space="preserve">if </w:t>
      </w:r>
      <w:r w:rsidR="00886B63" w:rsidRPr="009474D7">
        <w:rPr>
          <w:rFonts w:ascii="Calibri" w:hAnsi="Calibri" w:cs="Calibri"/>
          <w:snapToGrid w:val="0"/>
          <w:sz w:val="24"/>
          <w:lang w:val="en-GB"/>
        </w:rPr>
        <w:t>the rent</w:t>
      </w:r>
      <w:r w:rsidR="00B478AD" w:rsidRPr="009474D7">
        <w:rPr>
          <w:rFonts w:ascii="Calibri" w:hAnsi="Calibri" w:cs="Calibri"/>
          <w:snapToGrid w:val="0"/>
          <w:sz w:val="24"/>
          <w:lang w:val="en-GB"/>
        </w:rPr>
        <w:t xml:space="preserve"> or </w:t>
      </w:r>
      <w:r w:rsidR="008D2107" w:rsidRPr="009474D7">
        <w:rPr>
          <w:rFonts w:ascii="Calibri" w:hAnsi="Calibri" w:cs="Calibri"/>
          <w:snapToGrid w:val="0"/>
          <w:sz w:val="24"/>
          <w:lang w:val="en-GB"/>
        </w:rPr>
        <w:t>any supplementary payments agreed are not paid</w:t>
      </w:r>
      <w:r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Pr="009474D7">
        <w:rPr>
          <w:rFonts w:ascii="Calibri" w:hAnsi="Calibri" w:cs="Calibri"/>
          <w:snapToGrid w:val="0"/>
          <w:sz w:val="24"/>
          <w:lang w:val="en-GB"/>
        </w:rPr>
        <w:t xml:space="preserve"> </w:t>
      </w:r>
      <w:r w:rsidR="00456514" w:rsidRPr="009474D7">
        <w:rPr>
          <w:rFonts w:ascii="Calibri" w:hAnsi="Calibri" w:cs="Calibri"/>
          <w:snapToGrid w:val="0"/>
          <w:sz w:val="24"/>
          <w:lang w:val="en-GB"/>
        </w:rPr>
        <w:t>Section 13-2, Sub-section 3 (a), of the Enforcement Act</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456514" w:rsidRPr="009474D7">
        <w:rPr>
          <w:rFonts w:ascii="Calibri" w:hAnsi="Calibri" w:cs="Calibri"/>
          <w:snapToGrid w:val="0"/>
          <w:sz w:val="24"/>
          <w:lang w:val="en-GB"/>
        </w:rPr>
        <w:t xml:space="preserve">accepts </w:t>
      </w:r>
      <w:r w:rsidR="000F5497" w:rsidRPr="009474D7">
        <w:rPr>
          <w:rFonts w:ascii="Calibri" w:hAnsi="Calibri" w:cs="Calibri"/>
          <w:snapToGrid w:val="0"/>
          <w:sz w:val="24"/>
          <w:lang w:val="en-GB"/>
        </w:rPr>
        <w:t>mandatory eviction</w:t>
      </w:r>
      <w:r w:rsidRPr="009474D7">
        <w:rPr>
          <w:rFonts w:ascii="Calibri" w:hAnsi="Calibri" w:cs="Calibri"/>
          <w:snapToGrid w:val="0"/>
          <w:sz w:val="24"/>
          <w:lang w:val="en-GB"/>
        </w:rPr>
        <w:t xml:space="preserve"> </w:t>
      </w:r>
      <w:r w:rsidR="00456514" w:rsidRPr="009474D7">
        <w:rPr>
          <w:rFonts w:ascii="Calibri" w:hAnsi="Calibri" w:cs="Calibri"/>
          <w:snapToGrid w:val="0"/>
          <w:sz w:val="24"/>
          <w:lang w:val="en-GB"/>
        </w:rPr>
        <w:t xml:space="preserve">upon the expiry of </w:t>
      </w:r>
      <w:r w:rsidR="005A4A10" w:rsidRPr="009474D7">
        <w:rPr>
          <w:rFonts w:ascii="Calibri" w:hAnsi="Calibri" w:cs="Calibri"/>
          <w:snapToGrid w:val="0"/>
          <w:sz w:val="24"/>
          <w:lang w:val="en-GB"/>
        </w:rPr>
        <w:t>the lease term</w:t>
      </w:r>
      <w:r w:rsidRPr="009474D7">
        <w:rPr>
          <w:rFonts w:ascii="Calibri" w:hAnsi="Calibri" w:cs="Calibri"/>
          <w:snapToGrid w:val="0"/>
          <w:sz w:val="24"/>
          <w:lang w:val="en-GB"/>
        </w:rPr>
        <w:t xml:space="preserve">, </w:t>
      </w:r>
      <w:r w:rsidR="00456514" w:rsidRPr="009474D7">
        <w:rPr>
          <w:rFonts w:ascii="Calibri" w:hAnsi="Calibri" w:cs="Calibri"/>
          <w:snapToGrid w:val="0"/>
          <w:sz w:val="24"/>
          <w:lang w:val="en-GB"/>
        </w:rPr>
        <w:t>cf. Section 13-2, Sub-section 3 (b), of the Enforcement Act</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(3)</w:t>
      </w:r>
      <w:r w:rsidR="001D2CBE"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1D2CBE" w:rsidRPr="009474D7">
        <w:rPr>
          <w:rFonts w:ascii="Calibri" w:hAnsi="Calibri" w:cs="Calibri"/>
          <w:snapToGrid w:val="0"/>
          <w:sz w:val="24"/>
          <w:lang w:val="en-GB"/>
        </w:rPr>
        <w:t xml:space="preserve"> may terminate the lease if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1D2CBE" w:rsidRPr="009474D7">
        <w:rPr>
          <w:rFonts w:ascii="Calibri" w:hAnsi="Calibri" w:cs="Calibri"/>
          <w:snapToGrid w:val="0"/>
          <w:sz w:val="24"/>
          <w:lang w:val="en-GB"/>
        </w:rPr>
        <w:t xml:space="preserve">is in material </w:t>
      </w:r>
      <w:r w:rsidR="007D20F5" w:rsidRPr="009474D7">
        <w:rPr>
          <w:rFonts w:ascii="Calibri" w:hAnsi="Calibri" w:cs="Calibri"/>
          <w:snapToGrid w:val="0"/>
          <w:sz w:val="24"/>
          <w:lang w:val="en-GB"/>
        </w:rPr>
        <w:t>breach</w:t>
      </w:r>
      <w:r w:rsidRPr="009474D7">
        <w:rPr>
          <w:rFonts w:ascii="Calibri" w:hAnsi="Calibri" w:cs="Calibri"/>
          <w:snapToGrid w:val="0"/>
          <w:sz w:val="24"/>
          <w:lang w:val="en-GB"/>
        </w:rPr>
        <w:t xml:space="preserve"> </w:t>
      </w:r>
      <w:r w:rsidR="001D2CBE" w:rsidRPr="009474D7">
        <w:rPr>
          <w:rFonts w:ascii="Calibri" w:hAnsi="Calibri" w:cs="Calibri"/>
          <w:snapToGrid w:val="0"/>
          <w:sz w:val="24"/>
          <w:lang w:val="en-GB"/>
        </w:rPr>
        <w:t>thereof</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w:t>
      </w:r>
      <w:r w:rsidR="001D2CBE" w:rsidRPr="009474D7">
        <w:rPr>
          <w:rFonts w:ascii="Calibri" w:hAnsi="Calibri" w:cs="Calibri"/>
          <w:snapToGrid w:val="0"/>
          <w:sz w:val="24"/>
          <w:lang w:val="en-GB"/>
        </w:rPr>
        <w:t xml:space="preserve">upon which termination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1D2CBE" w:rsidRPr="009474D7">
        <w:rPr>
          <w:rFonts w:ascii="Calibri" w:hAnsi="Calibri" w:cs="Calibri"/>
          <w:snapToGrid w:val="0"/>
          <w:sz w:val="24"/>
          <w:lang w:val="en-GB"/>
        </w:rPr>
        <w:t xml:space="preserve">shall be required to immediately vacate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(4)</w:t>
      </w:r>
      <w:r w:rsidR="001D2CBE" w:rsidRPr="009474D7">
        <w:rPr>
          <w:rFonts w:ascii="Calibri" w:hAnsi="Calibri" w:cs="Calibri"/>
          <w:snapToGrid w:val="0"/>
          <w:sz w:val="24"/>
          <w:lang w:val="en-GB"/>
        </w:rPr>
        <w:t xml:space="preserve"> </w:t>
      </w:r>
      <w:r w:rsidR="005D62EC">
        <w:rPr>
          <w:rFonts w:ascii="Calibri" w:hAnsi="Calibri" w:cs="Calibri"/>
          <w:snapToGrid w:val="0"/>
          <w:sz w:val="24"/>
          <w:lang w:val="en-GB"/>
        </w:rPr>
        <w:t>A</w:t>
      </w:r>
      <w:r w:rsidR="0017619F">
        <w:rPr>
          <w:rFonts w:ascii="Calibri" w:hAnsi="Calibri" w:cs="Calibri"/>
          <w:snapToGrid w:val="0"/>
          <w:sz w:val="24"/>
          <w:lang w:val="en-GB"/>
        </w:rPr>
        <w:t xml:space="preserve"> lessee</w:t>
      </w:r>
      <w:r w:rsidRPr="009474D7">
        <w:rPr>
          <w:rFonts w:ascii="Calibri" w:hAnsi="Calibri" w:cs="Calibri"/>
          <w:snapToGrid w:val="0"/>
          <w:sz w:val="24"/>
          <w:lang w:val="en-GB"/>
        </w:rPr>
        <w:t xml:space="preserve"> </w:t>
      </w:r>
      <w:r w:rsidR="005D62EC">
        <w:rPr>
          <w:rFonts w:ascii="Calibri" w:hAnsi="Calibri" w:cs="Calibri"/>
          <w:snapToGrid w:val="0"/>
          <w:sz w:val="24"/>
          <w:lang w:val="en-GB"/>
        </w:rPr>
        <w:t xml:space="preserve">that </w:t>
      </w:r>
      <w:r w:rsidR="001D2CBE" w:rsidRPr="009474D7">
        <w:rPr>
          <w:rFonts w:ascii="Calibri" w:hAnsi="Calibri" w:cs="Calibri"/>
          <w:snapToGrid w:val="0"/>
          <w:sz w:val="24"/>
          <w:lang w:val="en-GB"/>
        </w:rPr>
        <w:t xml:space="preserve">is evicted or vacates at the request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1D2CBE" w:rsidRPr="009474D7">
        <w:rPr>
          <w:rFonts w:ascii="Calibri" w:hAnsi="Calibri" w:cs="Calibri"/>
          <w:snapToGrid w:val="0"/>
          <w:sz w:val="24"/>
          <w:lang w:val="en-GB"/>
        </w:rPr>
        <w:t xml:space="preserve">due to </w:t>
      </w:r>
      <w:r w:rsidR="007D20F5" w:rsidRPr="009474D7">
        <w:rPr>
          <w:rFonts w:ascii="Calibri" w:hAnsi="Calibri" w:cs="Calibri"/>
          <w:snapToGrid w:val="0"/>
          <w:sz w:val="24"/>
          <w:lang w:val="en-GB"/>
        </w:rPr>
        <w:t>breach</w:t>
      </w:r>
      <w:r w:rsidR="00B478AD" w:rsidRPr="009474D7">
        <w:rPr>
          <w:rFonts w:ascii="Calibri" w:hAnsi="Calibri" w:cs="Calibri"/>
          <w:snapToGrid w:val="0"/>
          <w:sz w:val="24"/>
          <w:lang w:val="en-GB"/>
        </w:rPr>
        <w:t xml:space="preserve"> </w:t>
      </w:r>
      <w:r w:rsidR="001D2CBE" w:rsidRPr="009474D7">
        <w:rPr>
          <w:rFonts w:ascii="Calibri" w:hAnsi="Calibri" w:cs="Calibri"/>
          <w:snapToGrid w:val="0"/>
          <w:sz w:val="24"/>
          <w:lang w:val="en-GB"/>
        </w:rPr>
        <w:t>of contract</w:t>
      </w:r>
      <w:r w:rsidR="00C80A1E">
        <w:rPr>
          <w:rFonts w:ascii="Calibri" w:hAnsi="Calibri" w:cs="Calibri"/>
          <w:snapToGrid w:val="0"/>
          <w:sz w:val="24"/>
          <w:lang w:val="en-GB"/>
        </w:rPr>
        <w:t>,</w:t>
      </w:r>
      <w:r w:rsidR="001D2CBE" w:rsidRPr="009474D7">
        <w:rPr>
          <w:rFonts w:ascii="Calibri" w:hAnsi="Calibri" w:cs="Calibri"/>
          <w:snapToGrid w:val="0"/>
          <w:sz w:val="24"/>
          <w:lang w:val="en-GB"/>
        </w:rPr>
        <w:t xml:space="preserve"> </w:t>
      </w:r>
      <w:r w:rsidR="00B478AD" w:rsidRPr="009474D7">
        <w:rPr>
          <w:rFonts w:ascii="Calibri" w:hAnsi="Calibri" w:cs="Calibri"/>
          <w:snapToGrid w:val="0"/>
          <w:sz w:val="24"/>
          <w:lang w:val="en-GB"/>
        </w:rPr>
        <w:t xml:space="preserve">or </w:t>
      </w:r>
      <w:r w:rsidR="00A71F61" w:rsidRPr="009474D7">
        <w:rPr>
          <w:rFonts w:ascii="Calibri" w:hAnsi="Calibri" w:cs="Calibri"/>
          <w:snapToGrid w:val="0"/>
          <w:sz w:val="24"/>
          <w:lang w:val="en-GB"/>
        </w:rPr>
        <w:t xml:space="preserve">vacates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BB6581" w:rsidRPr="009474D7">
        <w:rPr>
          <w:rFonts w:ascii="Calibri" w:hAnsi="Calibri" w:cs="Calibri"/>
          <w:snapToGrid w:val="0"/>
          <w:sz w:val="24"/>
          <w:lang w:val="en-GB"/>
        </w:rPr>
        <w:t>as the result of</w:t>
      </w:r>
      <w:r w:rsidRPr="009474D7">
        <w:rPr>
          <w:rFonts w:ascii="Calibri" w:hAnsi="Calibri" w:cs="Calibri"/>
          <w:snapToGrid w:val="0"/>
          <w:sz w:val="24"/>
          <w:lang w:val="en-GB"/>
        </w:rPr>
        <w:t xml:space="preserve"> </w:t>
      </w:r>
      <w:r w:rsidR="00A71F61" w:rsidRPr="009474D7">
        <w:rPr>
          <w:rFonts w:ascii="Calibri" w:hAnsi="Calibri" w:cs="Calibri"/>
          <w:snapToGrid w:val="0"/>
          <w:sz w:val="24"/>
          <w:lang w:val="en-GB"/>
        </w:rPr>
        <w:t>bankruptcy</w:t>
      </w:r>
      <w:r w:rsidRPr="009474D7">
        <w:rPr>
          <w:rFonts w:ascii="Calibri" w:hAnsi="Calibri" w:cs="Calibri"/>
          <w:snapToGrid w:val="0"/>
          <w:sz w:val="24"/>
          <w:lang w:val="en-GB"/>
        </w:rPr>
        <w:t xml:space="preserve">, </w:t>
      </w:r>
      <w:r w:rsidR="00A71F61" w:rsidRPr="009474D7">
        <w:rPr>
          <w:rFonts w:ascii="Calibri" w:hAnsi="Calibri" w:cs="Calibri"/>
          <w:snapToGrid w:val="0"/>
          <w:sz w:val="24"/>
          <w:lang w:val="en-GB"/>
        </w:rPr>
        <w:t>shall be obliged to pay rent</w:t>
      </w:r>
      <w:r w:rsidR="00C80A1E">
        <w:rPr>
          <w:rFonts w:ascii="Calibri" w:hAnsi="Calibri" w:cs="Calibri"/>
          <w:snapToGrid w:val="0"/>
          <w:sz w:val="24"/>
          <w:lang w:val="en-GB"/>
        </w:rPr>
        <w:t xml:space="preserve"> and</w:t>
      </w:r>
      <w:r w:rsidR="00A71F61" w:rsidRPr="009474D7">
        <w:rPr>
          <w:rFonts w:ascii="Calibri" w:hAnsi="Calibri" w:cs="Calibri"/>
          <w:snapToGrid w:val="0"/>
          <w:sz w:val="24"/>
          <w:lang w:val="en-GB"/>
        </w:rPr>
        <w:t xml:space="preserve"> any other payments required under </w:t>
      </w:r>
      <w:r w:rsidR="009D6889" w:rsidRPr="009474D7">
        <w:rPr>
          <w:rFonts w:ascii="Calibri" w:hAnsi="Calibri" w:cs="Calibri"/>
          <w:snapToGrid w:val="0"/>
          <w:sz w:val="24"/>
          <w:lang w:val="en-GB"/>
        </w:rPr>
        <w:t>the present lease</w:t>
      </w:r>
      <w:r w:rsidRPr="009474D7">
        <w:rPr>
          <w:rFonts w:ascii="Calibri" w:hAnsi="Calibri" w:cs="Calibri"/>
          <w:snapToGrid w:val="0"/>
          <w:sz w:val="24"/>
          <w:lang w:val="en-GB"/>
        </w:rPr>
        <w:t xml:space="preserve"> </w:t>
      </w:r>
      <w:r w:rsidR="00A71F61" w:rsidRPr="009474D7">
        <w:rPr>
          <w:rFonts w:ascii="Calibri" w:hAnsi="Calibri" w:cs="Calibri"/>
          <w:snapToGrid w:val="0"/>
          <w:sz w:val="24"/>
          <w:lang w:val="en-GB"/>
        </w:rPr>
        <w:t xml:space="preserve">for any such period as may remain of </w:t>
      </w:r>
      <w:r w:rsidR="005A4A10" w:rsidRPr="009474D7">
        <w:rPr>
          <w:rFonts w:ascii="Calibri" w:hAnsi="Calibri" w:cs="Calibri"/>
          <w:snapToGrid w:val="0"/>
          <w:sz w:val="24"/>
          <w:lang w:val="en-GB"/>
        </w:rPr>
        <w:t>the lease term</w:t>
      </w:r>
      <w:r w:rsidRPr="009474D7">
        <w:rPr>
          <w:rFonts w:ascii="Calibri" w:hAnsi="Calibri" w:cs="Calibri"/>
          <w:snapToGrid w:val="0"/>
          <w:sz w:val="24"/>
          <w:lang w:val="en-GB"/>
        </w:rPr>
        <w:t xml:space="preserve">. </w:t>
      </w:r>
      <w:r w:rsidR="00A71F61" w:rsidRPr="009474D7">
        <w:rPr>
          <w:rFonts w:ascii="Calibri" w:hAnsi="Calibri" w:cs="Calibri"/>
          <w:snapToGrid w:val="0"/>
          <w:sz w:val="24"/>
          <w:lang w:val="en-GB"/>
        </w:rPr>
        <w:t>The p</w:t>
      </w:r>
      <w:r w:rsidR="0006368D" w:rsidRPr="009474D7">
        <w:rPr>
          <w:rFonts w:ascii="Calibri" w:hAnsi="Calibri" w:cs="Calibri"/>
          <w:snapToGrid w:val="0"/>
          <w:sz w:val="24"/>
          <w:lang w:val="en-GB"/>
        </w:rPr>
        <w:t>ayment</w:t>
      </w:r>
      <w:r w:rsidR="00A71F61" w:rsidRPr="009474D7">
        <w:rPr>
          <w:rFonts w:ascii="Calibri" w:hAnsi="Calibri" w:cs="Calibri"/>
          <w:snapToGrid w:val="0"/>
          <w:sz w:val="24"/>
          <w:lang w:val="en-GB"/>
        </w:rPr>
        <w:t xml:space="preserve"> obligation shall only apply to the extent that the loss incurred by </w:t>
      </w:r>
      <w:r w:rsidR="0017619F">
        <w:rPr>
          <w:rFonts w:ascii="Calibri" w:hAnsi="Calibri" w:cs="Calibri"/>
          <w:snapToGrid w:val="0"/>
          <w:sz w:val="24"/>
          <w:lang w:val="en-GB"/>
        </w:rPr>
        <w:t>the lessor</w:t>
      </w:r>
      <w:r w:rsidR="00BB0D82" w:rsidRPr="009474D7">
        <w:rPr>
          <w:rFonts w:ascii="Calibri" w:hAnsi="Calibri" w:cs="Calibri"/>
          <w:snapToGrid w:val="0"/>
          <w:sz w:val="24"/>
          <w:lang w:val="en-GB"/>
        </w:rPr>
        <w:t xml:space="preserve"> </w:t>
      </w:r>
      <w:r w:rsidR="00A71F61" w:rsidRPr="009474D7">
        <w:rPr>
          <w:rFonts w:ascii="Calibri" w:hAnsi="Calibri" w:cs="Calibri"/>
          <w:snapToGrid w:val="0"/>
          <w:sz w:val="24"/>
          <w:lang w:val="en-GB"/>
        </w:rPr>
        <w:t>is not covered through a substitute lease</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A71F61" w:rsidRPr="009474D7">
        <w:rPr>
          <w:rFonts w:ascii="Calibri" w:hAnsi="Calibri" w:cs="Calibri"/>
          <w:snapToGrid w:val="0"/>
          <w:sz w:val="24"/>
          <w:lang w:val="en-GB"/>
        </w:rPr>
        <w:t xml:space="preserve">shall also pay any costs resulting from </w:t>
      </w:r>
      <w:r w:rsidR="00357377" w:rsidRPr="009474D7">
        <w:rPr>
          <w:rFonts w:ascii="Calibri" w:hAnsi="Calibri" w:cs="Calibri"/>
          <w:snapToGrid w:val="0"/>
          <w:sz w:val="24"/>
          <w:lang w:val="en-GB"/>
        </w:rPr>
        <w:t>eviction</w:t>
      </w:r>
      <w:r w:rsidRPr="009474D7">
        <w:rPr>
          <w:rFonts w:ascii="Calibri" w:hAnsi="Calibri" w:cs="Calibri"/>
          <w:snapToGrid w:val="0"/>
          <w:sz w:val="24"/>
          <w:lang w:val="en-GB"/>
        </w:rPr>
        <w:t xml:space="preserve">, </w:t>
      </w:r>
      <w:r w:rsidR="00A71F61" w:rsidRPr="009474D7">
        <w:rPr>
          <w:rFonts w:ascii="Calibri" w:hAnsi="Calibri" w:cs="Calibri"/>
          <w:snapToGrid w:val="0"/>
          <w:sz w:val="24"/>
          <w:lang w:val="en-GB"/>
        </w:rPr>
        <w:t>legal proceedings a</w:t>
      </w:r>
      <w:r w:rsidR="00D60F44" w:rsidRPr="009474D7">
        <w:rPr>
          <w:rFonts w:ascii="Calibri" w:hAnsi="Calibri" w:cs="Calibri"/>
          <w:snapToGrid w:val="0"/>
          <w:sz w:val="24"/>
          <w:lang w:val="en-GB"/>
        </w:rPr>
        <w:t xml:space="preserve">nd </w:t>
      </w:r>
      <w:r w:rsidR="00253F7F" w:rsidRPr="009474D7">
        <w:rPr>
          <w:rFonts w:ascii="Calibri" w:hAnsi="Calibri" w:cs="Calibri"/>
          <w:snapToGrid w:val="0"/>
          <w:sz w:val="24"/>
          <w:lang w:val="en-GB"/>
        </w:rPr>
        <w:t>tidying</w:t>
      </w:r>
      <w:r w:rsidRPr="009474D7">
        <w:rPr>
          <w:rFonts w:ascii="Calibri" w:hAnsi="Calibri" w:cs="Calibri"/>
          <w:snapToGrid w:val="0"/>
          <w:sz w:val="24"/>
          <w:lang w:val="en-GB"/>
        </w:rPr>
        <w:t>/</w:t>
      </w:r>
      <w:r w:rsidR="00253F7F" w:rsidRPr="009474D7">
        <w:rPr>
          <w:rFonts w:ascii="Calibri" w:hAnsi="Calibri" w:cs="Calibri"/>
          <w:snapToGrid w:val="0"/>
          <w:sz w:val="24"/>
          <w:lang w:val="en-GB"/>
        </w:rPr>
        <w:t>cleaning</w:t>
      </w:r>
      <w:r w:rsidRPr="009474D7">
        <w:rPr>
          <w:rFonts w:ascii="Calibri" w:hAnsi="Calibri" w:cs="Calibri"/>
          <w:snapToGrid w:val="0"/>
          <w:sz w:val="24"/>
          <w:lang w:val="en-GB"/>
        </w:rPr>
        <w:t xml:space="preserve"> </w:t>
      </w:r>
      <w:r w:rsidR="00253F7F" w:rsidRPr="009474D7">
        <w:rPr>
          <w:rFonts w:ascii="Calibri" w:hAnsi="Calibri" w:cs="Calibri"/>
          <w:snapToGrid w:val="0"/>
          <w:sz w:val="24"/>
          <w:lang w:val="en-GB"/>
        </w:rPr>
        <w:t xml:space="preserve">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w:t>
      </w:r>
      <w:r w:rsidR="00253F7F" w:rsidRPr="009474D7">
        <w:rPr>
          <w:rFonts w:ascii="Calibri" w:hAnsi="Calibri" w:cs="Calibri"/>
          <w:snapToGrid w:val="0"/>
          <w:sz w:val="24"/>
          <w:lang w:val="en-GB"/>
        </w:rPr>
        <w:t xml:space="preserve"> as well as </w:t>
      </w:r>
      <w:r w:rsidR="00C80A1E">
        <w:rPr>
          <w:rFonts w:ascii="Calibri" w:hAnsi="Calibri" w:cs="Calibri"/>
          <w:snapToGrid w:val="0"/>
          <w:sz w:val="24"/>
          <w:lang w:val="en-GB"/>
        </w:rPr>
        <w:t xml:space="preserve">any </w:t>
      </w:r>
      <w:r w:rsidR="00EE3DAD" w:rsidRPr="009474D7">
        <w:rPr>
          <w:rFonts w:ascii="Calibri" w:hAnsi="Calibri" w:cs="Calibri"/>
          <w:snapToGrid w:val="0"/>
          <w:sz w:val="24"/>
          <w:lang w:val="en-GB"/>
        </w:rPr>
        <w:t>expenses</w:t>
      </w:r>
      <w:r w:rsidRPr="009474D7">
        <w:rPr>
          <w:rFonts w:ascii="Calibri" w:hAnsi="Calibri" w:cs="Calibri"/>
          <w:snapToGrid w:val="0"/>
          <w:sz w:val="24"/>
          <w:lang w:val="en-GB"/>
        </w:rPr>
        <w:t xml:space="preserve"> </w:t>
      </w:r>
      <w:r w:rsidR="00253F7F" w:rsidRPr="009474D7">
        <w:rPr>
          <w:rFonts w:ascii="Calibri" w:hAnsi="Calibri" w:cs="Calibri"/>
          <w:snapToGrid w:val="0"/>
          <w:sz w:val="24"/>
          <w:lang w:val="en-GB"/>
        </w:rPr>
        <w:t>involved in establishing a substitute lease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7B039E" w:rsidRPr="009474D7">
        <w:rPr>
          <w:rFonts w:ascii="Calibri" w:hAnsi="Calibri" w:cs="Calibri"/>
          <w:snapToGrid w:val="0"/>
          <w:sz w:val="24"/>
          <w:lang w:val="en-GB"/>
        </w:rPr>
        <w:t>0</w:t>
      </w:r>
      <w:r w:rsidRPr="009474D7">
        <w:rPr>
          <w:rFonts w:ascii="Calibri" w:hAnsi="Calibri" w:cs="Calibri"/>
          <w:snapToGrid w:val="0"/>
          <w:sz w:val="24"/>
          <w:lang w:val="en-GB"/>
        </w:rPr>
        <w:tab/>
      </w:r>
      <w:r w:rsidR="00893F77" w:rsidRPr="009474D7">
        <w:rPr>
          <w:rFonts w:ascii="Calibri" w:hAnsi="Calibri" w:cs="Calibri"/>
          <w:snapToGrid w:val="0"/>
          <w:sz w:val="24"/>
          <w:lang w:val="en-GB"/>
        </w:rPr>
        <w:t>VACATION OF THE PREMISES</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312188" w:rsidRPr="009474D7">
        <w:rPr>
          <w:rFonts w:ascii="Calibri" w:hAnsi="Calibri" w:cs="Calibri"/>
          <w:snapToGrid w:val="0"/>
          <w:sz w:val="24"/>
          <w:lang w:val="en-GB"/>
        </w:rPr>
        <w:t xml:space="preserve"> </w:t>
      </w:r>
      <w:r w:rsidR="00F90709" w:rsidRPr="009474D7">
        <w:rPr>
          <w:rFonts w:ascii="Calibri" w:hAnsi="Calibri" w:cs="Calibri"/>
          <w:snapToGrid w:val="0"/>
          <w:sz w:val="24"/>
          <w:lang w:val="en-GB"/>
        </w:rPr>
        <w:t xml:space="preserve">Upon </w:t>
      </w:r>
      <w:r w:rsidR="00893F77" w:rsidRPr="009474D7">
        <w:rPr>
          <w:rFonts w:ascii="Calibri" w:hAnsi="Calibri" w:cs="Calibri"/>
          <w:snapToGrid w:val="0"/>
          <w:sz w:val="24"/>
          <w:lang w:val="en-GB"/>
        </w:rPr>
        <w:t>vacation of the premises</w:t>
      </w:r>
      <w:r w:rsidR="00F90709"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F90709" w:rsidRPr="009474D7">
        <w:rPr>
          <w:rFonts w:ascii="Calibri" w:hAnsi="Calibri" w:cs="Calibri"/>
          <w:snapToGrid w:val="0"/>
          <w:sz w:val="24"/>
          <w:lang w:val="en-GB"/>
        </w:rPr>
        <w:t xml:space="preserve">shall immediately be granted access to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F90709"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F90709" w:rsidRPr="009474D7">
        <w:rPr>
          <w:rFonts w:ascii="Calibri" w:hAnsi="Calibri" w:cs="Calibri"/>
          <w:snapToGrid w:val="0"/>
          <w:sz w:val="24"/>
          <w:lang w:val="en-GB"/>
        </w:rPr>
        <w:t xml:space="preserve">shall, upon </w:t>
      </w:r>
      <w:r w:rsidR="00893F77" w:rsidRPr="009474D7">
        <w:rPr>
          <w:rFonts w:ascii="Calibri" w:hAnsi="Calibri" w:cs="Calibri"/>
          <w:snapToGrid w:val="0"/>
          <w:sz w:val="24"/>
          <w:lang w:val="en-GB"/>
        </w:rPr>
        <w:t>vacation of the premises</w:t>
      </w:r>
      <w:r w:rsidR="00F90709" w:rsidRPr="009474D7">
        <w:rPr>
          <w:rFonts w:ascii="Calibri" w:hAnsi="Calibri" w:cs="Calibri"/>
          <w:snapToGrid w:val="0"/>
          <w:sz w:val="24"/>
          <w:lang w:val="en-GB"/>
        </w:rPr>
        <w:t xml:space="preserve">, hand back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74409F" w:rsidRPr="009474D7">
        <w:rPr>
          <w:rFonts w:ascii="Calibri" w:hAnsi="Calibri" w:cs="Calibri"/>
          <w:snapToGrid w:val="0"/>
          <w:sz w:val="24"/>
          <w:lang w:val="en-GB"/>
        </w:rPr>
        <w:t xml:space="preserve">in a tidy, clean, and otherwise contractual state, with </w:t>
      </w:r>
      <w:r w:rsidR="004F575E" w:rsidRPr="009474D7">
        <w:rPr>
          <w:rFonts w:ascii="Calibri" w:hAnsi="Calibri" w:cs="Calibri"/>
          <w:snapToGrid w:val="0"/>
          <w:sz w:val="24"/>
          <w:lang w:val="en-GB"/>
        </w:rPr>
        <w:t>all windowpanes</w:t>
      </w:r>
      <w:r w:rsidR="00D60F44" w:rsidRPr="009474D7">
        <w:rPr>
          <w:rFonts w:ascii="Calibri" w:hAnsi="Calibri" w:cs="Calibri"/>
          <w:snapToGrid w:val="0"/>
          <w:sz w:val="24"/>
          <w:lang w:val="en-GB"/>
        </w:rPr>
        <w:t xml:space="preserve"> </w:t>
      </w:r>
      <w:r w:rsidR="004F575E" w:rsidRPr="009474D7">
        <w:rPr>
          <w:rFonts w:ascii="Calibri" w:hAnsi="Calibri" w:cs="Calibri"/>
          <w:snapToGrid w:val="0"/>
          <w:sz w:val="24"/>
          <w:lang w:val="en-GB"/>
        </w:rPr>
        <w:t xml:space="preserve">intact, </w:t>
      </w:r>
      <w:r w:rsidR="00D60F44" w:rsidRPr="009474D7">
        <w:rPr>
          <w:rFonts w:ascii="Calibri" w:hAnsi="Calibri" w:cs="Calibri"/>
          <w:snapToGrid w:val="0"/>
          <w:sz w:val="24"/>
          <w:lang w:val="en-GB"/>
        </w:rPr>
        <w:t xml:space="preserve">and </w:t>
      </w:r>
      <w:r w:rsidR="0074409F" w:rsidRPr="009474D7">
        <w:rPr>
          <w:rFonts w:ascii="Calibri" w:hAnsi="Calibri" w:cs="Calibri"/>
          <w:snapToGrid w:val="0"/>
          <w:sz w:val="24"/>
          <w:lang w:val="en-GB"/>
        </w:rPr>
        <w:t>maintained in accordance with standards of good craftsmanship</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00F90709" w:rsidRPr="009474D7">
        <w:rPr>
          <w:rFonts w:ascii="Calibri" w:hAnsi="Calibri" w:cs="Calibri"/>
          <w:snapToGrid w:val="0"/>
          <w:sz w:val="24"/>
          <w:lang w:val="en-GB"/>
        </w:rPr>
        <w:t>with all keys</w:t>
      </w:r>
      <w:r w:rsidR="00D82A04" w:rsidRPr="009474D7">
        <w:rPr>
          <w:rFonts w:ascii="Calibri" w:hAnsi="Calibri" w:cs="Calibri"/>
          <w:snapToGrid w:val="0"/>
          <w:sz w:val="24"/>
          <w:lang w:val="en-GB"/>
        </w:rPr>
        <w:t>/</w:t>
      </w:r>
      <w:r w:rsidR="00687E43" w:rsidRPr="009474D7">
        <w:rPr>
          <w:rFonts w:ascii="Calibri" w:hAnsi="Calibri" w:cs="Calibri"/>
          <w:snapToGrid w:val="0"/>
          <w:sz w:val="24"/>
          <w:lang w:val="en-GB"/>
        </w:rPr>
        <w:t>entrance passes</w:t>
      </w:r>
      <w:r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If the </w:t>
      </w:r>
      <w:r w:rsidR="000659C8" w:rsidRPr="009474D7">
        <w:rPr>
          <w:rFonts w:ascii="Calibri" w:hAnsi="Calibri" w:cs="Calibri"/>
          <w:snapToGrid w:val="0"/>
          <w:sz w:val="24"/>
          <w:lang w:val="en-GB"/>
        </w:rPr>
        <w:t>maintenance obligation</w:t>
      </w:r>
      <w:r w:rsidR="00687E43" w:rsidRPr="009474D7">
        <w:rPr>
          <w:rFonts w:ascii="Calibri" w:hAnsi="Calibri" w:cs="Calibri"/>
          <w:snapToGrid w:val="0"/>
          <w:sz w:val="24"/>
          <w:lang w:val="en-GB"/>
        </w:rPr>
        <w:t xml:space="preserve"> under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1</w:t>
      </w:r>
      <w:r w:rsidR="007B039E" w:rsidRPr="009474D7">
        <w:rPr>
          <w:rFonts w:ascii="Calibri" w:hAnsi="Calibri" w:cs="Calibri"/>
          <w:snapToGrid w:val="0"/>
          <w:sz w:val="24"/>
          <w:lang w:val="en-GB"/>
        </w:rPr>
        <w:t>3</w:t>
      </w:r>
      <w:r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has been met at </w:t>
      </w:r>
      <w:r w:rsidR="0074409F" w:rsidRPr="009474D7">
        <w:rPr>
          <w:rFonts w:ascii="Calibri" w:hAnsi="Calibri" w:cs="Calibri"/>
          <w:snapToGrid w:val="0"/>
          <w:sz w:val="24"/>
          <w:lang w:val="en-GB"/>
        </w:rPr>
        <w:t xml:space="preserve">normal </w:t>
      </w:r>
      <w:r w:rsidRPr="009474D7">
        <w:rPr>
          <w:rFonts w:ascii="Calibri" w:hAnsi="Calibri" w:cs="Calibri"/>
          <w:snapToGrid w:val="0"/>
          <w:sz w:val="24"/>
          <w:lang w:val="en-GB"/>
        </w:rPr>
        <w:t>interval</w:t>
      </w:r>
      <w:r w:rsidR="00687E43" w:rsidRPr="009474D7">
        <w:rPr>
          <w:rFonts w:ascii="Calibri" w:hAnsi="Calibri" w:cs="Calibri"/>
          <w:snapToGrid w:val="0"/>
          <w:sz w:val="24"/>
          <w:lang w:val="en-GB"/>
        </w:rPr>
        <w:t xml:space="preserve">s during </w:t>
      </w:r>
      <w:r w:rsidR="00CE4458" w:rsidRPr="009474D7">
        <w:rPr>
          <w:rFonts w:ascii="Calibri" w:hAnsi="Calibri" w:cs="Calibri"/>
          <w:snapToGrid w:val="0"/>
          <w:sz w:val="24"/>
          <w:lang w:val="en-GB"/>
        </w:rPr>
        <w:t>the lease term</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accepts ordinary wear and tear until </w:t>
      </w:r>
      <w:r w:rsidR="00893F77" w:rsidRPr="009474D7">
        <w:rPr>
          <w:rFonts w:ascii="Calibri" w:hAnsi="Calibri" w:cs="Calibri"/>
          <w:snapToGrid w:val="0"/>
          <w:sz w:val="24"/>
          <w:lang w:val="en-GB"/>
        </w:rPr>
        <w:t>vacation of the premises</w:t>
      </w:r>
      <w:r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As far as any changes made by </w:t>
      </w:r>
      <w:r w:rsidR="0017619F">
        <w:rPr>
          <w:rFonts w:ascii="Calibri" w:hAnsi="Calibri" w:cs="Calibri"/>
          <w:snapToGrid w:val="0"/>
          <w:sz w:val="24"/>
          <w:lang w:val="en-GB"/>
        </w:rPr>
        <w:t>the lessee</w:t>
      </w:r>
      <w:r w:rsidR="00B326A1"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during </w:t>
      </w:r>
      <w:r w:rsidR="005A4A10" w:rsidRPr="009474D7">
        <w:rPr>
          <w:rFonts w:ascii="Calibri" w:hAnsi="Calibri" w:cs="Calibri"/>
          <w:snapToGrid w:val="0"/>
          <w:sz w:val="24"/>
          <w:lang w:val="en-GB"/>
        </w:rPr>
        <w:t>the lease term</w:t>
      </w:r>
      <w:r w:rsidR="00B326A1"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are concerned, reference is made to the regulations in </w:t>
      </w:r>
      <w:r w:rsidR="00986C24" w:rsidRPr="009474D7">
        <w:rPr>
          <w:rFonts w:ascii="Calibri" w:hAnsi="Calibri" w:cs="Calibri"/>
          <w:snapToGrid w:val="0"/>
          <w:sz w:val="24"/>
          <w:lang w:val="en-GB"/>
        </w:rPr>
        <w:t>Clause</w:t>
      </w:r>
      <w:r w:rsidR="00B326A1" w:rsidRPr="009474D7">
        <w:rPr>
          <w:rFonts w:ascii="Calibri" w:hAnsi="Calibri" w:cs="Calibri"/>
          <w:snapToGrid w:val="0"/>
          <w:sz w:val="24"/>
          <w:lang w:val="en-GB"/>
        </w:rPr>
        <w:t xml:space="preserve"> 1</w:t>
      </w:r>
      <w:r w:rsidR="007B039E" w:rsidRPr="009474D7">
        <w:rPr>
          <w:rFonts w:ascii="Calibri" w:hAnsi="Calibri" w:cs="Calibri"/>
          <w:snapToGrid w:val="0"/>
          <w:sz w:val="24"/>
          <w:lang w:val="en-GB"/>
        </w:rPr>
        <w:t>5</w:t>
      </w:r>
      <w:r w:rsidR="00B326A1" w:rsidRPr="009474D7">
        <w:rPr>
          <w:rFonts w:ascii="Calibri" w:hAnsi="Calibri" w:cs="Calibri"/>
          <w:snapToGrid w:val="0"/>
          <w:sz w:val="24"/>
          <w:lang w:val="en-GB"/>
        </w:rPr>
        <w:t>.</w:t>
      </w:r>
    </w:p>
    <w:p w:rsidR="00D82A04" w:rsidRPr="009474D7" w:rsidRDefault="00D82A04">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(3)</w:t>
      </w:r>
      <w:r w:rsidR="00687E43" w:rsidRPr="009474D7">
        <w:rPr>
          <w:rFonts w:ascii="Calibri" w:hAnsi="Calibri" w:cs="Calibri"/>
          <w:snapToGrid w:val="0"/>
          <w:sz w:val="24"/>
          <w:lang w:val="en-GB"/>
        </w:rPr>
        <w:t xml:space="preserve"> Any d</w:t>
      </w:r>
      <w:r w:rsidR="00025575" w:rsidRPr="009474D7">
        <w:rPr>
          <w:rFonts w:ascii="Calibri" w:hAnsi="Calibri" w:cs="Calibri"/>
          <w:snapToGrid w:val="0"/>
          <w:sz w:val="24"/>
          <w:lang w:val="en-GB"/>
        </w:rPr>
        <w:t>efects</w:t>
      </w:r>
      <w:r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not repaired by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can be repaired by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for </w:t>
      </w:r>
      <w:r w:rsidR="001F6683" w:rsidRPr="009474D7">
        <w:rPr>
          <w:rFonts w:ascii="Calibri" w:hAnsi="Calibri" w:cs="Calibri"/>
          <w:snapToGrid w:val="0"/>
          <w:sz w:val="24"/>
          <w:lang w:val="en-GB"/>
        </w:rPr>
        <w:t xml:space="preserve">the </w:t>
      </w:r>
      <w:r w:rsidR="00687E43" w:rsidRPr="009474D7">
        <w:rPr>
          <w:rFonts w:ascii="Calibri" w:hAnsi="Calibri" w:cs="Calibri"/>
          <w:snapToGrid w:val="0"/>
          <w:sz w:val="24"/>
          <w:lang w:val="en-GB"/>
        </w:rPr>
        <w:t xml:space="preserve">account of </w:t>
      </w:r>
      <w:r w:rsidR="0017619F">
        <w:rPr>
          <w:rFonts w:ascii="Calibri" w:hAnsi="Calibri" w:cs="Calibri"/>
          <w:snapToGrid w:val="0"/>
          <w:sz w:val="24"/>
          <w:lang w:val="en-GB"/>
        </w:rPr>
        <w:t>the lessee</w:t>
      </w:r>
      <w:r w:rsidRPr="009474D7">
        <w:rPr>
          <w:rFonts w:ascii="Calibri" w:hAnsi="Calibri" w:cs="Calibri"/>
          <w:snapToGrid w:val="0"/>
          <w:sz w:val="24"/>
          <w:lang w:val="en-GB"/>
        </w:rPr>
        <w:t>.</w:t>
      </w:r>
      <w:r w:rsidR="0047584E"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If </w:t>
      </w:r>
      <w:r w:rsidR="0017619F">
        <w:rPr>
          <w:rFonts w:ascii="Calibri" w:hAnsi="Calibri" w:cs="Calibri"/>
          <w:snapToGrid w:val="0"/>
          <w:sz w:val="24"/>
          <w:lang w:val="en-GB"/>
        </w:rPr>
        <w:t>the lessor</w:t>
      </w:r>
      <w:r w:rsidR="0047584E"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does not make such repairs</w:t>
      </w:r>
      <w:r w:rsidR="0047584E"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47584E"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shall nevertheless compensate </w:t>
      </w:r>
      <w:r w:rsidR="0017619F">
        <w:rPr>
          <w:rFonts w:ascii="Calibri" w:hAnsi="Calibri" w:cs="Calibri"/>
          <w:snapToGrid w:val="0"/>
          <w:sz w:val="24"/>
          <w:lang w:val="en-GB"/>
        </w:rPr>
        <w:t>the lessor</w:t>
      </w:r>
      <w:r w:rsidR="0047584E" w:rsidRPr="009474D7">
        <w:rPr>
          <w:rFonts w:ascii="Calibri" w:hAnsi="Calibri" w:cs="Calibri"/>
          <w:snapToGrid w:val="0"/>
          <w:sz w:val="24"/>
          <w:lang w:val="en-GB"/>
        </w:rPr>
        <w:t xml:space="preserve"> for </w:t>
      </w:r>
      <w:r w:rsidR="00687E43" w:rsidRPr="009474D7">
        <w:rPr>
          <w:rFonts w:ascii="Calibri" w:hAnsi="Calibri" w:cs="Calibri"/>
          <w:snapToGrid w:val="0"/>
          <w:sz w:val="24"/>
          <w:lang w:val="en-GB"/>
        </w:rPr>
        <w:t xml:space="preserve">the </w:t>
      </w:r>
      <w:r w:rsidR="008F6399" w:rsidRPr="009474D7">
        <w:rPr>
          <w:rFonts w:ascii="Calibri" w:hAnsi="Calibri" w:cs="Calibri"/>
          <w:snapToGrid w:val="0"/>
          <w:sz w:val="24"/>
          <w:lang w:val="en-GB"/>
        </w:rPr>
        <w:t>costs</w:t>
      </w:r>
      <w:r w:rsidR="0047584E"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that would have been incurred if such </w:t>
      </w:r>
      <w:r w:rsidR="000D68DE" w:rsidRPr="009474D7">
        <w:rPr>
          <w:rFonts w:ascii="Calibri" w:hAnsi="Calibri" w:cs="Calibri"/>
          <w:snapToGrid w:val="0"/>
          <w:sz w:val="24"/>
          <w:lang w:val="en-GB"/>
        </w:rPr>
        <w:t>repair</w:t>
      </w:r>
      <w:r w:rsidR="00687E43" w:rsidRPr="009474D7">
        <w:rPr>
          <w:rFonts w:ascii="Calibri" w:hAnsi="Calibri" w:cs="Calibri"/>
          <w:snapToGrid w:val="0"/>
          <w:sz w:val="24"/>
          <w:lang w:val="en-GB"/>
        </w:rPr>
        <w:t>s had been made</w:t>
      </w:r>
      <w:r w:rsidR="0047584E" w:rsidRPr="009474D7">
        <w:rPr>
          <w:rFonts w:ascii="Calibri" w:hAnsi="Calibri" w:cs="Calibri"/>
          <w:snapToGrid w:val="0"/>
          <w:sz w:val="24"/>
          <w:lang w:val="en-GB"/>
        </w:rPr>
        <w:t xml:space="preserve"> (</w:t>
      </w:r>
      <w:r w:rsidR="00687E43" w:rsidRPr="009474D7">
        <w:rPr>
          <w:rFonts w:ascii="Calibri" w:hAnsi="Calibri" w:cs="Calibri"/>
          <w:snapToGrid w:val="0"/>
          <w:sz w:val="24"/>
          <w:lang w:val="en-GB"/>
        </w:rPr>
        <w:t xml:space="preserve">irrespective of the 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687E43" w:rsidRPr="009474D7">
        <w:rPr>
          <w:rFonts w:ascii="Calibri" w:hAnsi="Calibri" w:cs="Calibri"/>
          <w:snapToGrid w:val="0"/>
          <w:sz w:val="24"/>
          <w:lang w:val="en-GB"/>
        </w:rPr>
        <w:t xml:space="preserve"> following the </w:t>
      </w:r>
      <w:r w:rsidR="00893F77" w:rsidRPr="009474D7">
        <w:rPr>
          <w:rFonts w:ascii="Calibri" w:hAnsi="Calibri" w:cs="Calibri"/>
          <w:snapToGrid w:val="0"/>
          <w:sz w:val="24"/>
          <w:lang w:val="en-GB"/>
        </w:rPr>
        <w:t>vacation of the premises</w:t>
      </w:r>
      <w:r w:rsidR="0047584E"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(4)</w:t>
      </w:r>
      <w:r w:rsidR="00EF1EE9" w:rsidRPr="009474D7">
        <w:rPr>
          <w:rFonts w:ascii="Calibri" w:hAnsi="Calibri" w:cs="Calibri"/>
          <w:snapToGrid w:val="0"/>
          <w:sz w:val="24"/>
          <w:lang w:val="en-GB"/>
        </w:rPr>
        <w:t xml:space="preserve"> A joint inspection shall be conducted by </w:t>
      </w:r>
      <w:r w:rsidR="0017619F">
        <w:rPr>
          <w:rFonts w:ascii="Calibri" w:hAnsi="Calibri" w:cs="Calibri"/>
          <w:snapToGrid w:val="0"/>
          <w:sz w:val="24"/>
          <w:lang w:val="en-GB"/>
        </w:rPr>
        <w:t>the lessee</w:t>
      </w:r>
      <w:r w:rsidR="00D60F44" w:rsidRPr="009474D7">
        <w:rPr>
          <w:rFonts w:ascii="Calibri" w:hAnsi="Calibri" w:cs="Calibri"/>
          <w:snapToGrid w:val="0"/>
          <w:sz w:val="24"/>
          <w:lang w:val="en-GB"/>
        </w:rPr>
        <w:t xml:space="preserve"> and </w:t>
      </w:r>
      <w:r w:rsidR="0017619F">
        <w:rPr>
          <w:rFonts w:ascii="Calibri" w:hAnsi="Calibri" w:cs="Calibri"/>
          <w:snapToGrid w:val="0"/>
          <w:sz w:val="24"/>
          <w:lang w:val="en-GB"/>
        </w:rPr>
        <w:t>the lessor</w:t>
      </w:r>
      <w:r w:rsidR="00EF1EE9" w:rsidRPr="009474D7">
        <w:rPr>
          <w:rFonts w:ascii="Calibri" w:hAnsi="Calibri" w:cs="Calibri"/>
          <w:snapToGrid w:val="0"/>
          <w:sz w:val="24"/>
          <w:lang w:val="en-GB"/>
        </w:rPr>
        <w:t xml:space="preserve"> well ahead of the </w:t>
      </w:r>
      <w:r w:rsidR="003274EB">
        <w:rPr>
          <w:rFonts w:ascii="Calibri" w:hAnsi="Calibri" w:cs="Calibri"/>
          <w:snapToGrid w:val="0"/>
          <w:sz w:val="24"/>
          <w:lang w:val="en-GB"/>
        </w:rPr>
        <w:t>expiry date of the lease</w:t>
      </w:r>
      <w:r w:rsidR="00EF1EE9" w:rsidRPr="009474D7">
        <w:rPr>
          <w:rFonts w:ascii="Calibri" w:hAnsi="Calibri" w:cs="Calibri"/>
          <w:snapToGrid w:val="0"/>
          <w:sz w:val="24"/>
          <w:lang w:val="en-GB"/>
        </w:rPr>
        <w:t xml:space="preserve"> to determine any work that has to be carried out in order to bring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EF1EE9" w:rsidRPr="009474D7">
        <w:rPr>
          <w:rFonts w:ascii="Calibri" w:hAnsi="Calibri" w:cs="Calibri"/>
          <w:snapToGrid w:val="0"/>
          <w:sz w:val="24"/>
          <w:lang w:val="en-GB"/>
        </w:rPr>
        <w:t>into the state required when it is handed back</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(5)</w:t>
      </w:r>
      <w:r w:rsidR="00EF1EE9"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0355A4" w:rsidRPr="009474D7">
        <w:rPr>
          <w:rFonts w:ascii="Calibri" w:hAnsi="Calibri" w:cs="Calibri"/>
          <w:snapToGrid w:val="0"/>
          <w:sz w:val="24"/>
          <w:lang w:val="en-GB"/>
        </w:rPr>
        <w:t xml:space="preserve"> shall be entitled, for the last </w:t>
      </w:r>
      <w:r w:rsidRPr="009474D7">
        <w:rPr>
          <w:rFonts w:ascii="Calibri" w:hAnsi="Calibri" w:cs="Calibri"/>
          <w:snapToGrid w:val="0"/>
          <w:sz w:val="24"/>
          <w:lang w:val="en-GB"/>
        </w:rPr>
        <w:t xml:space="preserve">5 </w:t>
      </w:r>
      <w:r w:rsidR="00725A77" w:rsidRPr="009474D7">
        <w:rPr>
          <w:rFonts w:ascii="Calibri" w:hAnsi="Calibri" w:cs="Calibri"/>
          <w:snapToGrid w:val="0"/>
          <w:sz w:val="24"/>
          <w:lang w:val="en-GB"/>
        </w:rPr>
        <w:t>months</w:t>
      </w:r>
      <w:r w:rsidRPr="009474D7">
        <w:rPr>
          <w:rFonts w:ascii="Calibri" w:hAnsi="Calibri" w:cs="Calibri"/>
          <w:snapToGrid w:val="0"/>
          <w:sz w:val="24"/>
          <w:lang w:val="en-GB"/>
        </w:rPr>
        <w:t xml:space="preserve"> </w:t>
      </w:r>
      <w:r w:rsidR="000355A4" w:rsidRPr="009474D7">
        <w:rPr>
          <w:rFonts w:ascii="Calibri" w:hAnsi="Calibri" w:cs="Calibri"/>
          <w:snapToGrid w:val="0"/>
          <w:sz w:val="24"/>
          <w:lang w:val="en-GB"/>
        </w:rPr>
        <w:t xml:space="preserve">before </w:t>
      </w:r>
      <w:r w:rsidR="00893F77" w:rsidRPr="009474D7">
        <w:rPr>
          <w:rFonts w:ascii="Calibri" w:hAnsi="Calibri" w:cs="Calibri"/>
          <w:snapToGrid w:val="0"/>
          <w:sz w:val="24"/>
          <w:lang w:val="en-GB"/>
        </w:rPr>
        <w:t>vacation of the premises</w:t>
      </w:r>
      <w:r w:rsidR="000355A4" w:rsidRPr="009474D7">
        <w:rPr>
          <w:rFonts w:ascii="Calibri" w:hAnsi="Calibri" w:cs="Calibri"/>
          <w:snapToGrid w:val="0"/>
          <w:sz w:val="24"/>
          <w:lang w:val="en-GB"/>
        </w:rPr>
        <w:t xml:space="preserve">, to erect signs on the frontage with information to the effect that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0355A4" w:rsidRPr="009474D7">
        <w:rPr>
          <w:rFonts w:ascii="Calibri" w:hAnsi="Calibri" w:cs="Calibri"/>
          <w:snapToGrid w:val="0"/>
          <w:sz w:val="24"/>
          <w:lang w:val="en-GB"/>
        </w:rPr>
        <w:t xml:space="preserve">will become available </w:t>
      </w:r>
      <w:r w:rsidR="00BF78C9" w:rsidRPr="009474D7">
        <w:rPr>
          <w:rFonts w:ascii="Calibri" w:hAnsi="Calibri" w:cs="Calibri"/>
          <w:snapToGrid w:val="0"/>
          <w:sz w:val="24"/>
          <w:lang w:val="en-GB"/>
        </w:rPr>
        <w:t>for</w:t>
      </w:r>
      <w:r w:rsidR="000355A4" w:rsidRPr="009474D7">
        <w:rPr>
          <w:rFonts w:ascii="Calibri" w:hAnsi="Calibri" w:cs="Calibri"/>
          <w:snapToGrid w:val="0"/>
          <w:sz w:val="24"/>
          <w:lang w:val="en-GB"/>
        </w:rPr>
        <w:t xml:space="preserve"> rent.</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0355A4" w:rsidRPr="009474D7">
        <w:rPr>
          <w:rFonts w:ascii="Calibri" w:hAnsi="Calibri" w:cs="Calibri"/>
          <w:snapToGrid w:val="0"/>
          <w:sz w:val="24"/>
          <w:lang w:val="en-GB"/>
        </w:rPr>
        <w:t xml:space="preserve"> shall, during the same period and by </w:t>
      </w:r>
      <w:r w:rsidR="00B82AB1" w:rsidRPr="009474D7">
        <w:rPr>
          <w:rFonts w:ascii="Calibri" w:hAnsi="Calibri" w:cs="Calibri"/>
          <w:snapToGrid w:val="0"/>
          <w:sz w:val="24"/>
          <w:lang w:val="en-GB"/>
        </w:rPr>
        <w:t>prior notice</w:t>
      </w:r>
      <w:r w:rsidRPr="009474D7">
        <w:rPr>
          <w:rFonts w:ascii="Calibri" w:hAnsi="Calibri" w:cs="Calibri"/>
          <w:snapToGrid w:val="0"/>
          <w:sz w:val="24"/>
          <w:lang w:val="en-GB"/>
        </w:rPr>
        <w:t xml:space="preserve">, </w:t>
      </w:r>
      <w:r w:rsidR="00B82AB1" w:rsidRPr="009474D7">
        <w:rPr>
          <w:rFonts w:ascii="Calibri" w:hAnsi="Calibri" w:cs="Calibri"/>
          <w:snapToGrid w:val="0"/>
          <w:sz w:val="24"/>
          <w:lang w:val="en-GB"/>
        </w:rPr>
        <w:t xml:space="preserve">grant prospective lessees access to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B82AB1" w:rsidRPr="009474D7">
        <w:rPr>
          <w:rFonts w:ascii="Calibri" w:hAnsi="Calibri" w:cs="Calibri"/>
          <w:snapToGrid w:val="0"/>
          <w:sz w:val="24"/>
          <w:lang w:val="en-GB"/>
        </w:rPr>
        <w:t xml:space="preserve">for </w:t>
      </w:r>
      <w:r w:rsidR="007A2128" w:rsidRPr="009474D7">
        <w:rPr>
          <w:rFonts w:ascii="Calibri" w:hAnsi="Calibri" w:cs="Calibri"/>
          <w:snapToGrid w:val="0"/>
          <w:sz w:val="24"/>
          <w:lang w:val="en-GB"/>
        </w:rPr>
        <w:t xml:space="preserve">3 </w:t>
      </w:r>
      <w:r w:rsidR="00EE2BFE" w:rsidRPr="009474D7">
        <w:rPr>
          <w:rFonts w:ascii="Calibri" w:hAnsi="Calibri" w:cs="Calibri"/>
          <w:snapToGrid w:val="0"/>
          <w:sz w:val="24"/>
          <w:lang w:val="en-GB"/>
        </w:rPr>
        <w:t>days</w:t>
      </w:r>
      <w:r w:rsidRPr="009474D7">
        <w:rPr>
          <w:rFonts w:ascii="Calibri" w:hAnsi="Calibri" w:cs="Calibri"/>
          <w:snapToGrid w:val="0"/>
          <w:sz w:val="24"/>
          <w:lang w:val="en-GB"/>
        </w:rPr>
        <w:t xml:space="preserve"> p</w:t>
      </w:r>
      <w:r w:rsidR="00654A37" w:rsidRPr="009474D7">
        <w:rPr>
          <w:rFonts w:ascii="Calibri" w:hAnsi="Calibri" w:cs="Calibri"/>
          <w:snapToGrid w:val="0"/>
          <w:sz w:val="24"/>
          <w:lang w:val="en-GB"/>
        </w:rPr>
        <w:t>e</w:t>
      </w:r>
      <w:r w:rsidRPr="009474D7">
        <w:rPr>
          <w:rFonts w:ascii="Calibri" w:hAnsi="Calibri" w:cs="Calibri"/>
          <w:snapToGrid w:val="0"/>
          <w:sz w:val="24"/>
          <w:lang w:val="en-GB"/>
        </w:rPr>
        <w:t xml:space="preserve">r </w:t>
      </w:r>
      <w:r w:rsidR="00B82AB1" w:rsidRPr="009474D7">
        <w:rPr>
          <w:rFonts w:ascii="Calibri" w:hAnsi="Calibri" w:cs="Calibri"/>
          <w:snapToGrid w:val="0"/>
          <w:sz w:val="24"/>
          <w:lang w:val="en-GB"/>
        </w:rPr>
        <w:t xml:space="preserve">week during ordinary </w:t>
      </w:r>
      <w:r w:rsidR="00FA6B65" w:rsidRPr="009474D7">
        <w:rPr>
          <w:rFonts w:ascii="Calibri" w:hAnsi="Calibri" w:cs="Calibri"/>
          <w:snapToGrid w:val="0"/>
          <w:sz w:val="24"/>
          <w:lang w:val="en-GB"/>
        </w:rPr>
        <w:t>office</w:t>
      </w:r>
      <w:r w:rsidRPr="009474D7">
        <w:rPr>
          <w:rFonts w:ascii="Calibri" w:hAnsi="Calibri" w:cs="Calibri"/>
          <w:snapToGrid w:val="0"/>
          <w:sz w:val="24"/>
          <w:lang w:val="en-GB"/>
        </w:rPr>
        <w:t>/</w:t>
      </w:r>
      <w:r w:rsidR="00064786" w:rsidRPr="009474D7">
        <w:rPr>
          <w:rFonts w:ascii="Calibri" w:hAnsi="Calibri" w:cs="Calibri"/>
          <w:snapToGrid w:val="0"/>
          <w:sz w:val="24"/>
          <w:lang w:val="en-GB"/>
        </w:rPr>
        <w:t>business hours</w:t>
      </w:r>
      <w:r w:rsidRPr="009474D7">
        <w:rPr>
          <w:rFonts w:ascii="Calibri" w:hAnsi="Calibri" w:cs="Calibri"/>
          <w:snapToGrid w:val="0"/>
          <w:sz w:val="24"/>
          <w:lang w:val="en-GB"/>
        </w:rPr>
        <w:t xml:space="preserve">. </w:t>
      </w:r>
    </w:p>
    <w:p w:rsidR="00E813B9" w:rsidRPr="009474D7" w:rsidRDefault="00E813B9">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(6)</w:t>
      </w:r>
      <w:r w:rsidR="00B82AB1"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BF78C9" w:rsidRPr="009474D7">
        <w:rPr>
          <w:rFonts w:ascii="Calibri" w:hAnsi="Calibri" w:cs="Calibri"/>
          <w:snapToGrid w:val="0"/>
          <w:sz w:val="24"/>
          <w:lang w:val="en-GB"/>
        </w:rPr>
        <w:t xml:space="preserve"> shall remove its possessions at its own expense no later than on the last day of </w:t>
      </w:r>
      <w:r w:rsidR="00CE5A9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BF78C9" w:rsidRPr="009474D7">
        <w:rPr>
          <w:rFonts w:ascii="Calibri" w:hAnsi="Calibri" w:cs="Calibri"/>
          <w:snapToGrid w:val="0"/>
          <w:sz w:val="24"/>
          <w:lang w:val="en-GB"/>
        </w:rPr>
        <w:t>term</w:t>
      </w:r>
      <w:r w:rsidRPr="009474D7">
        <w:rPr>
          <w:rFonts w:ascii="Calibri" w:hAnsi="Calibri" w:cs="Calibri"/>
          <w:snapToGrid w:val="0"/>
          <w:sz w:val="24"/>
          <w:lang w:val="en-GB"/>
        </w:rPr>
        <w:t xml:space="preserve">. </w:t>
      </w:r>
      <w:r w:rsidR="00BF78C9" w:rsidRPr="009474D7">
        <w:rPr>
          <w:rFonts w:ascii="Calibri" w:hAnsi="Calibri" w:cs="Calibri"/>
          <w:snapToGrid w:val="0"/>
          <w:sz w:val="24"/>
          <w:lang w:val="en-GB"/>
        </w:rPr>
        <w:t>Any possessions that have not been removed are deemed to have been abandoned</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00BF78C9" w:rsidRPr="009474D7">
        <w:rPr>
          <w:rFonts w:ascii="Calibri" w:hAnsi="Calibri" w:cs="Calibri"/>
          <w:snapToGrid w:val="0"/>
          <w:sz w:val="24"/>
          <w:lang w:val="en-GB"/>
        </w:rPr>
        <w:t xml:space="preserve">shall accrue to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BF78C9" w:rsidRPr="009474D7">
        <w:rPr>
          <w:rFonts w:ascii="Calibri" w:hAnsi="Calibri" w:cs="Calibri"/>
          <w:snapToGrid w:val="0"/>
          <w:sz w:val="24"/>
          <w:lang w:val="en-GB"/>
        </w:rPr>
        <w:t xml:space="preserve">after </w:t>
      </w:r>
      <w:r w:rsidRPr="009474D7">
        <w:rPr>
          <w:rFonts w:ascii="Calibri" w:hAnsi="Calibri" w:cs="Calibri"/>
          <w:snapToGrid w:val="0"/>
          <w:sz w:val="24"/>
          <w:lang w:val="en-GB"/>
        </w:rPr>
        <w:t xml:space="preserve">14 </w:t>
      </w:r>
      <w:r w:rsidR="00EE2BFE" w:rsidRPr="009474D7">
        <w:rPr>
          <w:rFonts w:ascii="Calibri" w:hAnsi="Calibri" w:cs="Calibri"/>
          <w:snapToGrid w:val="0"/>
          <w:sz w:val="24"/>
          <w:lang w:val="en-GB"/>
        </w:rPr>
        <w:t>days</w:t>
      </w:r>
      <w:r w:rsidRPr="009474D7">
        <w:rPr>
          <w:rFonts w:ascii="Calibri" w:hAnsi="Calibri" w:cs="Calibri"/>
          <w:snapToGrid w:val="0"/>
          <w:sz w:val="24"/>
          <w:lang w:val="en-GB"/>
        </w:rPr>
        <w:t xml:space="preserve">. </w:t>
      </w:r>
      <w:r w:rsidR="00BF78C9" w:rsidRPr="009474D7">
        <w:rPr>
          <w:rFonts w:ascii="Calibri" w:hAnsi="Calibri" w:cs="Calibri"/>
          <w:snapToGrid w:val="0"/>
          <w:sz w:val="24"/>
          <w:lang w:val="en-GB"/>
        </w:rPr>
        <w:t xml:space="preserve">Any rubbish and possessions that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BF78C9" w:rsidRPr="009474D7">
        <w:rPr>
          <w:rFonts w:ascii="Calibri" w:hAnsi="Calibri" w:cs="Calibri"/>
          <w:snapToGrid w:val="0"/>
          <w:sz w:val="24"/>
          <w:lang w:val="en-GB"/>
        </w:rPr>
        <w:t xml:space="preserve">does not wish to keep may be discarded or removed by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BF78C9" w:rsidRPr="009474D7">
        <w:rPr>
          <w:rFonts w:ascii="Calibri" w:hAnsi="Calibri" w:cs="Calibri"/>
          <w:snapToGrid w:val="0"/>
          <w:sz w:val="24"/>
          <w:lang w:val="en-GB"/>
        </w:rPr>
        <w:t xml:space="preserve">for the account of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7B039E" w:rsidRPr="009474D7">
        <w:rPr>
          <w:rFonts w:ascii="Calibri" w:hAnsi="Calibri" w:cs="Calibri"/>
          <w:snapToGrid w:val="0"/>
          <w:sz w:val="24"/>
          <w:lang w:val="en-GB"/>
        </w:rPr>
        <w:t>1</w:t>
      </w:r>
      <w:r w:rsidRPr="009474D7">
        <w:rPr>
          <w:rFonts w:ascii="Calibri" w:hAnsi="Calibri" w:cs="Calibri"/>
          <w:snapToGrid w:val="0"/>
          <w:sz w:val="24"/>
          <w:lang w:val="en-GB"/>
        </w:rPr>
        <w:tab/>
      </w:r>
      <w:r w:rsidR="00473250" w:rsidRPr="009474D7">
        <w:rPr>
          <w:rFonts w:ascii="Calibri" w:hAnsi="Calibri" w:cs="Calibri"/>
          <w:snapToGrid w:val="0"/>
          <w:sz w:val="24"/>
          <w:lang w:val="en-GB"/>
        </w:rPr>
        <w:t>REGISTRATION</w:t>
      </w:r>
      <w:r w:rsidRPr="009474D7">
        <w:rPr>
          <w:rFonts w:ascii="Calibri" w:hAnsi="Calibri" w:cs="Calibri"/>
          <w:snapToGrid w:val="0"/>
          <w:sz w:val="24"/>
          <w:lang w:val="en-GB"/>
        </w:rPr>
        <w:t>/</w:t>
      </w:r>
      <w:r w:rsidR="00473250" w:rsidRPr="009474D7">
        <w:rPr>
          <w:rFonts w:ascii="Calibri" w:hAnsi="Calibri" w:cs="Calibri"/>
          <w:snapToGrid w:val="0"/>
          <w:sz w:val="24"/>
          <w:lang w:val="en-GB"/>
        </w:rPr>
        <w:t>GRANTING OF SECURITY INTERESTS</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473250" w:rsidRPr="009474D7">
        <w:rPr>
          <w:rFonts w:ascii="Calibri" w:hAnsi="Calibri" w:cs="Calibri"/>
          <w:snapToGrid w:val="0"/>
          <w:sz w:val="24"/>
          <w:lang w:val="en-GB"/>
        </w:rPr>
        <w:t xml:space="preserve"> </w:t>
      </w:r>
      <w:r w:rsidR="009D688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473250" w:rsidRPr="009474D7">
        <w:rPr>
          <w:rFonts w:ascii="Calibri" w:hAnsi="Calibri" w:cs="Calibri"/>
          <w:snapToGrid w:val="0"/>
          <w:sz w:val="24"/>
          <w:lang w:val="en-GB"/>
        </w:rPr>
        <w:t xml:space="preserve">shall not be registered </w:t>
      </w:r>
      <w:r w:rsidR="00065E5A" w:rsidRPr="009474D7">
        <w:rPr>
          <w:rFonts w:ascii="Calibri" w:hAnsi="Calibri" w:cs="Calibri"/>
          <w:snapToGrid w:val="0"/>
          <w:sz w:val="24"/>
          <w:lang w:val="en-GB"/>
        </w:rPr>
        <w:t xml:space="preserve">in the Register of Land Titles and Land Charges without the prior written consent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82948" w:rsidRPr="009474D7">
        <w:rPr>
          <w:rFonts w:ascii="Calibri" w:hAnsi="Calibri" w:cs="Calibri"/>
          <w:snapToGrid w:val="0"/>
          <w:sz w:val="24"/>
          <w:lang w:val="en-GB"/>
        </w:rPr>
        <w:t>Consent shall not be withheld without just cause</w:t>
      </w:r>
      <w:r w:rsidRPr="009474D7">
        <w:rPr>
          <w:rFonts w:ascii="Calibri" w:hAnsi="Calibri" w:cs="Calibri"/>
          <w:snapToGrid w:val="0"/>
          <w:sz w:val="24"/>
          <w:lang w:val="en-GB"/>
        </w:rPr>
        <w:t xml:space="preserve">. </w:t>
      </w:r>
      <w:r w:rsidR="004A3F4F" w:rsidRPr="009474D7">
        <w:rPr>
          <w:rFonts w:ascii="Calibri" w:hAnsi="Calibri" w:cs="Calibri"/>
          <w:snapToGrid w:val="0"/>
          <w:sz w:val="24"/>
          <w:lang w:val="en-GB"/>
        </w:rPr>
        <w:t xml:space="preserve">A </w:t>
      </w:r>
      <w:r w:rsidR="009D6889" w:rsidRPr="009474D7">
        <w:rPr>
          <w:rFonts w:ascii="Calibri" w:hAnsi="Calibri" w:cs="Calibri"/>
          <w:snapToGrid w:val="0"/>
          <w:sz w:val="24"/>
          <w:lang w:val="en-GB"/>
        </w:rPr>
        <w:t>lease</w:t>
      </w:r>
      <w:r w:rsidR="008A5E9A" w:rsidRPr="009474D7">
        <w:rPr>
          <w:rFonts w:ascii="Calibri" w:hAnsi="Calibri" w:cs="Calibri"/>
          <w:snapToGrid w:val="0"/>
          <w:sz w:val="24"/>
          <w:lang w:val="en-GB"/>
        </w:rPr>
        <w:t xml:space="preserve"> </w:t>
      </w:r>
      <w:r w:rsidR="004A3F4F" w:rsidRPr="009474D7">
        <w:rPr>
          <w:rFonts w:ascii="Calibri" w:hAnsi="Calibri" w:cs="Calibri"/>
          <w:snapToGrid w:val="0"/>
          <w:sz w:val="24"/>
          <w:lang w:val="en-GB"/>
        </w:rPr>
        <w:t xml:space="preserve">thus registered shall </w:t>
      </w:r>
      <w:r w:rsidR="00A22BEA" w:rsidRPr="009474D7">
        <w:rPr>
          <w:rFonts w:ascii="Calibri" w:hAnsi="Calibri" w:cs="Calibri"/>
          <w:snapToGrid w:val="0"/>
          <w:sz w:val="24"/>
          <w:lang w:val="en-GB"/>
        </w:rPr>
        <w:t>have no right of priority advancement</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004E6FC9" w:rsidRPr="009474D7">
        <w:rPr>
          <w:rFonts w:ascii="Calibri" w:hAnsi="Calibri" w:cs="Calibri"/>
          <w:snapToGrid w:val="0"/>
          <w:sz w:val="24"/>
          <w:lang w:val="en-GB"/>
        </w:rPr>
        <w:t xml:space="preserve">shall concede priority to any new </w:t>
      </w:r>
      <w:r w:rsidR="001309D2">
        <w:rPr>
          <w:rFonts w:ascii="Calibri" w:hAnsi="Calibri" w:cs="Calibri"/>
          <w:snapToGrid w:val="0"/>
          <w:sz w:val="24"/>
          <w:lang w:val="en-GB"/>
        </w:rPr>
        <w:t>monetary encumbrances</w:t>
      </w:r>
      <w:r w:rsidR="004E6FC9" w:rsidRPr="009474D7">
        <w:rPr>
          <w:rFonts w:ascii="Calibri" w:hAnsi="Calibri" w:cs="Calibri"/>
          <w:snapToGrid w:val="0"/>
          <w:sz w:val="24"/>
          <w:lang w:val="en-GB"/>
        </w:rPr>
        <w:t xml:space="preserve"> registered on </w:t>
      </w:r>
      <w:r w:rsidR="005F7C26">
        <w:rPr>
          <w:rFonts w:ascii="Calibri" w:hAnsi="Calibri" w:cs="Calibri"/>
          <w:snapToGrid w:val="0"/>
          <w:sz w:val="24"/>
          <w:lang w:val="en-GB"/>
        </w:rPr>
        <w:t>the property</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236BCA"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shall assist with the implementation of such priority concession</w:t>
      </w:r>
      <w:r w:rsidR="00236BCA"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grants</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 xml:space="preserve">an irrevocable authorisation to arrange for deletion of such </w:t>
      </w:r>
      <w:r w:rsidR="009D6889" w:rsidRPr="009474D7">
        <w:rPr>
          <w:rFonts w:ascii="Calibri" w:hAnsi="Calibri" w:cs="Calibri"/>
          <w:snapToGrid w:val="0"/>
          <w:sz w:val="24"/>
          <w:lang w:val="en-GB"/>
        </w:rPr>
        <w:t>lease</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 xml:space="preserve">registration on </w:t>
      </w:r>
      <w:r w:rsidR="0026348C" w:rsidRPr="009474D7">
        <w:rPr>
          <w:rFonts w:ascii="Calibri" w:hAnsi="Calibri" w:cs="Calibri"/>
          <w:snapToGrid w:val="0"/>
          <w:sz w:val="24"/>
          <w:lang w:val="en-GB"/>
        </w:rPr>
        <w:t xml:space="preserve">the </w:t>
      </w:r>
      <w:r w:rsidR="003274EB">
        <w:rPr>
          <w:rFonts w:ascii="Calibri" w:hAnsi="Calibri" w:cs="Calibri"/>
          <w:snapToGrid w:val="0"/>
          <w:sz w:val="24"/>
          <w:lang w:val="en-GB"/>
        </w:rPr>
        <w:t>expiry date of the lease</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Any e</w:t>
      </w:r>
      <w:r w:rsidR="00EE3DAD" w:rsidRPr="009474D7">
        <w:rPr>
          <w:rFonts w:ascii="Calibri" w:hAnsi="Calibri" w:cs="Calibri"/>
          <w:snapToGrid w:val="0"/>
          <w:sz w:val="24"/>
          <w:lang w:val="en-GB"/>
        </w:rPr>
        <w:t>xpenses</w:t>
      </w:r>
      <w:r w:rsidRPr="009474D7">
        <w:rPr>
          <w:rFonts w:ascii="Calibri" w:hAnsi="Calibri" w:cs="Calibri"/>
          <w:snapToGrid w:val="0"/>
          <w:sz w:val="24"/>
          <w:lang w:val="en-GB"/>
        </w:rPr>
        <w:t xml:space="preserve"> </w:t>
      </w:r>
      <w:r w:rsidR="00F0180F" w:rsidRPr="009474D7">
        <w:rPr>
          <w:rFonts w:ascii="Calibri" w:hAnsi="Calibri" w:cs="Calibri"/>
          <w:snapToGrid w:val="0"/>
          <w:sz w:val="24"/>
          <w:lang w:val="en-GB"/>
        </w:rPr>
        <w:t>associated with</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such registration and deregistration of t</w:t>
      </w:r>
      <w:r w:rsidR="009D6889" w:rsidRPr="009474D7">
        <w:rPr>
          <w:rFonts w:ascii="Calibri" w:hAnsi="Calibri" w:cs="Calibri"/>
          <w:snapToGrid w:val="0"/>
          <w:sz w:val="24"/>
          <w:lang w:val="en-GB"/>
        </w:rPr>
        <w:t>he lease</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 xml:space="preserve">shall be for the account of </w:t>
      </w:r>
      <w:r w:rsidR="0017619F">
        <w:rPr>
          <w:rFonts w:ascii="Calibri" w:hAnsi="Calibri" w:cs="Calibri"/>
          <w:snapToGrid w:val="0"/>
          <w:sz w:val="24"/>
          <w:lang w:val="en-GB"/>
        </w:rPr>
        <w:t>the lessee</w:t>
      </w:r>
      <w:r w:rsidRPr="009474D7">
        <w:rPr>
          <w:rFonts w:ascii="Calibri" w:hAnsi="Calibri" w:cs="Calibri"/>
          <w:snapToGrid w:val="0"/>
          <w:sz w:val="24"/>
          <w:lang w:val="en-GB"/>
        </w:rPr>
        <w:t>.</w:t>
      </w:r>
    </w:p>
    <w:p w:rsidR="003C71C8" w:rsidRPr="009474D7" w:rsidRDefault="003C71C8">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4E6FC9" w:rsidRPr="009474D7">
        <w:rPr>
          <w:rFonts w:ascii="Calibri" w:hAnsi="Calibri" w:cs="Calibri"/>
          <w:snapToGrid w:val="0"/>
          <w:sz w:val="24"/>
          <w:lang w:val="en-GB"/>
        </w:rPr>
        <w:t xml:space="preserve"> No security interest shall be granted in t</w:t>
      </w:r>
      <w:r w:rsidR="009D6889" w:rsidRPr="009474D7">
        <w:rPr>
          <w:rFonts w:ascii="Calibri" w:hAnsi="Calibri" w:cs="Calibri"/>
          <w:snapToGrid w:val="0"/>
          <w:sz w:val="24"/>
          <w:lang w:val="en-GB"/>
        </w:rPr>
        <w:t>he lease</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 xml:space="preserve">without the written consent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82948" w:rsidRPr="009474D7">
        <w:rPr>
          <w:rFonts w:ascii="Calibri" w:hAnsi="Calibri" w:cs="Calibri"/>
          <w:snapToGrid w:val="0"/>
          <w:sz w:val="24"/>
          <w:lang w:val="en-GB"/>
        </w:rPr>
        <w:t>Consent shall not be withheld without just cause</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4E6FC9" w:rsidRPr="009474D7">
        <w:rPr>
          <w:rFonts w:ascii="Calibri" w:hAnsi="Calibri" w:cs="Calibri"/>
          <w:snapToGrid w:val="0"/>
          <w:sz w:val="24"/>
          <w:lang w:val="en-GB"/>
        </w:rPr>
        <w:t>may make such granting of a security interest subject to conditions</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4E6FC9" w:rsidRPr="009474D7">
        <w:rPr>
          <w:rFonts w:ascii="Calibri" w:hAnsi="Calibri" w:cs="Calibri"/>
          <w:snapToGrid w:val="0"/>
          <w:sz w:val="24"/>
          <w:lang w:val="en-GB"/>
        </w:rPr>
        <w:t xml:space="preserve"> grants </w:t>
      </w:r>
      <w:r w:rsidR="0017619F">
        <w:rPr>
          <w:rFonts w:ascii="Calibri" w:hAnsi="Calibri" w:cs="Calibri"/>
          <w:snapToGrid w:val="0"/>
          <w:sz w:val="24"/>
          <w:lang w:val="en-GB"/>
        </w:rPr>
        <w:t>the lessor</w:t>
      </w:r>
      <w:r w:rsidR="004E6FC9" w:rsidRPr="009474D7">
        <w:rPr>
          <w:rFonts w:ascii="Calibri" w:hAnsi="Calibri" w:cs="Calibri"/>
          <w:snapToGrid w:val="0"/>
          <w:sz w:val="24"/>
          <w:lang w:val="en-GB"/>
        </w:rPr>
        <w:t xml:space="preserve"> an irrevocable authorisation to arrange for deletion of such security interest</w:t>
      </w:r>
      <w:r w:rsidR="00F16F12">
        <w:rPr>
          <w:rFonts w:ascii="Calibri" w:hAnsi="Calibri" w:cs="Calibri"/>
          <w:snapToGrid w:val="0"/>
          <w:sz w:val="24"/>
          <w:lang w:val="en-GB"/>
        </w:rPr>
        <w:t>s</w:t>
      </w:r>
      <w:r w:rsidR="004E6FC9" w:rsidRPr="009474D7">
        <w:rPr>
          <w:rFonts w:ascii="Calibri" w:hAnsi="Calibri" w:cs="Calibri"/>
          <w:snapToGrid w:val="0"/>
          <w:sz w:val="24"/>
          <w:lang w:val="en-GB"/>
        </w:rPr>
        <w:t xml:space="preserve"> on the </w:t>
      </w:r>
      <w:r w:rsidR="003274EB">
        <w:rPr>
          <w:rFonts w:ascii="Calibri" w:hAnsi="Calibri" w:cs="Calibri"/>
          <w:snapToGrid w:val="0"/>
          <w:sz w:val="24"/>
          <w:lang w:val="en-GB"/>
        </w:rPr>
        <w:t>expiry date of the lease</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DD23D3" w:rsidRPr="009474D7">
        <w:rPr>
          <w:rFonts w:ascii="Calibri" w:hAnsi="Calibri" w:cs="Calibri"/>
          <w:snapToGrid w:val="0"/>
          <w:sz w:val="24"/>
          <w:lang w:val="en-GB"/>
        </w:rPr>
        <w:t>2</w:t>
      </w:r>
      <w:r w:rsidRPr="009474D7">
        <w:rPr>
          <w:rFonts w:ascii="Calibri" w:hAnsi="Calibri" w:cs="Calibri"/>
          <w:snapToGrid w:val="0"/>
          <w:sz w:val="24"/>
          <w:lang w:val="en-GB"/>
        </w:rPr>
        <w:tab/>
      </w:r>
      <w:r w:rsidR="00CE022C" w:rsidRPr="009474D7">
        <w:rPr>
          <w:rFonts w:ascii="Calibri" w:hAnsi="Calibri" w:cs="Calibri"/>
          <w:snapToGrid w:val="0"/>
          <w:sz w:val="24"/>
          <w:lang w:val="en-GB"/>
        </w:rPr>
        <w:t>RENT ADJUSTMENT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F16F12">
        <w:rPr>
          <w:rFonts w:ascii="Calibri" w:hAnsi="Calibri" w:cs="Calibri"/>
          <w:snapToGrid w:val="0"/>
          <w:sz w:val="24"/>
          <w:lang w:val="en-GB"/>
        </w:rPr>
        <w:t xml:space="preserve"> </w:t>
      </w:r>
      <w:r w:rsidR="00886B63" w:rsidRPr="009474D7">
        <w:rPr>
          <w:rFonts w:ascii="Calibri" w:hAnsi="Calibri" w:cs="Calibri"/>
          <w:snapToGrid w:val="0"/>
          <w:sz w:val="24"/>
          <w:lang w:val="en-GB"/>
        </w:rPr>
        <w:t>The rent</w:t>
      </w:r>
      <w:r w:rsidRPr="009474D7">
        <w:rPr>
          <w:rFonts w:ascii="Calibri" w:hAnsi="Calibri" w:cs="Calibri"/>
          <w:snapToGrid w:val="0"/>
          <w:sz w:val="24"/>
          <w:lang w:val="en-GB"/>
        </w:rPr>
        <w:t xml:space="preserve"> </w:t>
      </w:r>
      <w:r w:rsidR="00CE022C" w:rsidRPr="009474D7">
        <w:rPr>
          <w:rFonts w:ascii="Calibri" w:hAnsi="Calibri" w:cs="Calibri"/>
          <w:snapToGrid w:val="0"/>
          <w:sz w:val="24"/>
          <w:lang w:val="en-GB"/>
        </w:rPr>
        <w:t xml:space="preserve">shall be adjusted on </w:t>
      </w:r>
      <w:r w:rsidRPr="009474D7">
        <w:rPr>
          <w:rFonts w:ascii="Calibri" w:hAnsi="Calibri" w:cs="Calibri"/>
          <w:snapToGrid w:val="0"/>
          <w:sz w:val="24"/>
          <w:lang w:val="en-GB"/>
        </w:rPr>
        <w:t xml:space="preserve">1 </w:t>
      </w:r>
      <w:r w:rsidR="00CE022C" w:rsidRPr="009474D7">
        <w:rPr>
          <w:rFonts w:ascii="Calibri" w:hAnsi="Calibri" w:cs="Calibri"/>
          <w:snapToGrid w:val="0"/>
          <w:sz w:val="24"/>
          <w:lang w:val="en-GB"/>
        </w:rPr>
        <w:t>J</w:t>
      </w:r>
      <w:r w:rsidRPr="009474D7">
        <w:rPr>
          <w:rFonts w:ascii="Calibri" w:hAnsi="Calibri" w:cs="Calibri"/>
          <w:snapToGrid w:val="0"/>
          <w:sz w:val="24"/>
          <w:lang w:val="en-GB"/>
        </w:rPr>
        <w:t>anuar</w:t>
      </w:r>
      <w:r w:rsidR="00CE022C" w:rsidRPr="009474D7">
        <w:rPr>
          <w:rFonts w:ascii="Calibri" w:hAnsi="Calibri" w:cs="Calibri"/>
          <w:snapToGrid w:val="0"/>
          <w:sz w:val="24"/>
          <w:lang w:val="en-GB"/>
        </w:rPr>
        <w:t>y of each year</w:t>
      </w:r>
      <w:r w:rsidRPr="009474D7">
        <w:rPr>
          <w:rFonts w:ascii="Calibri" w:hAnsi="Calibri" w:cs="Calibri"/>
          <w:snapToGrid w:val="0"/>
          <w:sz w:val="24"/>
          <w:lang w:val="en-GB"/>
        </w:rPr>
        <w:t xml:space="preserve">, </w:t>
      </w:r>
      <w:r w:rsidR="00CE022C" w:rsidRPr="009474D7">
        <w:rPr>
          <w:rFonts w:ascii="Calibri" w:hAnsi="Calibri" w:cs="Calibri"/>
          <w:snapToGrid w:val="0"/>
          <w:sz w:val="24"/>
          <w:lang w:val="en-GB"/>
        </w:rPr>
        <w:t xml:space="preserve">in line with any changes in the retail price index published by </w:t>
      </w:r>
      <w:r w:rsidRPr="009474D7">
        <w:rPr>
          <w:rFonts w:ascii="Calibri" w:hAnsi="Calibri" w:cs="Calibri"/>
          <w:snapToGrid w:val="0"/>
          <w:sz w:val="24"/>
          <w:lang w:val="en-GB"/>
        </w:rPr>
        <w:t>Statisti</w:t>
      </w:r>
      <w:r w:rsidR="00CE022C" w:rsidRPr="009474D7">
        <w:rPr>
          <w:rFonts w:ascii="Calibri" w:hAnsi="Calibri" w:cs="Calibri"/>
          <w:snapToGrid w:val="0"/>
          <w:sz w:val="24"/>
          <w:lang w:val="en-GB"/>
        </w:rPr>
        <w:t>cs Norway</w:t>
      </w:r>
      <w:r w:rsidRPr="009474D7">
        <w:rPr>
          <w:rFonts w:ascii="Calibri" w:hAnsi="Calibri" w:cs="Calibri"/>
          <w:snapToGrid w:val="0"/>
          <w:sz w:val="24"/>
          <w:lang w:val="en-GB"/>
        </w:rPr>
        <w:t xml:space="preserve"> </w:t>
      </w:r>
      <w:r w:rsidR="00CE022C" w:rsidRPr="009474D7">
        <w:rPr>
          <w:rFonts w:ascii="Calibri" w:hAnsi="Calibri" w:cs="Calibri"/>
          <w:snapToGrid w:val="0"/>
          <w:sz w:val="24"/>
          <w:lang w:val="en-GB"/>
        </w:rPr>
        <w:t>or, if the said index is abolished, another corresponding public index</w:t>
      </w:r>
      <w:r w:rsidRPr="009474D7">
        <w:rPr>
          <w:rFonts w:ascii="Calibri" w:hAnsi="Calibri" w:cs="Calibri"/>
          <w:snapToGrid w:val="0"/>
          <w:sz w:val="24"/>
          <w:lang w:val="en-GB"/>
        </w:rPr>
        <w:t xml:space="preserve">. </w:t>
      </w:r>
      <w:r w:rsidR="00CE022C" w:rsidRPr="009474D7">
        <w:rPr>
          <w:rFonts w:ascii="Calibri" w:hAnsi="Calibri" w:cs="Calibri"/>
          <w:snapToGrid w:val="0"/>
          <w:sz w:val="24"/>
          <w:lang w:val="en-GB"/>
        </w:rPr>
        <w:t>T</w:t>
      </w:r>
      <w:r w:rsidR="00886B63" w:rsidRPr="009474D7">
        <w:rPr>
          <w:rFonts w:ascii="Calibri" w:hAnsi="Calibri" w:cs="Calibri"/>
          <w:snapToGrid w:val="0"/>
          <w:sz w:val="24"/>
          <w:lang w:val="en-GB"/>
        </w:rPr>
        <w:t>he rent</w:t>
      </w:r>
      <w:r w:rsidRPr="009474D7">
        <w:rPr>
          <w:rFonts w:ascii="Calibri" w:hAnsi="Calibri" w:cs="Calibri"/>
          <w:snapToGrid w:val="0"/>
          <w:sz w:val="24"/>
          <w:lang w:val="en-GB"/>
        </w:rPr>
        <w:t xml:space="preserve"> </w:t>
      </w:r>
      <w:r w:rsidR="00CE022C" w:rsidRPr="009474D7">
        <w:rPr>
          <w:rFonts w:ascii="Calibri" w:hAnsi="Calibri" w:cs="Calibri"/>
          <w:snapToGrid w:val="0"/>
          <w:sz w:val="24"/>
          <w:lang w:val="en-GB"/>
        </w:rPr>
        <w:t xml:space="preserve">shall not, however, be adjusted below the rent agreed on </w:t>
      </w:r>
      <w:r w:rsidR="008D754A" w:rsidRPr="009474D7">
        <w:rPr>
          <w:rFonts w:ascii="Calibri" w:hAnsi="Calibri" w:cs="Calibri"/>
          <w:snapToGrid w:val="0"/>
          <w:sz w:val="24"/>
          <w:lang w:val="en-GB"/>
        </w:rPr>
        <w:t>the date of entering into the lease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CE022C" w:rsidRPr="009474D7">
        <w:rPr>
          <w:rFonts w:ascii="Calibri" w:hAnsi="Calibri" w:cs="Calibri"/>
          <w:snapToGrid w:val="0"/>
          <w:sz w:val="24"/>
          <w:lang w:val="en-GB"/>
        </w:rPr>
        <w:t xml:space="preserve"> </w:t>
      </w:r>
      <w:r w:rsidR="005876BC" w:rsidRPr="009474D7">
        <w:rPr>
          <w:rFonts w:ascii="Calibri" w:hAnsi="Calibri" w:cs="Calibri"/>
          <w:snapToGrid w:val="0"/>
          <w:sz w:val="24"/>
          <w:lang w:val="en-GB"/>
        </w:rPr>
        <w:t xml:space="preserve">The original lease index value is the index value as per the month of </w:t>
      </w:r>
      <w:r w:rsidR="00206AC7"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5876BC" w:rsidRPr="009474D7">
        <w:rPr>
          <w:rFonts w:ascii="Calibri" w:hAnsi="Calibri" w:cs="Calibri"/>
          <w:snapToGrid w:val="0"/>
          <w:sz w:val="24"/>
          <w:lang w:val="en-GB"/>
        </w:rPr>
        <w:t xml:space="preserve">in the year </w:t>
      </w:r>
      <w:r w:rsidR="00F331F0">
        <w:rPr>
          <w:rFonts w:ascii="Calibri" w:hAnsi="Calibri" w:cs="Calibri"/>
          <w:snapToGrid w:val="0"/>
          <w:sz w:val="24"/>
          <w:lang w:val="en-GB"/>
        </w:rPr>
        <w:t xml:space="preserve">of </w:t>
      </w:r>
      <w:r w:rsidR="00206AC7"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CE022C" w:rsidRPr="009474D7">
        <w:rPr>
          <w:rFonts w:ascii="Calibri" w:hAnsi="Calibri" w:cs="Calibri"/>
          <w:snapToGrid w:val="0"/>
          <w:sz w:val="24"/>
          <w:lang w:val="en-GB"/>
        </w:rPr>
        <w:t>Rent adjustment</w:t>
      </w:r>
      <w:r w:rsidR="005876BC" w:rsidRPr="009474D7">
        <w:rPr>
          <w:rFonts w:ascii="Calibri" w:hAnsi="Calibri" w:cs="Calibri"/>
          <w:snapToGrid w:val="0"/>
          <w:sz w:val="24"/>
          <w:lang w:val="en-GB"/>
        </w:rPr>
        <w:t>s shall be based on changes from the original lease index value to the most recent known index value as per the adjustment made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(3)</w:t>
      </w:r>
      <w:r w:rsidR="001C2C0C"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1C2C0C" w:rsidRPr="009474D7">
        <w:rPr>
          <w:rFonts w:ascii="Calibri" w:hAnsi="Calibri" w:cs="Calibri"/>
          <w:snapToGrid w:val="0"/>
          <w:sz w:val="24"/>
          <w:lang w:val="en-GB"/>
        </w:rPr>
        <w:t>is hereby given notice that annu</w:t>
      </w:r>
      <w:r w:rsidR="00F331F0">
        <w:rPr>
          <w:rFonts w:ascii="Calibri" w:hAnsi="Calibri" w:cs="Calibri"/>
          <w:snapToGrid w:val="0"/>
          <w:sz w:val="24"/>
          <w:lang w:val="en-GB"/>
        </w:rPr>
        <w:t>a</w:t>
      </w:r>
      <w:r w:rsidR="001C2C0C" w:rsidRPr="009474D7">
        <w:rPr>
          <w:rFonts w:ascii="Calibri" w:hAnsi="Calibri" w:cs="Calibri"/>
          <w:snapToGrid w:val="0"/>
          <w:sz w:val="24"/>
          <w:lang w:val="en-GB"/>
        </w:rPr>
        <w:t xml:space="preserve">l </w:t>
      </w:r>
      <w:r w:rsidR="00CE022C" w:rsidRPr="009474D7">
        <w:rPr>
          <w:rFonts w:ascii="Calibri" w:hAnsi="Calibri" w:cs="Calibri"/>
          <w:snapToGrid w:val="0"/>
          <w:sz w:val="24"/>
          <w:lang w:val="en-GB"/>
        </w:rPr>
        <w:t>rent adjustment</w:t>
      </w:r>
      <w:r w:rsidR="001C2C0C" w:rsidRPr="009474D7">
        <w:rPr>
          <w:rFonts w:ascii="Calibri" w:hAnsi="Calibri" w:cs="Calibri"/>
          <w:snapToGrid w:val="0"/>
          <w:sz w:val="24"/>
          <w:lang w:val="en-GB"/>
        </w:rPr>
        <w:t>s will be made.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(4)</w:t>
      </w:r>
      <w:r w:rsidR="001C2C0C" w:rsidRPr="009474D7">
        <w:rPr>
          <w:rFonts w:ascii="Calibri" w:hAnsi="Calibri" w:cs="Calibri"/>
          <w:snapToGrid w:val="0"/>
          <w:sz w:val="24"/>
          <w:lang w:val="en-GB"/>
        </w:rPr>
        <w:t xml:space="preserve"> In the event of any government intervention </w:t>
      </w:r>
      <w:r w:rsidRPr="009474D7">
        <w:rPr>
          <w:rFonts w:ascii="Calibri" w:hAnsi="Calibri" w:cs="Calibri"/>
          <w:snapToGrid w:val="0"/>
          <w:sz w:val="24"/>
          <w:lang w:val="en-GB"/>
        </w:rPr>
        <w:t>(</w:t>
      </w:r>
      <w:r w:rsidR="00EC5B45" w:rsidRPr="009474D7">
        <w:rPr>
          <w:rFonts w:ascii="Calibri" w:hAnsi="Calibri" w:cs="Calibri"/>
          <w:snapToGrid w:val="0"/>
          <w:sz w:val="24"/>
          <w:lang w:val="en-GB"/>
        </w:rPr>
        <w:t>price freeze, etc.</w:t>
      </w:r>
      <w:r w:rsidRPr="009474D7">
        <w:rPr>
          <w:rFonts w:ascii="Calibri" w:hAnsi="Calibri" w:cs="Calibri"/>
          <w:snapToGrid w:val="0"/>
          <w:sz w:val="24"/>
          <w:lang w:val="en-GB"/>
        </w:rPr>
        <w:t xml:space="preserve">) </w:t>
      </w:r>
      <w:r w:rsidR="00EC5B45" w:rsidRPr="009474D7">
        <w:rPr>
          <w:rFonts w:ascii="Calibri" w:hAnsi="Calibri" w:cs="Calibri"/>
          <w:snapToGrid w:val="0"/>
          <w:sz w:val="24"/>
          <w:lang w:val="en-GB"/>
        </w:rPr>
        <w:t xml:space="preserve">that limits the rent that could otherwise have been charged by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C5B45" w:rsidRPr="009474D7">
        <w:rPr>
          <w:rFonts w:ascii="Calibri" w:hAnsi="Calibri" w:cs="Calibri"/>
          <w:snapToGrid w:val="0"/>
          <w:sz w:val="24"/>
          <w:lang w:val="en-GB"/>
        </w:rPr>
        <w:t xml:space="preserve">under </w:t>
      </w:r>
      <w:r w:rsidR="009D6889" w:rsidRPr="009474D7">
        <w:rPr>
          <w:rFonts w:ascii="Calibri" w:hAnsi="Calibri" w:cs="Calibri"/>
          <w:snapToGrid w:val="0"/>
          <w:sz w:val="24"/>
          <w:lang w:val="en-GB"/>
        </w:rPr>
        <w:t xml:space="preserve">the present </w:t>
      </w:r>
      <w:r w:rsidR="00FD248E">
        <w:rPr>
          <w:rFonts w:ascii="Calibri" w:hAnsi="Calibri" w:cs="Calibri"/>
          <w:snapToGrid w:val="0"/>
          <w:sz w:val="24"/>
          <w:lang w:val="en-GB"/>
        </w:rPr>
        <w:t>contract</w:t>
      </w:r>
      <w:r w:rsidRPr="009474D7">
        <w:rPr>
          <w:rFonts w:ascii="Calibri" w:hAnsi="Calibri" w:cs="Calibri"/>
          <w:snapToGrid w:val="0"/>
          <w:sz w:val="24"/>
          <w:lang w:val="en-GB"/>
        </w:rPr>
        <w:t xml:space="preserve">, </w:t>
      </w:r>
      <w:r w:rsidR="00EC5B45" w:rsidRPr="009474D7">
        <w:rPr>
          <w:rFonts w:ascii="Calibri" w:hAnsi="Calibri" w:cs="Calibri"/>
          <w:snapToGrid w:val="0"/>
          <w:sz w:val="24"/>
          <w:lang w:val="en-GB"/>
        </w:rPr>
        <w:t xml:space="preserve">the adjusted rent under </w:t>
      </w:r>
      <w:r w:rsidR="009D6889" w:rsidRPr="009474D7">
        <w:rPr>
          <w:rFonts w:ascii="Calibri" w:hAnsi="Calibri" w:cs="Calibri"/>
          <w:snapToGrid w:val="0"/>
          <w:sz w:val="24"/>
          <w:lang w:val="en-GB"/>
        </w:rPr>
        <w:t xml:space="preserve">the </w:t>
      </w:r>
      <w:r w:rsidR="00FD248E">
        <w:rPr>
          <w:rFonts w:ascii="Calibri" w:hAnsi="Calibri" w:cs="Calibri"/>
          <w:snapToGrid w:val="0"/>
          <w:sz w:val="24"/>
          <w:lang w:val="en-GB"/>
        </w:rPr>
        <w:t>contract</w:t>
      </w:r>
      <w:r w:rsidR="00EC5B45" w:rsidRPr="009474D7">
        <w:rPr>
          <w:rFonts w:ascii="Calibri" w:hAnsi="Calibri" w:cs="Calibri"/>
          <w:snapToGrid w:val="0"/>
          <w:sz w:val="24"/>
          <w:lang w:val="en-GB"/>
        </w:rPr>
        <w:t xml:space="preserve"> shall apply from such </w:t>
      </w:r>
      <w:r w:rsidR="002D78E5" w:rsidRPr="009474D7">
        <w:rPr>
          <w:rFonts w:ascii="Calibri" w:hAnsi="Calibri" w:cs="Calibri"/>
          <w:snapToGrid w:val="0"/>
          <w:sz w:val="24"/>
          <w:lang w:val="en-GB"/>
        </w:rPr>
        <w:t>date</w:t>
      </w:r>
      <w:r w:rsidR="00D60F44" w:rsidRPr="009474D7">
        <w:rPr>
          <w:rFonts w:ascii="Calibri" w:hAnsi="Calibri" w:cs="Calibri"/>
          <w:snapToGrid w:val="0"/>
          <w:sz w:val="24"/>
          <w:lang w:val="en-GB"/>
        </w:rPr>
        <w:t xml:space="preserve"> and </w:t>
      </w:r>
      <w:r w:rsidR="00EC5B45" w:rsidRPr="009474D7">
        <w:rPr>
          <w:rFonts w:ascii="Calibri" w:hAnsi="Calibri" w:cs="Calibri"/>
          <w:snapToGrid w:val="0"/>
          <w:sz w:val="24"/>
          <w:lang w:val="en-GB"/>
        </w:rPr>
        <w:t>to such extent as is permitted under the applicable regulations</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A8784A"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DD23D3" w:rsidRPr="009474D7">
        <w:rPr>
          <w:rFonts w:ascii="Calibri" w:hAnsi="Calibri" w:cs="Calibri"/>
          <w:snapToGrid w:val="0"/>
          <w:sz w:val="24"/>
          <w:lang w:val="en-GB"/>
        </w:rPr>
        <w:t>3</w:t>
      </w:r>
      <w:r w:rsidRPr="009474D7">
        <w:rPr>
          <w:rFonts w:ascii="Calibri" w:hAnsi="Calibri" w:cs="Calibri"/>
          <w:snapToGrid w:val="0"/>
          <w:sz w:val="24"/>
          <w:lang w:val="en-GB"/>
        </w:rPr>
        <w:tab/>
        <w:t>G</w:t>
      </w:r>
      <w:r w:rsidR="002D7F2E" w:rsidRPr="009474D7">
        <w:rPr>
          <w:rFonts w:ascii="Calibri" w:hAnsi="Calibri" w:cs="Calibri"/>
          <w:snapToGrid w:val="0"/>
          <w:sz w:val="24"/>
          <w:lang w:val="en-GB"/>
        </w:rPr>
        <w:t xml:space="preserve">UARANTEE </w:t>
      </w:r>
      <w:r w:rsidR="00F60E6F" w:rsidRPr="009474D7">
        <w:rPr>
          <w:rFonts w:ascii="Calibri" w:hAnsi="Calibri" w:cs="Calibri"/>
          <w:snapToGrid w:val="0"/>
          <w:sz w:val="24"/>
          <w:lang w:val="en-GB"/>
        </w:rPr>
        <w:t>AND/OR</w:t>
      </w:r>
      <w:r w:rsidRPr="009474D7">
        <w:rPr>
          <w:rFonts w:ascii="Calibri" w:hAnsi="Calibri" w:cs="Calibri"/>
          <w:snapToGrid w:val="0"/>
          <w:sz w:val="24"/>
          <w:lang w:val="en-GB"/>
        </w:rPr>
        <w:t xml:space="preserve"> DEPOSIT</w:t>
      </w:r>
    </w:p>
    <w:p w:rsidR="00A8784A" w:rsidRPr="009474D7" w:rsidRDefault="00A8784A">
      <w:pPr>
        <w:widowControl w:val="0"/>
        <w:rPr>
          <w:rFonts w:ascii="Calibri" w:hAnsi="Calibri" w:cs="Calibri"/>
          <w:snapToGrid w:val="0"/>
          <w:sz w:val="24"/>
          <w:lang w:val="en-GB"/>
        </w:rPr>
      </w:pPr>
    </w:p>
    <w:p w:rsidR="0026699B" w:rsidRPr="009474D7" w:rsidRDefault="00A8784A">
      <w:pPr>
        <w:widowControl w:val="0"/>
        <w:rPr>
          <w:rFonts w:ascii="Calibri" w:hAnsi="Calibri" w:cs="Calibri"/>
          <w:snapToGrid w:val="0"/>
          <w:sz w:val="24"/>
          <w:lang w:val="en-GB"/>
        </w:rPr>
      </w:pPr>
      <w:r w:rsidRPr="009474D7">
        <w:rPr>
          <w:rFonts w:ascii="Calibri" w:hAnsi="Calibri" w:cs="Calibri"/>
          <w:i/>
          <w:snapToGrid w:val="0"/>
          <w:sz w:val="24"/>
          <w:lang w:val="en-GB"/>
        </w:rPr>
        <w:t>[</w:t>
      </w:r>
      <w:r w:rsidR="00711356" w:rsidRPr="009474D7">
        <w:rPr>
          <w:rFonts w:ascii="Calibri" w:hAnsi="Calibri" w:cs="Calibri"/>
          <w:i/>
          <w:snapToGrid w:val="0"/>
          <w:sz w:val="24"/>
          <w:lang w:val="en-GB"/>
        </w:rPr>
        <w:t>Delete as applicable</w:t>
      </w:r>
      <w:r w:rsidRPr="009474D7">
        <w:rPr>
          <w:rFonts w:ascii="Calibri" w:hAnsi="Calibri" w:cs="Calibri"/>
          <w: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BA27B9" w:rsidP="00D82A04">
      <w:pPr>
        <w:widowControl w:val="0"/>
        <w:ind w:left="720" w:hanging="720"/>
        <w:rPr>
          <w:rFonts w:ascii="Calibri" w:hAnsi="Calibri" w:cs="Calibri"/>
          <w:snapToGrid w:val="0"/>
          <w:sz w:val="24"/>
          <w:lang w:val="en-GB"/>
        </w:rPr>
      </w:pPr>
      <w:r w:rsidRPr="009474D7">
        <w:rPr>
          <w:rFonts w:ascii="Calibri" w:hAnsi="Calibri" w:cs="Calibri"/>
          <w:snapToGrid w:val="0"/>
          <w:sz w:val="24"/>
          <w:lang w:val="en-GB"/>
        </w:rPr>
        <w:t>A</w:t>
      </w:r>
      <w:r w:rsidR="0026699B" w:rsidRPr="009474D7">
        <w:rPr>
          <w:rFonts w:ascii="Calibri" w:hAnsi="Calibri" w:cs="Calibri"/>
          <w:snapToGrid w:val="0"/>
          <w:sz w:val="24"/>
          <w:lang w:val="en-GB"/>
        </w:rPr>
        <w:tab/>
        <w:t>(1)</w:t>
      </w:r>
      <w:r w:rsidR="002D7F2E"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w:t>
      </w:r>
      <w:r w:rsidR="002D7F2E" w:rsidRPr="009474D7">
        <w:rPr>
          <w:rFonts w:ascii="Calibri" w:hAnsi="Calibri" w:cs="Calibri"/>
          <w:snapToGrid w:val="0"/>
          <w:sz w:val="24"/>
          <w:lang w:val="en-GB"/>
        </w:rPr>
        <w:t xml:space="preserve">shall furnish an ordinary guarantee from a financial institution conducting </w:t>
      </w:r>
      <w:r w:rsidR="007533A9" w:rsidRPr="009474D7">
        <w:rPr>
          <w:rFonts w:ascii="Calibri" w:hAnsi="Calibri" w:cs="Calibri"/>
          <w:snapToGrid w:val="0"/>
          <w:sz w:val="24"/>
          <w:lang w:val="en-GB"/>
        </w:rPr>
        <w:t>activities</w:t>
      </w:r>
      <w:r w:rsidR="0026699B" w:rsidRPr="009474D7">
        <w:rPr>
          <w:rFonts w:ascii="Calibri" w:hAnsi="Calibri" w:cs="Calibri"/>
          <w:snapToGrid w:val="0"/>
          <w:sz w:val="24"/>
          <w:lang w:val="en-GB"/>
        </w:rPr>
        <w:t xml:space="preserve"> i</w:t>
      </w:r>
      <w:r w:rsidR="002D7F2E" w:rsidRPr="009474D7">
        <w:rPr>
          <w:rFonts w:ascii="Calibri" w:hAnsi="Calibri" w:cs="Calibri"/>
          <w:snapToGrid w:val="0"/>
          <w:sz w:val="24"/>
          <w:lang w:val="en-GB"/>
        </w:rPr>
        <w:t>n</w:t>
      </w:r>
      <w:r w:rsidR="0026699B" w:rsidRPr="009474D7">
        <w:rPr>
          <w:rFonts w:ascii="Calibri" w:hAnsi="Calibri" w:cs="Calibri"/>
          <w:snapToGrid w:val="0"/>
          <w:sz w:val="24"/>
          <w:lang w:val="en-GB"/>
        </w:rPr>
        <w:t xml:space="preserve"> Nor</w:t>
      </w:r>
      <w:r w:rsidR="002D7F2E" w:rsidRPr="009474D7">
        <w:rPr>
          <w:rFonts w:ascii="Calibri" w:hAnsi="Calibri" w:cs="Calibri"/>
          <w:snapToGrid w:val="0"/>
          <w:sz w:val="24"/>
          <w:lang w:val="en-GB"/>
        </w:rPr>
        <w:t>way under a licence granted by the Norwegian authorities</w:t>
      </w:r>
      <w:r w:rsidR="0026699B" w:rsidRPr="009474D7">
        <w:rPr>
          <w:rFonts w:ascii="Calibri" w:hAnsi="Calibri" w:cs="Calibri"/>
          <w:snapToGrid w:val="0"/>
          <w:sz w:val="24"/>
          <w:lang w:val="en-GB"/>
        </w:rPr>
        <w:t>,</w:t>
      </w:r>
      <w:r w:rsidR="00B478AD" w:rsidRPr="009474D7">
        <w:rPr>
          <w:rFonts w:ascii="Calibri" w:hAnsi="Calibri" w:cs="Calibri"/>
          <w:snapToGrid w:val="0"/>
          <w:sz w:val="24"/>
          <w:lang w:val="en-GB"/>
        </w:rPr>
        <w:t xml:space="preserve"> or </w:t>
      </w:r>
      <w:r w:rsidR="002D7F2E" w:rsidRPr="009474D7">
        <w:rPr>
          <w:rFonts w:ascii="Calibri" w:hAnsi="Calibri" w:cs="Calibri"/>
          <w:snapToGrid w:val="0"/>
          <w:sz w:val="24"/>
          <w:lang w:val="en-GB"/>
        </w:rPr>
        <w:t xml:space="preserve">an alternative guarantee approved by </w:t>
      </w:r>
      <w:r w:rsidR="0017619F">
        <w:rPr>
          <w:rFonts w:ascii="Calibri" w:hAnsi="Calibri" w:cs="Calibri"/>
          <w:snapToGrid w:val="0"/>
          <w:sz w:val="24"/>
          <w:lang w:val="en-GB"/>
        </w:rPr>
        <w:t>the lessor</w:t>
      </w:r>
      <w:r w:rsidR="0026699B" w:rsidRPr="009474D7">
        <w:rPr>
          <w:rFonts w:ascii="Calibri" w:hAnsi="Calibri" w:cs="Calibri"/>
          <w:snapToGrid w:val="0"/>
          <w:sz w:val="24"/>
          <w:lang w:val="en-GB"/>
        </w:rPr>
        <w:t xml:space="preserve">, </w:t>
      </w:r>
      <w:r w:rsidR="002D7F2E" w:rsidRPr="009474D7">
        <w:rPr>
          <w:rFonts w:ascii="Calibri" w:hAnsi="Calibri" w:cs="Calibri"/>
          <w:snapToGrid w:val="0"/>
          <w:sz w:val="24"/>
          <w:lang w:val="en-GB"/>
        </w:rPr>
        <w:t xml:space="preserve">in respect of the timely performance of the obligations of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under </w:t>
      </w:r>
      <w:r w:rsidR="002846AD" w:rsidRPr="009474D7">
        <w:rPr>
          <w:rFonts w:ascii="Calibri" w:hAnsi="Calibri" w:cs="Calibri"/>
          <w:snapToGrid w:val="0"/>
          <w:sz w:val="24"/>
          <w:lang w:val="en-GB"/>
        </w:rPr>
        <w:t>the present lease</w:t>
      </w:r>
      <w:r w:rsidR="0026699B"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rsidP="00D82A04">
      <w:pPr>
        <w:widowControl w:val="0"/>
        <w:ind w:left="720"/>
        <w:rPr>
          <w:rFonts w:ascii="Calibri" w:hAnsi="Calibri" w:cs="Calibri"/>
          <w:snapToGrid w:val="0"/>
          <w:sz w:val="24"/>
          <w:lang w:val="en-GB"/>
        </w:rPr>
      </w:pPr>
      <w:r w:rsidRPr="009474D7">
        <w:rPr>
          <w:rFonts w:ascii="Calibri" w:hAnsi="Calibri" w:cs="Calibri"/>
          <w:snapToGrid w:val="0"/>
          <w:sz w:val="24"/>
          <w:lang w:val="en-GB"/>
        </w:rPr>
        <w:t>(2)</w:t>
      </w:r>
      <w:r w:rsidR="002846AD"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 xml:space="preserve">The amount of such guarantee shall correspond to </w:t>
      </w:r>
      <w:r w:rsidR="00206AC7"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725A77" w:rsidRPr="009474D7">
        <w:rPr>
          <w:rFonts w:ascii="Calibri" w:hAnsi="Calibri" w:cs="Calibri"/>
          <w:snapToGrid w:val="0"/>
          <w:sz w:val="24"/>
          <w:lang w:val="en-GB"/>
        </w:rPr>
        <w:t>months</w:t>
      </w:r>
      <w:r w:rsidR="005819DF"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rent</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and</w:t>
      </w:r>
      <w:r w:rsidRPr="009474D7">
        <w:rPr>
          <w:rFonts w:ascii="Calibri" w:hAnsi="Calibri" w:cs="Calibri"/>
          <w:snapToGrid w:val="0"/>
          <w:sz w:val="24"/>
          <w:lang w:val="en-GB"/>
        </w:rPr>
        <w:t xml:space="preserve"> </w:t>
      </w:r>
      <w:r w:rsidR="00AD03E3" w:rsidRPr="009474D7">
        <w:rPr>
          <w:rFonts w:ascii="Calibri" w:hAnsi="Calibri" w:cs="Calibri"/>
          <w:snapToGrid w:val="0"/>
          <w:sz w:val="24"/>
          <w:lang w:val="en-GB"/>
        </w:rPr>
        <w:t>Value Added Tax</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 xml:space="preserve">to the extent implied by </w:t>
      </w:r>
      <w:r w:rsidR="00986C24" w:rsidRPr="009474D7">
        <w:rPr>
          <w:rFonts w:ascii="Calibri" w:hAnsi="Calibri" w:cs="Calibri"/>
          <w:snapToGrid w:val="0"/>
          <w:sz w:val="24"/>
          <w:lang w:val="en-GB"/>
        </w:rPr>
        <w:t>Clause</w:t>
      </w:r>
      <w:r w:rsidRPr="009474D7">
        <w:rPr>
          <w:rFonts w:ascii="Calibri" w:hAnsi="Calibri" w:cs="Calibri"/>
          <w:snapToGrid w:val="0"/>
          <w:sz w:val="24"/>
          <w:lang w:val="en-GB"/>
        </w:rPr>
        <w:t xml:space="preserve"> </w:t>
      </w:r>
      <w:r w:rsidR="00DD23D3" w:rsidRPr="009474D7">
        <w:rPr>
          <w:rFonts w:ascii="Calibri" w:hAnsi="Calibri" w:cs="Calibri"/>
          <w:snapToGrid w:val="0"/>
          <w:sz w:val="24"/>
          <w:lang w:val="en-GB"/>
        </w:rPr>
        <w:t>9</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5819DF" w:rsidRPr="009474D7">
        <w:rPr>
          <w:rFonts w:ascii="Calibri" w:hAnsi="Calibri" w:cs="Calibri"/>
          <w:snapToGrid w:val="0"/>
          <w:sz w:val="24"/>
          <w:lang w:val="en-GB"/>
        </w:rPr>
        <w:t xml:space="preserve"> may require a proportional adjustment of the guarantee amount i</w:t>
      </w:r>
      <w:r w:rsidR="00341C7D" w:rsidRPr="009474D7">
        <w:rPr>
          <w:rFonts w:ascii="Calibri" w:hAnsi="Calibri" w:cs="Calibri"/>
          <w:snapToGrid w:val="0"/>
          <w:sz w:val="24"/>
          <w:lang w:val="en-GB"/>
        </w:rPr>
        <w:t>n connection with</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 xml:space="preserve">any </w:t>
      </w:r>
      <w:r w:rsidR="00CE022C" w:rsidRPr="009474D7">
        <w:rPr>
          <w:rFonts w:ascii="Calibri" w:hAnsi="Calibri" w:cs="Calibri"/>
          <w:snapToGrid w:val="0"/>
          <w:sz w:val="24"/>
          <w:lang w:val="en-GB"/>
        </w:rPr>
        <w:t>rent adjustment</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 xml:space="preserve">The guarantee shall remain in effect, and be irrevocable on the part of </w:t>
      </w:r>
      <w:r w:rsidR="0017619F">
        <w:rPr>
          <w:rFonts w:ascii="Calibri" w:hAnsi="Calibri" w:cs="Calibri"/>
          <w:snapToGrid w:val="0"/>
          <w:sz w:val="24"/>
          <w:lang w:val="en-GB"/>
        </w:rPr>
        <w:t>the lessee</w:t>
      </w:r>
      <w:r w:rsidR="00D60F44" w:rsidRPr="009474D7">
        <w:rPr>
          <w:rFonts w:ascii="Calibri" w:hAnsi="Calibri" w:cs="Calibri"/>
          <w:snapToGrid w:val="0"/>
          <w:sz w:val="24"/>
          <w:lang w:val="en-GB"/>
        </w:rPr>
        <w:t xml:space="preserve"> and </w:t>
      </w:r>
      <w:r w:rsidR="005819DF" w:rsidRPr="009474D7">
        <w:rPr>
          <w:rFonts w:ascii="Calibri" w:hAnsi="Calibri" w:cs="Calibri"/>
          <w:snapToGrid w:val="0"/>
          <w:sz w:val="24"/>
          <w:lang w:val="en-GB"/>
        </w:rPr>
        <w:t>the guarantor</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 xml:space="preserve">throughout </w:t>
      </w:r>
      <w:r w:rsidR="00CE4458" w:rsidRPr="009474D7">
        <w:rPr>
          <w:rFonts w:ascii="Calibri" w:hAnsi="Calibri" w:cs="Calibri"/>
          <w:snapToGrid w:val="0"/>
          <w:sz w:val="24"/>
          <w:lang w:val="en-GB"/>
        </w:rPr>
        <w:t>the lease term</w:t>
      </w:r>
      <w:r w:rsidR="005819DF" w:rsidRPr="009474D7">
        <w:rPr>
          <w:rFonts w:ascii="Calibri" w:hAnsi="Calibri" w:cs="Calibri"/>
          <w:snapToGrid w:val="0"/>
          <w:sz w:val="24"/>
          <w:lang w:val="en-GB"/>
        </w:rPr>
        <w:t xml:space="preserve">, as well as for three </w:t>
      </w:r>
      <w:r w:rsidR="00725A77" w:rsidRPr="009474D7">
        <w:rPr>
          <w:rFonts w:ascii="Calibri" w:hAnsi="Calibri" w:cs="Calibri"/>
          <w:snapToGrid w:val="0"/>
          <w:sz w:val="24"/>
          <w:lang w:val="en-GB"/>
        </w:rPr>
        <w:t>months</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 xml:space="preserve">after </w:t>
      </w:r>
      <w:r w:rsidR="00893F77" w:rsidRPr="009474D7">
        <w:rPr>
          <w:rFonts w:ascii="Calibri" w:hAnsi="Calibri" w:cs="Calibri"/>
          <w:snapToGrid w:val="0"/>
          <w:sz w:val="24"/>
          <w:lang w:val="en-GB"/>
        </w:rPr>
        <w:t>vacation of the premises</w:t>
      </w:r>
      <w:r w:rsidRPr="009474D7">
        <w:rPr>
          <w:rFonts w:ascii="Calibri" w:hAnsi="Calibri" w:cs="Calibri"/>
          <w:snapToGrid w:val="0"/>
          <w:sz w:val="24"/>
          <w:lang w:val="en-GB"/>
        </w:rPr>
        <w:t xml:space="preserve">. </w:t>
      </w:r>
      <w:r w:rsidR="005819DF" w:rsidRPr="009474D7">
        <w:rPr>
          <w:rFonts w:ascii="Calibri" w:hAnsi="Calibri" w:cs="Calibri"/>
          <w:snapToGrid w:val="0"/>
          <w:sz w:val="24"/>
          <w:lang w:val="en-GB"/>
        </w:rPr>
        <w:t>The guarantee shall be governed by Norwegian law</w:t>
      </w:r>
      <w:r w:rsidR="007A2128" w:rsidRPr="009474D7">
        <w:rPr>
          <w:rFonts w:ascii="Calibri" w:hAnsi="Calibri" w:cs="Calibri"/>
          <w:snapToGrid w:val="0"/>
          <w:sz w:val="24"/>
          <w:lang w:val="en-GB"/>
        </w:rPr>
        <w:t>.</w:t>
      </w:r>
      <w:r w:rsidR="005819DF" w:rsidRPr="009474D7">
        <w:rPr>
          <w:rFonts w:ascii="Calibri" w:hAnsi="Calibri" w:cs="Calibri"/>
          <w:snapToGrid w:val="0"/>
          <w:sz w:val="24"/>
          <w:lang w:val="en-GB"/>
        </w:rPr>
        <w:t xml:space="preserve"> Any dispute relating to the guarantee shall be resolved before the courts in the jurisdiction of </w:t>
      </w:r>
      <w:r w:rsidR="005F7C26">
        <w:rPr>
          <w:rFonts w:ascii="Calibri" w:hAnsi="Calibri" w:cs="Calibri"/>
          <w:snapToGrid w:val="0"/>
          <w:sz w:val="24"/>
          <w:lang w:val="en-GB"/>
        </w:rPr>
        <w:t>the property</w:t>
      </w:r>
      <w:r w:rsidR="007A2128"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 xml:space="preserve">  </w:t>
      </w:r>
    </w:p>
    <w:p w:rsidR="0026699B" w:rsidRPr="009474D7" w:rsidRDefault="00BA27B9" w:rsidP="00D82A04">
      <w:pPr>
        <w:widowControl w:val="0"/>
        <w:ind w:left="720" w:hanging="720"/>
        <w:rPr>
          <w:rFonts w:ascii="Calibri" w:hAnsi="Calibri" w:cs="Calibri"/>
          <w:snapToGrid w:val="0"/>
          <w:sz w:val="24"/>
          <w:lang w:val="en-GB"/>
        </w:rPr>
      </w:pPr>
      <w:r w:rsidRPr="009474D7">
        <w:rPr>
          <w:rFonts w:ascii="Calibri" w:hAnsi="Calibri" w:cs="Calibri"/>
          <w:snapToGrid w:val="0"/>
          <w:sz w:val="24"/>
          <w:lang w:val="en-GB"/>
        </w:rPr>
        <w:t>B</w:t>
      </w:r>
      <w:r w:rsidR="0026699B" w:rsidRPr="009474D7">
        <w:rPr>
          <w:rFonts w:ascii="Calibri" w:hAnsi="Calibri" w:cs="Calibri"/>
          <w:snapToGrid w:val="0"/>
          <w:sz w:val="24"/>
          <w:lang w:val="en-GB"/>
        </w:rPr>
        <w:tab/>
        <w:t>(3)</w:t>
      </w:r>
      <w:r w:rsidR="00AC21C6"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w:t>
      </w:r>
      <w:r w:rsidR="00AC21C6" w:rsidRPr="009474D7">
        <w:rPr>
          <w:rFonts w:ascii="Calibri" w:hAnsi="Calibri" w:cs="Calibri"/>
          <w:snapToGrid w:val="0"/>
          <w:sz w:val="24"/>
          <w:lang w:val="en-GB"/>
        </w:rPr>
        <w:t xml:space="preserve">shall furnish a deposit by </w:t>
      </w:r>
      <w:r w:rsidR="00F331F0">
        <w:rPr>
          <w:rFonts w:ascii="Calibri" w:hAnsi="Calibri" w:cs="Calibri"/>
          <w:snapToGrid w:val="0"/>
          <w:sz w:val="24"/>
          <w:lang w:val="en-GB"/>
        </w:rPr>
        <w:t xml:space="preserve">paying </w:t>
      </w:r>
      <w:r w:rsidR="00AC21C6" w:rsidRPr="009474D7">
        <w:rPr>
          <w:rFonts w:ascii="Calibri" w:hAnsi="Calibri" w:cs="Calibri"/>
          <w:snapToGrid w:val="0"/>
          <w:sz w:val="24"/>
          <w:lang w:val="en-GB"/>
        </w:rPr>
        <w:t>the deposit amount in</w:t>
      </w:r>
      <w:r w:rsidR="00F331F0">
        <w:rPr>
          <w:rFonts w:ascii="Calibri" w:hAnsi="Calibri" w:cs="Calibri"/>
          <w:snapToGrid w:val="0"/>
          <w:sz w:val="24"/>
          <w:lang w:val="en-GB"/>
        </w:rPr>
        <w:t>to</w:t>
      </w:r>
      <w:r w:rsidR="00AC21C6" w:rsidRPr="009474D7">
        <w:rPr>
          <w:rFonts w:ascii="Calibri" w:hAnsi="Calibri" w:cs="Calibri"/>
          <w:snapToGrid w:val="0"/>
          <w:sz w:val="24"/>
          <w:lang w:val="en-GB"/>
        </w:rPr>
        <w:t xml:space="preserve"> an escrow account with the b</w:t>
      </w:r>
      <w:r w:rsidR="0026699B" w:rsidRPr="009474D7">
        <w:rPr>
          <w:rFonts w:ascii="Calibri" w:hAnsi="Calibri" w:cs="Calibri"/>
          <w:snapToGrid w:val="0"/>
          <w:sz w:val="24"/>
          <w:lang w:val="en-GB"/>
        </w:rPr>
        <w:t xml:space="preserve">ank </w:t>
      </w:r>
      <w:r w:rsidR="00F42B1A" w:rsidRPr="009474D7">
        <w:rPr>
          <w:rFonts w:ascii="Calibri" w:hAnsi="Calibri" w:cs="Calibri"/>
          <w:snapToGrid w:val="0"/>
          <w:sz w:val="24"/>
          <w:lang w:val="en-GB"/>
        </w:rPr>
        <w:t xml:space="preserve">that receives </w:t>
      </w:r>
      <w:r w:rsidR="00886B63" w:rsidRPr="009474D7">
        <w:rPr>
          <w:rFonts w:ascii="Calibri" w:hAnsi="Calibri" w:cs="Calibri"/>
          <w:snapToGrid w:val="0"/>
          <w:sz w:val="24"/>
          <w:lang w:val="en-GB"/>
        </w:rPr>
        <w:t>the rent</w:t>
      </w:r>
      <w:r w:rsidR="0026699B" w:rsidRPr="009474D7">
        <w:rPr>
          <w:rFonts w:ascii="Calibri" w:hAnsi="Calibri" w:cs="Calibri"/>
          <w:snapToGrid w:val="0"/>
          <w:sz w:val="24"/>
          <w:lang w:val="en-GB"/>
        </w:rPr>
        <w:t xml:space="preserve"> </w:t>
      </w:r>
      <w:r w:rsidR="00F42B1A" w:rsidRPr="009474D7">
        <w:rPr>
          <w:rFonts w:ascii="Calibri" w:hAnsi="Calibri" w:cs="Calibri"/>
          <w:snapToGrid w:val="0"/>
          <w:sz w:val="24"/>
          <w:lang w:val="en-GB"/>
        </w:rPr>
        <w:t>payments</w:t>
      </w:r>
      <w:r w:rsidR="0026699B" w:rsidRPr="009474D7">
        <w:rPr>
          <w:rFonts w:ascii="Calibri" w:hAnsi="Calibri" w:cs="Calibri"/>
          <w:snapToGrid w:val="0"/>
          <w:sz w:val="24"/>
          <w:lang w:val="en-GB"/>
        </w:rPr>
        <w:t xml:space="preserve">. </w:t>
      </w:r>
      <w:r w:rsidR="00F42B1A" w:rsidRPr="009474D7">
        <w:rPr>
          <w:rFonts w:ascii="Calibri" w:hAnsi="Calibri" w:cs="Calibri"/>
          <w:snapToGrid w:val="0"/>
          <w:sz w:val="24"/>
          <w:lang w:val="en-GB"/>
        </w:rPr>
        <w:t>The deposit</w:t>
      </w:r>
      <w:r w:rsidR="0026699B" w:rsidRPr="009474D7">
        <w:rPr>
          <w:rFonts w:ascii="Calibri" w:hAnsi="Calibri" w:cs="Calibri"/>
          <w:snapToGrid w:val="0"/>
          <w:sz w:val="24"/>
          <w:lang w:val="en-GB"/>
        </w:rPr>
        <w:t xml:space="preserve"> </w:t>
      </w:r>
      <w:r w:rsidR="00F42B1A" w:rsidRPr="009474D7">
        <w:rPr>
          <w:rFonts w:ascii="Calibri" w:hAnsi="Calibri" w:cs="Calibri"/>
          <w:snapToGrid w:val="0"/>
          <w:sz w:val="24"/>
          <w:lang w:val="en-GB"/>
        </w:rPr>
        <w:t xml:space="preserve">shall secure the timely performance of the obligations of </w:t>
      </w:r>
      <w:r w:rsidR="0017619F">
        <w:rPr>
          <w:rFonts w:ascii="Calibri" w:hAnsi="Calibri" w:cs="Calibri"/>
          <w:snapToGrid w:val="0"/>
          <w:sz w:val="24"/>
          <w:lang w:val="en-GB"/>
        </w:rPr>
        <w:t>the lessee</w:t>
      </w:r>
      <w:r w:rsidR="00F42B1A" w:rsidRPr="009474D7">
        <w:rPr>
          <w:rFonts w:ascii="Calibri" w:hAnsi="Calibri" w:cs="Calibri"/>
          <w:snapToGrid w:val="0"/>
          <w:sz w:val="24"/>
          <w:lang w:val="en-GB"/>
        </w:rPr>
        <w:t xml:space="preserve"> under the present lease</w:t>
      </w:r>
      <w:r w:rsidR="0026699B" w:rsidRPr="009474D7">
        <w:rPr>
          <w:rFonts w:ascii="Calibri" w:hAnsi="Calibri" w:cs="Calibri"/>
          <w:snapToGrid w:val="0"/>
          <w:sz w:val="24"/>
          <w:lang w:val="en-GB"/>
        </w:rPr>
        <w:t xml:space="preserve">. </w:t>
      </w:r>
      <w:r w:rsidR="00F42B1A" w:rsidRPr="009474D7">
        <w:rPr>
          <w:rFonts w:ascii="Calibri" w:hAnsi="Calibri" w:cs="Calibri"/>
          <w:snapToGrid w:val="0"/>
          <w:sz w:val="24"/>
          <w:lang w:val="en-GB"/>
        </w:rPr>
        <w:t xml:space="preserve">The amount of such deposit shall correspond to […] months’ rent (and Value Added Tax to the extent implied by Clause 9). </w:t>
      </w:r>
      <w:r w:rsidR="0017619F">
        <w:rPr>
          <w:rFonts w:ascii="Calibri" w:hAnsi="Calibri" w:cs="Calibri"/>
          <w:snapToGrid w:val="0"/>
          <w:sz w:val="24"/>
          <w:lang w:val="en-GB"/>
        </w:rPr>
        <w:t>The lessor</w:t>
      </w:r>
      <w:r w:rsidR="00F42B1A" w:rsidRPr="009474D7">
        <w:rPr>
          <w:rFonts w:ascii="Calibri" w:hAnsi="Calibri" w:cs="Calibri"/>
          <w:snapToGrid w:val="0"/>
          <w:sz w:val="24"/>
          <w:lang w:val="en-GB"/>
        </w:rPr>
        <w:t xml:space="preserve"> may require a proportional adjustment of the deposit amount in connection with any rent adjustment.</w:t>
      </w:r>
      <w:r w:rsidR="0026699B" w:rsidRPr="009474D7">
        <w:rPr>
          <w:rFonts w:ascii="Calibri" w:hAnsi="Calibri" w:cs="Calibri"/>
          <w:snapToGrid w:val="0"/>
          <w:sz w:val="24"/>
          <w:lang w:val="en-GB"/>
        </w:rPr>
        <w:t xml:space="preserve"> </w:t>
      </w:r>
      <w:r w:rsidR="00F42B1A" w:rsidRPr="009474D7">
        <w:rPr>
          <w:rFonts w:ascii="Calibri" w:hAnsi="Calibri" w:cs="Calibri"/>
          <w:snapToGrid w:val="0"/>
          <w:sz w:val="24"/>
          <w:lang w:val="en-GB"/>
        </w:rPr>
        <w:t xml:space="preserve">Any interest accrued on the account shall be credited to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w:t>
      </w:r>
      <w:r w:rsidR="00F42B1A" w:rsidRPr="009474D7">
        <w:rPr>
          <w:rFonts w:ascii="Calibri" w:hAnsi="Calibri" w:cs="Calibri"/>
          <w:snapToGrid w:val="0"/>
          <w:sz w:val="24"/>
          <w:lang w:val="en-GB"/>
        </w:rPr>
        <w:t xml:space="preserve">but shall be added to the amount of the deposit securing the obligations of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 xml:space="preserve">. </w:t>
      </w:r>
      <w:r w:rsidR="00BC55F0" w:rsidRPr="009474D7">
        <w:rPr>
          <w:rFonts w:ascii="Calibri" w:hAnsi="Calibri" w:cs="Calibri"/>
          <w:snapToGrid w:val="0"/>
          <w:sz w:val="24"/>
          <w:lang w:val="en-GB"/>
        </w:rPr>
        <w:t xml:space="preserve">Any residual amount may be paid to </w:t>
      </w:r>
      <w:r w:rsidR="0017619F">
        <w:rPr>
          <w:rFonts w:ascii="Calibri" w:hAnsi="Calibri" w:cs="Calibri"/>
          <w:snapToGrid w:val="0"/>
          <w:sz w:val="24"/>
          <w:lang w:val="en-GB"/>
        </w:rPr>
        <w:t>the lessee</w:t>
      </w:r>
      <w:r w:rsidR="00BC55F0" w:rsidRPr="009474D7">
        <w:rPr>
          <w:rFonts w:ascii="Calibri" w:hAnsi="Calibri" w:cs="Calibri"/>
          <w:snapToGrid w:val="0"/>
          <w:sz w:val="24"/>
          <w:lang w:val="en-GB"/>
        </w:rPr>
        <w:t xml:space="preserve"> two </w:t>
      </w:r>
      <w:r w:rsidR="00725A77" w:rsidRPr="009474D7">
        <w:rPr>
          <w:rFonts w:ascii="Calibri" w:hAnsi="Calibri" w:cs="Calibri"/>
          <w:snapToGrid w:val="0"/>
          <w:sz w:val="24"/>
          <w:lang w:val="en-GB"/>
        </w:rPr>
        <w:t>months</w:t>
      </w:r>
      <w:r w:rsidR="0026699B" w:rsidRPr="009474D7">
        <w:rPr>
          <w:rFonts w:ascii="Calibri" w:hAnsi="Calibri" w:cs="Calibri"/>
          <w:snapToGrid w:val="0"/>
          <w:sz w:val="24"/>
          <w:lang w:val="en-GB"/>
        </w:rPr>
        <w:t xml:space="preserve"> </w:t>
      </w:r>
      <w:r w:rsidR="00BC55F0" w:rsidRPr="009474D7">
        <w:rPr>
          <w:rFonts w:ascii="Calibri" w:hAnsi="Calibri" w:cs="Calibri"/>
          <w:snapToGrid w:val="0"/>
          <w:sz w:val="24"/>
          <w:lang w:val="en-GB"/>
        </w:rPr>
        <w:t xml:space="preserve">after </w:t>
      </w:r>
      <w:r w:rsidR="0026348C" w:rsidRPr="009474D7">
        <w:rPr>
          <w:rFonts w:ascii="Calibri" w:hAnsi="Calibri" w:cs="Calibri"/>
          <w:snapToGrid w:val="0"/>
          <w:sz w:val="24"/>
          <w:lang w:val="en-GB"/>
        </w:rPr>
        <w:t xml:space="preserve">the </w:t>
      </w:r>
      <w:r w:rsidR="003274EB">
        <w:rPr>
          <w:rFonts w:ascii="Calibri" w:hAnsi="Calibri" w:cs="Calibri"/>
          <w:snapToGrid w:val="0"/>
          <w:sz w:val="24"/>
          <w:lang w:val="en-GB"/>
        </w:rPr>
        <w:t>expiry date of the lease</w:t>
      </w:r>
      <w:r w:rsidR="00773146" w:rsidRPr="009474D7">
        <w:rPr>
          <w:rFonts w:ascii="Calibri" w:hAnsi="Calibri" w:cs="Calibri"/>
          <w:snapToGrid w:val="0"/>
          <w:sz w:val="24"/>
          <w:lang w:val="en-GB"/>
        </w:rPr>
        <w:t>, in final discharge of the obligation</w:t>
      </w:r>
      <w:r w:rsidR="00F331F0">
        <w:rPr>
          <w:rFonts w:ascii="Calibri" w:hAnsi="Calibri" w:cs="Calibri"/>
          <w:snapToGrid w:val="0"/>
          <w:sz w:val="24"/>
          <w:lang w:val="en-GB"/>
        </w:rPr>
        <w:t>s</w:t>
      </w:r>
      <w:r w:rsidR="00773146" w:rsidRPr="009474D7">
        <w:rPr>
          <w:rFonts w:ascii="Calibri" w:hAnsi="Calibri" w:cs="Calibri"/>
          <w:snapToGrid w:val="0"/>
          <w:sz w:val="24"/>
          <w:lang w:val="en-GB"/>
        </w:rPr>
        <w:t xml:space="preserve"> of the bank in respect of such deposit, </w:t>
      </w:r>
      <w:r w:rsidR="00A56CA5" w:rsidRPr="009474D7">
        <w:rPr>
          <w:rFonts w:ascii="Calibri" w:hAnsi="Calibri" w:cs="Calibri"/>
          <w:snapToGrid w:val="0"/>
          <w:sz w:val="24"/>
          <w:lang w:val="en-GB"/>
        </w:rPr>
        <w:t>unless</w:t>
      </w:r>
      <w:r w:rsidR="0026699B"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26699B" w:rsidRPr="009474D7">
        <w:rPr>
          <w:rFonts w:ascii="Calibri" w:hAnsi="Calibri" w:cs="Calibri"/>
          <w:snapToGrid w:val="0"/>
          <w:sz w:val="24"/>
          <w:lang w:val="en-GB"/>
        </w:rPr>
        <w:t xml:space="preserve"> </w:t>
      </w:r>
      <w:r w:rsidR="00773146" w:rsidRPr="009474D7">
        <w:rPr>
          <w:rFonts w:ascii="Calibri" w:hAnsi="Calibri" w:cs="Calibri"/>
          <w:snapToGrid w:val="0"/>
          <w:sz w:val="24"/>
          <w:lang w:val="en-GB"/>
        </w:rPr>
        <w:t xml:space="preserve">has brought legal action with claims against </w:t>
      </w:r>
      <w:r w:rsidR="0017619F">
        <w:rPr>
          <w:rFonts w:ascii="Calibri" w:hAnsi="Calibri" w:cs="Calibri"/>
          <w:snapToGrid w:val="0"/>
          <w:sz w:val="24"/>
          <w:lang w:val="en-GB"/>
        </w:rPr>
        <w:t>the lessee</w:t>
      </w:r>
      <w:r w:rsidR="0026699B" w:rsidRPr="009474D7">
        <w:rPr>
          <w:rFonts w:ascii="Calibri" w:hAnsi="Calibri" w:cs="Calibri"/>
          <w:snapToGrid w:val="0"/>
          <w:sz w:val="24"/>
          <w:lang w:val="en-GB"/>
        </w:rPr>
        <w:t>.</w:t>
      </w:r>
    </w:p>
    <w:p w:rsidR="00D82A04" w:rsidRPr="009474D7" w:rsidRDefault="00D82A04" w:rsidP="00D82A04">
      <w:pPr>
        <w:widowControl w:val="0"/>
        <w:ind w:left="720" w:hanging="720"/>
        <w:rPr>
          <w:rFonts w:ascii="Calibri" w:hAnsi="Calibri" w:cs="Calibri"/>
          <w:snapToGrid w:val="0"/>
          <w:sz w:val="24"/>
          <w:lang w:val="en-GB"/>
        </w:rPr>
      </w:pPr>
    </w:p>
    <w:p w:rsidR="00D82A04" w:rsidRPr="009474D7" w:rsidRDefault="00D82A04" w:rsidP="00D82A04">
      <w:pPr>
        <w:widowControl w:val="0"/>
        <w:ind w:left="720" w:hanging="720"/>
        <w:rPr>
          <w:rFonts w:ascii="Calibri" w:hAnsi="Calibri" w:cs="Calibri"/>
          <w:snapToGrid w:val="0"/>
          <w:sz w:val="24"/>
          <w:lang w:val="en-GB"/>
        </w:rPr>
      </w:pPr>
      <w:r w:rsidRPr="009474D7">
        <w:rPr>
          <w:rFonts w:ascii="Calibri" w:hAnsi="Calibri" w:cs="Calibri"/>
          <w:snapToGrid w:val="0"/>
          <w:sz w:val="24"/>
          <w:lang w:val="en-GB"/>
        </w:rPr>
        <w:t>C</w:t>
      </w:r>
      <w:r w:rsidRPr="009474D7">
        <w:rPr>
          <w:rFonts w:ascii="Calibri" w:hAnsi="Calibri" w:cs="Calibri"/>
          <w:snapToGrid w:val="0"/>
          <w:sz w:val="24"/>
          <w:lang w:val="en-GB"/>
        </w:rPr>
        <w:tab/>
        <w:t>(4)</w:t>
      </w:r>
      <w:r w:rsidR="00773146"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773146" w:rsidRPr="009474D7">
        <w:rPr>
          <w:rFonts w:ascii="Calibri" w:hAnsi="Calibri" w:cs="Calibri"/>
          <w:snapToGrid w:val="0"/>
          <w:sz w:val="24"/>
          <w:lang w:val="en-GB"/>
        </w:rPr>
        <w:t>shall furnish no guarantee</w:t>
      </w:r>
      <w:r w:rsidRPr="009474D7">
        <w:rPr>
          <w:rFonts w:ascii="Calibri" w:hAnsi="Calibri" w:cs="Calibri"/>
          <w:snapToGrid w:val="0"/>
          <w:sz w:val="24"/>
          <w:lang w:val="en-GB"/>
        </w:rPr>
        <w:t>/</w:t>
      </w:r>
      <w:r w:rsidR="00F42B1A" w:rsidRPr="009474D7">
        <w:rPr>
          <w:rFonts w:ascii="Calibri" w:hAnsi="Calibri" w:cs="Calibri"/>
          <w:snapToGrid w:val="0"/>
          <w:sz w:val="24"/>
          <w:lang w:val="en-GB"/>
        </w:rPr>
        <w:t>deposit</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AE06EF" w:rsidRPr="009474D7">
        <w:rPr>
          <w:rFonts w:ascii="Calibri" w:hAnsi="Calibri" w:cs="Calibri"/>
          <w:snapToGrid w:val="0"/>
          <w:sz w:val="24"/>
          <w:lang w:val="en-GB"/>
        </w:rPr>
        <w:t>5</w:t>
      </w:r>
      <w:r w:rsidRPr="009474D7">
        <w:rPr>
          <w:rFonts w:ascii="Calibri" w:hAnsi="Calibri" w:cs="Calibri"/>
          <w:snapToGrid w:val="0"/>
          <w:sz w:val="24"/>
          <w:lang w:val="en-GB"/>
        </w:rPr>
        <w:t>)</w:t>
      </w:r>
      <w:r w:rsidR="00773146" w:rsidRPr="009474D7">
        <w:rPr>
          <w:rFonts w:ascii="Calibri" w:hAnsi="Calibri" w:cs="Calibri"/>
          <w:snapToGrid w:val="0"/>
          <w:sz w:val="24"/>
          <w:lang w:val="en-GB"/>
        </w:rPr>
        <w:t xml:space="preserve"> The guarantee</w:t>
      </w:r>
      <w:r w:rsidRPr="009474D7">
        <w:rPr>
          <w:rFonts w:ascii="Calibri" w:hAnsi="Calibri" w:cs="Calibri"/>
          <w:snapToGrid w:val="0"/>
          <w:sz w:val="24"/>
          <w:lang w:val="en-GB"/>
        </w:rPr>
        <w:t>/</w:t>
      </w:r>
      <w:r w:rsidR="00F42B1A" w:rsidRPr="009474D7">
        <w:rPr>
          <w:rFonts w:ascii="Calibri" w:hAnsi="Calibri" w:cs="Calibri"/>
          <w:snapToGrid w:val="0"/>
          <w:sz w:val="24"/>
          <w:lang w:val="en-GB"/>
        </w:rPr>
        <w:t>deposit</w:t>
      </w:r>
      <w:r w:rsidRPr="009474D7">
        <w:rPr>
          <w:rFonts w:ascii="Calibri" w:hAnsi="Calibri" w:cs="Calibri"/>
          <w:snapToGrid w:val="0"/>
          <w:sz w:val="24"/>
          <w:lang w:val="en-GB"/>
        </w:rPr>
        <w:t xml:space="preserve"> </w:t>
      </w:r>
      <w:r w:rsidR="00773146" w:rsidRPr="009474D7">
        <w:rPr>
          <w:rFonts w:ascii="Calibri" w:hAnsi="Calibri" w:cs="Calibri"/>
          <w:snapToGrid w:val="0"/>
          <w:sz w:val="24"/>
          <w:lang w:val="en-GB"/>
        </w:rPr>
        <w:t xml:space="preserve">shall be furnished </w:t>
      </w:r>
      <w:r w:rsidR="001D434B" w:rsidRPr="009474D7">
        <w:rPr>
          <w:rFonts w:ascii="Calibri" w:hAnsi="Calibri" w:cs="Calibri"/>
          <w:snapToGrid w:val="0"/>
          <w:sz w:val="24"/>
          <w:lang w:val="en-GB"/>
        </w:rPr>
        <w:t>no later than</w:t>
      </w:r>
      <w:r w:rsidRPr="009474D7">
        <w:rPr>
          <w:rFonts w:ascii="Calibri" w:hAnsi="Calibri" w:cs="Calibri"/>
          <w:snapToGrid w:val="0"/>
          <w:sz w:val="24"/>
          <w:lang w:val="en-GB"/>
        </w:rPr>
        <w:t xml:space="preserve"> </w:t>
      </w:r>
      <w:r w:rsidR="00206AC7" w:rsidRPr="009474D7">
        <w:rPr>
          <w:rFonts w:ascii="Calibri" w:hAnsi="Calibri" w:cs="Calibri"/>
          <w:snapToGrid w:val="0"/>
          <w:sz w:val="24"/>
          <w:lang w:val="en-GB"/>
        </w:rPr>
        <w:t>[…]</w:t>
      </w:r>
      <w:r w:rsidR="001412A1"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w:t>
      </w:r>
      <w:r w:rsidR="00AE06EF" w:rsidRPr="009474D7">
        <w:rPr>
          <w:rFonts w:ascii="Calibri" w:hAnsi="Calibri" w:cs="Calibri"/>
          <w:snapToGrid w:val="0"/>
          <w:sz w:val="24"/>
          <w:lang w:val="en-GB"/>
        </w:rPr>
        <w:t>6</w:t>
      </w:r>
      <w:r w:rsidRPr="009474D7">
        <w:rPr>
          <w:rFonts w:ascii="Calibri" w:hAnsi="Calibri" w:cs="Calibri"/>
          <w:snapToGrid w:val="0"/>
          <w:sz w:val="24"/>
          <w:lang w:val="en-GB"/>
        </w:rPr>
        <w:t>)</w:t>
      </w:r>
      <w:r w:rsidR="00773146" w:rsidRPr="009474D7">
        <w:rPr>
          <w:rFonts w:ascii="Calibri" w:hAnsi="Calibri" w:cs="Calibri"/>
          <w:snapToGrid w:val="0"/>
          <w:sz w:val="24"/>
          <w:lang w:val="en-GB"/>
        </w:rPr>
        <w:t xml:space="preserve"> </w:t>
      </w:r>
      <w:r w:rsidR="00CB3A01" w:rsidRPr="009474D7">
        <w:rPr>
          <w:rFonts w:ascii="Calibri" w:hAnsi="Calibri" w:cs="Calibri"/>
          <w:snapToGrid w:val="0"/>
          <w:sz w:val="24"/>
          <w:lang w:val="en-GB"/>
        </w:rPr>
        <w:t>Any b</w:t>
      </w:r>
      <w:r w:rsidR="007D20F5" w:rsidRPr="009474D7">
        <w:rPr>
          <w:rFonts w:ascii="Calibri" w:hAnsi="Calibri" w:cs="Calibri"/>
          <w:snapToGrid w:val="0"/>
          <w:sz w:val="24"/>
          <w:lang w:val="en-GB"/>
        </w:rPr>
        <w:t>reach</w:t>
      </w:r>
      <w:r w:rsidRPr="009474D7">
        <w:rPr>
          <w:rFonts w:ascii="Calibri" w:hAnsi="Calibri" w:cs="Calibri"/>
          <w:snapToGrid w:val="0"/>
          <w:sz w:val="24"/>
          <w:lang w:val="en-GB"/>
        </w:rPr>
        <w:t xml:space="preserve"> </w:t>
      </w:r>
      <w:r w:rsidR="00CB3A01" w:rsidRPr="009474D7">
        <w:rPr>
          <w:rFonts w:ascii="Calibri" w:hAnsi="Calibri" w:cs="Calibri"/>
          <w:snapToGrid w:val="0"/>
          <w:sz w:val="24"/>
          <w:lang w:val="en-GB"/>
        </w:rPr>
        <w:t xml:space="preserve">of </w:t>
      </w:r>
      <w:r w:rsidR="00B66EBA" w:rsidRPr="009474D7">
        <w:rPr>
          <w:rFonts w:ascii="Calibri" w:hAnsi="Calibri" w:cs="Calibri"/>
          <w:snapToGrid w:val="0"/>
          <w:sz w:val="24"/>
          <w:lang w:val="en-GB"/>
        </w:rPr>
        <w:t>the provision</w:t>
      </w:r>
      <w:r w:rsidR="00CB3A01" w:rsidRPr="009474D7">
        <w:rPr>
          <w:rFonts w:ascii="Calibri" w:hAnsi="Calibri" w:cs="Calibri"/>
          <w:snapToGrid w:val="0"/>
          <w:sz w:val="24"/>
          <w:lang w:val="en-GB"/>
        </w:rPr>
        <w:t xml:space="preserve">s in </w:t>
      </w:r>
      <w:r w:rsidR="001012E8" w:rsidRPr="009474D7">
        <w:rPr>
          <w:rFonts w:ascii="Calibri" w:hAnsi="Calibri" w:cs="Calibri"/>
          <w:snapToGrid w:val="0"/>
          <w:sz w:val="24"/>
          <w:lang w:val="en-GB"/>
        </w:rPr>
        <w:t>the present Clause</w:t>
      </w:r>
      <w:r w:rsidRPr="009474D7">
        <w:rPr>
          <w:rFonts w:ascii="Calibri" w:hAnsi="Calibri" w:cs="Calibri"/>
          <w:snapToGrid w:val="0"/>
          <w:sz w:val="24"/>
          <w:lang w:val="en-GB"/>
        </w:rPr>
        <w:t xml:space="preserve"> 2</w:t>
      </w:r>
      <w:r w:rsidR="00DD23D3" w:rsidRPr="009474D7">
        <w:rPr>
          <w:rFonts w:ascii="Calibri" w:hAnsi="Calibri" w:cs="Calibri"/>
          <w:snapToGrid w:val="0"/>
          <w:sz w:val="24"/>
          <w:lang w:val="en-GB"/>
        </w:rPr>
        <w:t>3</w:t>
      </w:r>
      <w:r w:rsidR="00AE06EF" w:rsidRPr="009474D7">
        <w:rPr>
          <w:rFonts w:ascii="Calibri" w:hAnsi="Calibri" w:cs="Calibri"/>
          <w:snapToGrid w:val="0"/>
          <w:sz w:val="24"/>
          <w:lang w:val="en-GB"/>
        </w:rPr>
        <w:t xml:space="preserve"> </w:t>
      </w:r>
      <w:r w:rsidR="00CB3A01" w:rsidRPr="009474D7">
        <w:rPr>
          <w:rFonts w:ascii="Calibri" w:hAnsi="Calibri" w:cs="Calibri"/>
          <w:snapToGrid w:val="0"/>
          <w:sz w:val="24"/>
          <w:lang w:val="en-GB"/>
        </w:rPr>
        <w:t xml:space="preserve">shall be considered a material </w:t>
      </w:r>
      <w:r w:rsidR="007D20F5" w:rsidRPr="009474D7">
        <w:rPr>
          <w:rFonts w:ascii="Calibri" w:hAnsi="Calibri" w:cs="Calibri"/>
          <w:snapToGrid w:val="0"/>
          <w:sz w:val="24"/>
          <w:lang w:val="en-GB"/>
        </w:rPr>
        <w:t>breach</w:t>
      </w:r>
      <w:r w:rsidRPr="009474D7">
        <w:rPr>
          <w:rFonts w:ascii="Calibri" w:hAnsi="Calibri" w:cs="Calibri"/>
          <w:snapToGrid w:val="0"/>
          <w:sz w:val="24"/>
          <w:lang w:val="en-GB"/>
        </w:rPr>
        <w:t xml:space="preserve"> </w:t>
      </w:r>
      <w:r w:rsidR="00CB3A01" w:rsidRPr="009474D7">
        <w:rPr>
          <w:rFonts w:ascii="Calibri" w:hAnsi="Calibri" w:cs="Calibri"/>
          <w:snapToGrid w:val="0"/>
          <w:sz w:val="24"/>
          <w:lang w:val="en-GB"/>
        </w:rPr>
        <w:t xml:space="preserve">that entitles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CB3A01" w:rsidRPr="009474D7">
        <w:rPr>
          <w:rFonts w:ascii="Calibri" w:hAnsi="Calibri" w:cs="Calibri"/>
          <w:snapToGrid w:val="0"/>
          <w:sz w:val="24"/>
          <w:lang w:val="en-GB"/>
        </w:rPr>
        <w:t>to terminate the lease</w:t>
      </w:r>
      <w:r w:rsidR="007A2128" w:rsidRPr="009474D7">
        <w:rPr>
          <w:rFonts w:ascii="Calibri" w:hAnsi="Calibri" w:cs="Calibri"/>
          <w:snapToGrid w:val="0"/>
          <w:sz w:val="24"/>
          <w:lang w:val="en-GB"/>
        </w:rPr>
        <w:t xml:space="preserve">, </w:t>
      </w:r>
      <w:r w:rsidR="00CB3A01" w:rsidRPr="009474D7">
        <w:rPr>
          <w:rFonts w:ascii="Calibri" w:hAnsi="Calibri" w:cs="Calibri"/>
          <w:snapToGrid w:val="0"/>
          <w:sz w:val="24"/>
          <w:lang w:val="en-GB"/>
        </w:rPr>
        <w:t xml:space="preserve">unless </w:t>
      </w:r>
      <w:r w:rsidR="0017619F">
        <w:rPr>
          <w:rFonts w:ascii="Calibri" w:hAnsi="Calibri" w:cs="Calibri"/>
          <w:snapToGrid w:val="0"/>
          <w:sz w:val="24"/>
          <w:lang w:val="en-GB"/>
        </w:rPr>
        <w:t>the lessee</w:t>
      </w:r>
      <w:r w:rsidR="007A2128" w:rsidRPr="009474D7">
        <w:rPr>
          <w:rFonts w:ascii="Calibri" w:hAnsi="Calibri" w:cs="Calibri"/>
          <w:snapToGrid w:val="0"/>
          <w:sz w:val="24"/>
          <w:lang w:val="en-GB"/>
        </w:rPr>
        <w:t xml:space="preserve"> </w:t>
      </w:r>
      <w:r w:rsidR="00CB3A01" w:rsidRPr="009474D7">
        <w:rPr>
          <w:rFonts w:ascii="Calibri" w:hAnsi="Calibri" w:cs="Calibri"/>
          <w:snapToGrid w:val="0"/>
          <w:sz w:val="24"/>
          <w:lang w:val="en-GB"/>
        </w:rPr>
        <w:t xml:space="preserve">has remedied the situation within 14 days of a </w:t>
      </w:r>
      <w:r w:rsidR="00F81D56" w:rsidRPr="009474D7">
        <w:rPr>
          <w:rFonts w:ascii="Calibri" w:hAnsi="Calibri" w:cs="Calibri"/>
          <w:snapToGrid w:val="0"/>
          <w:sz w:val="24"/>
          <w:lang w:val="en-GB"/>
        </w:rPr>
        <w:t>written notice</w:t>
      </w:r>
      <w:r w:rsidR="007A2128" w:rsidRPr="009474D7">
        <w:rPr>
          <w:rFonts w:ascii="Calibri" w:hAnsi="Calibri" w:cs="Calibri"/>
          <w:snapToGrid w:val="0"/>
          <w:sz w:val="24"/>
          <w:lang w:val="en-GB"/>
        </w:rPr>
        <w:t xml:space="preserve"> fr</w:t>
      </w:r>
      <w:r w:rsidR="00CB3A01" w:rsidRPr="009474D7">
        <w:rPr>
          <w:rFonts w:ascii="Calibri" w:hAnsi="Calibri" w:cs="Calibri"/>
          <w:snapToGrid w:val="0"/>
          <w:sz w:val="24"/>
          <w:lang w:val="en-GB"/>
        </w:rPr>
        <w:t>om</w:t>
      </w:r>
      <w:r w:rsidR="007A2128"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DD23D3" w:rsidRPr="009474D7">
        <w:rPr>
          <w:rFonts w:ascii="Calibri" w:hAnsi="Calibri" w:cs="Calibri"/>
          <w:snapToGrid w:val="0"/>
          <w:sz w:val="24"/>
          <w:lang w:val="en-GB"/>
        </w:rPr>
        <w:t>4</w:t>
      </w:r>
      <w:r w:rsidRPr="009474D7">
        <w:rPr>
          <w:rFonts w:ascii="Calibri" w:hAnsi="Calibri" w:cs="Calibri"/>
          <w:snapToGrid w:val="0"/>
          <w:sz w:val="24"/>
          <w:lang w:val="en-GB"/>
        </w:rPr>
        <w:tab/>
      </w:r>
      <w:r w:rsidR="00886B63" w:rsidRPr="009474D7">
        <w:rPr>
          <w:rFonts w:ascii="Calibri" w:hAnsi="Calibri" w:cs="Calibri"/>
          <w:snapToGrid w:val="0"/>
          <w:sz w:val="24"/>
          <w:lang w:val="en-GB"/>
        </w:rPr>
        <w:t>SUBLEASE</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5E4361" w:rsidRPr="009474D7">
        <w:rPr>
          <w:rFonts w:ascii="Calibri" w:hAnsi="Calibri" w:cs="Calibri"/>
          <w:snapToGrid w:val="0"/>
          <w:sz w:val="24"/>
          <w:lang w:val="en-GB"/>
        </w:rPr>
        <w:t xml:space="preserve"> </w:t>
      </w:r>
      <w:r w:rsidR="00886B63" w:rsidRPr="009474D7">
        <w:rPr>
          <w:rFonts w:ascii="Calibri" w:hAnsi="Calibri" w:cs="Calibri"/>
          <w:snapToGrid w:val="0"/>
          <w:sz w:val="24"/>
          <w:lang w:val="en-GB"/>
        </w:rPr>
        <w:t>Sublease</w:t>
      </w:r>
      <w:r w:rsidRPr="009474D7">
        <w:rPr>
          <w:rFonts w:ascii="Calibri" w:hAnsi="Calibri" w:cs="Calibri"/>
          <w:snapToGrid w:val="0"/>
          <w:sz w:val="24"/>
          <w:lang w:val="en-GB"/>
        </w:rPr>
        <w:t xml:space="preserve"> </w:t>
      </w:r>
      <w:r w:rsidR="005E4361" w:rsidRPr="009474D7">
        <w:rPr>
          <w:rFonts w:ascii="Calibri" w:hAnsi="Calibri" w:cs="Calibri"/>
          <w:snapToGrid w:val="0"/>
          <w:sz w:val="24"/>
          <w:lang w:val="en-GB"/>
        </w:rPr>
        <w:t xml:space="preserve">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Pr="009474D7">
        <w:rPr>
          <w:rFonts w:ascii="Calibri" w:hAnsi="Calibri" w:cs="Calibri"/>
          <w:snapToGrid w:val="0"/>
          <w:sz w:val="24"/>
          <w:lang w:val="en-GB"/>
        </w:rPr>
        <w:t xml:space="preserve">, </w:t>
      </w:r>
      <w:r w:rsidR="005E4361" w:rsidRPr="009474D7">
        <w:rPr>
          <w:rFonts w:ascii="Calibri" w:hAnsi="Calibri" w:cs="Calibri"/>
          <w:snapToGrid w:val="0"/>
          <w:sz w:val="24"/>
          <w:lang w:val="en-GB"/>
        </w:rPr>
        <w:t>in full or in part</w:t>
      </w:r>
      <w:r w:rsidR="00AE06EF" w:rsidRPr="009474D7">
        <w:rPr>
          <w:rFonts w:ascii="Calibri" w:hAnsi="Calibri" w:cs="Calibri"/>
          <w:snapToGrid w:val="0"/>
          <w:sz w:val="24"/>
          <w:lang w:val="en-GB"/>
        </w:rPr>
        <w:t xml:space="preserve">, </w:t>
      </w:r>
      <w:r w:rsidR="005E4361" w:rsidRPr="009474D7">
        <w:rPr>
          <w:rFonts w:ascii="Calibri" w:hAnsi="Calibri" w:cs="Calibri"/>
          <w:snapToGrid w:val="0"/>
          <w:sz w:val="24"/>
          <w:lang w:val="en-GB"/>
        </w:rPr>
        <w:t xml:space="preserve">shall not be permitted without </w:t>
      </w:r>
      <w:r w:rsidR="001F6683" w:rsidRPr="009474D7">
        <w:rPr>
          <w:rFonts w:ascii="Calibri" w:hAnsi="Calibri" w:cs="Calibri"/>
          <w:snapToGrid w:val="0"/>
          <w:sz w:val="24"/>
          <w:lang w:val="en-GB"/>
        </w:rPr>
        <w:t xml:space="preserve">the </w:t>
      </w:r>
      <w:r w:rsidR="00734EB2" w:rsidRPr="009474D7">
        <w:rPr>
          <w:rFonts w:ascii="Calibri" w:hAnsi="Calibri" w:cs="Calibri"/>
          <w:snapToGrid w:val="0"/>
          <w:sz w:val="24"/>
          <w:lang w:val="en-GB"/>
        </w:rPr>
        <w:t xml:space="preserve">prior written consent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E82948" w:rsidRPr="009474D7">
        <w:rPr>
          <w:rFonts w:ascii="Calibri" w:hAnsi="Calibri" w:cs="Calibri"/>
          <w:snapToGrid w:val="0"/>
          <w:sz w:val="24"/>
          <w:lang w:val="en-GB"/>
        </w:rPr>
        <w:t>Consent shall not be withheld without just cause</w:t>
      </w:r>
      <w:r w:rsidRPr="009474D7">
        <w:rPr>
          <w:rFonts w:ascii="Calibri" w:hAnsi="Calibri" w:cs="Calibri"/>
          <w:snapToGrid w:val="0"/>
          <w:sz w:val="24"/>
          <w:lang w:val="en-GB"/>
        </w:rPr>
        <w:t xml:space="preserve">. </w:t>
      </w:r>
      <w:r w:rsidR="00734EB2" w:rsidRPr="009474D7">
        <w:rPr>
          <w:rFonts w:ascii="Calibri" w:hAnsi="Calibri" w:cs="Calibri"/>
          <w:snapToGrid w:val="0"/>
          <w:sz w:val="24"/>
          <w:lang w:val="en-GB"/>
        </w:rPr>
        <w:t xml:space="preserve">The sublessee conducting </w:t>
      </w:r>
      <w:r w:rsidR="00F331F0">
        <w:rPr>
          <w:rFonts w:ascii="Calibri" w:hAnsi="Calibri" w:cs="Calibri"/>
          <w:snapToGrid w:val="0"/>
          <w:sz w:val="24"/>
          <w:lang w:val="en-GB"/>
        </w:rPr>
        <w:t xml:space="preserve">any </w:t>
      </w:r>
      <w:r w:rsidR="00734EB2" w:rsidRPr="009474D7">
        <w:rPr>
          <w:rFonts w:ascii="Calibri" w:hAnsi="Calibri" w:cs="Calibri"/>
          <w:snapToGrid w:val="0"/>
          <w:sz w:val="24"/>
          <w:lang w:val="en-GB"/>
        </w:rPr>
        <w:t>activities that would re</w:t>
      </w:r>
      <w:r w:rsidR="002D3147" w:rsidRPr="009474D7">
        <w:rPr>
          <w:rFonts w:ascii="Calibri" w:hAnsi="Calibri" w:cs="Calibri"/>
          <w:snapToGrid w:val="0"/>
          <w:sz w:val="24"/>
          <w:lang w:val="en-GB"/>
        </w:rPr>
        <w:t xml:space="preserve">sult </w:t>
      </w:r>
      <w:r w:rsidR="00734EB2" w:rsidRPr="009474D7">
        <w:rPr>
          <w:rFonts w:ascii="Calibri" w:hAnsi="Calibri" w:cs="Calibri"/>
          <w:snapToGrid w:val="0"/>
          <w:sz w:val="24"/>
          <w:lang w:val="en-GB"/>
        </w:rPr>
        <w:t>in a</w:t>
      </w:r>
      <w:r w:rsidR="002D3147" w:rsidRPr="009474D7">
        <w:rPr>
          <w:rFonts w:ascii="Calibri" w:hAnsi="Calibri" w:cs="Calibri"/>
          <w:snapToGrid w:val="0"/>
          <w:sz w:val="24"/>
          <w:lang w:val="en-GB"/>
        </w:rPr>
        <w:t xml:space="preserve">ny change </w:t>
      </w:r>
      <w:r w:rsidR="00734EB2" w:rsidRPr="009474D7">
        <w:rPr>
          <w:rFonts w:ascii="Calibri" w:hAnsi="Calibri" w:cs="Calibri"/>
          <w:snapToGrid w:val="0"/>
          <w:sz w:val="24"/>
          <w:lang w:val="en-GB"/>
        </w:rPr>
        <w:t xml:space="preserve">to the Value Added Tax burden of </w:t>
      </w:r>
      <w:r w:rsidR="0017619F">
        <w:rPr>
          <w:rFonts w:ascii="Calibri" w:hAnsi="Calibri" w:cs="Calibri"/>
          <w:snapToGrid w:val="0"/>
          <w:sz w:val="24"/>
          <w:lang w:val="en-GB"/>
        </w:rPr>
        <w:t>the lessor</w:t>
      </w:r>
      <w:r w:rsidR="00734EB2" w:rsidRPr="009474D7">
        <w:rPr>
          <w:rFonts w:ascii="Calibri" w:hAnsi="Calibri" w:cs="Calibri"/>
          <w:snapToGrid w:val="0"/>
          <w:sz w:val="24"/>
          <w:lang w:val="en-GB"/>
        </w:rPr>
        <w:t xml:space="preserve"> would cons</w:t>
      </w:r>
      <w:r w:rsidR="002D3147" w:rsidRPr="009474D7">
        <w:rPr>
          <w:rFonts w:ascii="Calibri" w:hAnsi="Calibri" w:cs="Calibri"/>
          <w:snapToGrid w:val="0"/>
          <w:sz w:val="24"/>
          <w:lang w:val="en-GB"/>
        </w:rPr>
        <w:t xml:space="preserve">titute </w:t>
      </w:r>
      <w:r w:rsidR="00E82948" w:rsidRPr="009474D7">
        <w:rPr>
          <w:rFonts w:ascii="Calibri" w:hAnsi="Calibri" w:cs="Calibri"/>
          <w:snapToGrid w:val="0"/>
          <w:sz w:val="24"/>
          <w:lang w:val="en-GB"/>
        </w:rPr>
        <w:t>just cause</w:t>
      </w:r>
      <w:r w:rsidR="00BB0D82" w:rsidRPr="009474D7">
        <w:rPr>
          <w:rFonts w:ascii="Calibri" w:hAnsi="Calibri" w:cs="Calibri"/>
          <w:snapToGrid w:val="0"/>
          <w:sz w:val="24"/>
          <w:lang w:val="en-GB"/>
        </w:rPr>
        <w:t xml:space="preserve">, </w:t>
      </w:r>
      <w:r w:rsidR="00A56CA5" w:rsidRPr="009474D7">
        <w:rPr>
          <w:rFonts w:ascii="Calibri" w:hAnsi="Calibri" w:cs="Calibri"/>
          <w:snapToGrid w:val="0"/>
          <w:sz w:val="24"/>
          <w:lang w:val="en-GB"/>
        </w:rPr>
        <w:t>unless</w:t>
      </w:r>
      <w:r w:rsidR="00BB0D82"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BB0D82" w:rsidRPr="009474D7">
        <w:rPr>
          <w:rFonts w:ascii="Calibri" w:hAnsi="Calibri" w:cs="Calibri"/>
          <w:snapToGrid w:val="0"/>
          <w:sz w:val="24"/>
          <w:lang w:val="en-GB"/>
        </w:rPr>
        <w:t xml:space="preserve"> </w:t>
      </w:r>
      <w:r w:rsidR="00734EB2" w:rsidRPr="009474D7">
        <w:rPr>
          <w:rFonts w:ascii="Calibri" w:hAnsi="Calibri" w:cs="Calibri"/>
          <w:snapToGrid w:val="0"/>
          <w:sz w:val="24"/>
          <w:lang w:val="en-GB"/>
        </w:rPr>
        <w:t xml:space="preserve">undertakes to indemnify </w:t>
      </w:r>
      <w:r w:rsidR="0017619F">
        <w:rPr>
          <w:rFonts w:ascii="Calibri" w:hAnsi="Calibri" w:cs="Calibri"/>
          <w:snapToGrid w:val="0"/>
          <w:sz w:val="24"/>
          <w:lang w:val="en-GB"/>
        </w:rPr>
        <w:t>the lessor</w:t>
      </w:r>
      <w:r w:rsidR="00BB0D82" w:rsidRPr="009474D7">
        <w:rPr>
          <w:rFonts w:ascii="Calibri" w:hAnsi="Calibri" w:cs="Calibri"/>
          <w:snapToGrid w:val="0"/>
          <w:sz w:val="24"/>
          <w:lang w:val="en-GB"/>
        </w:rPr>
        <w:t xml:space="preserve"> </w:t>
      </w:r>
      <w:r w:rsidR="00734EB2" w:rsidRPr="009474D7">
        <w:rPr>
          <w:rFonts w:ascii="Calibri" w:hAnsi="Calibri" w:cs="Calibri"/>
          <w:snapToGrid w:val="0"/>
          <w:sz w:val="24"/>
          <w:lang w:val="en-GB"/>
        </w:rPr>
        <w:t xml:space="preserve">for any loss and costs incurred by </w:t>
      </w:r>
      <w:r w:rsidR="0017619F">
        <w:rPr>
          <w:rFonts w:ascii="Calibri" w:hAnsi="Calibri" w:cs="Calibri"/>
          <w:snapToGrid w:val="0"/>
          <w:sz w:val="24"/>
          <w:lang w:val="en-GB"/>
        </w:rPr>
        <w:t>the lessor</w:t>
      </w:r>
      <w:r w:rsidR="00BB0D82" w:rsidRPr="009474D7">
        <w:rPr>
          <w:rFonts w:ascii="Calibri" w:hAnsi="Calibri" w:cs="Calibri"/>
          <w:snapToGrid w:val="0"/>
          <w:sz w:val="24"/>
          <w:lang w:val="en-GB"/>
        </w:rPr>
        <w:t xml:space="preserve"> </w:t>
      </w:r>
      <w:r w:rsidR="00BB6581" w:rsidRPr="009474D7">
        <w:rPr>
          <w:rFonts w:ascii="Calibri" w:hAnsi="Calibri" w:cs="Calibri"/>
          <w:snapToGrid w:val="0"/>
          <w:sz w:val="24"/>
          <w:lang w:val="en-GB"/>
        </w:rPr>
        <w:t>as the result of</w:t>
      </w:r>
      <w:r w:rsidR="00BB0D82" w:rsidRPr="009474D7">
        <w:rPr>
          <w:rFonts w:ascii="Calibri" w:hAnsi="Calibri" w:cs="Calibri"/>
          <w:snapToGrid w:val="0"/>
          <w:sz w:val="24"/>
          <w:lang w:val="en-GB"/>
        </w:rPr>
        <w:t xml:space="preserve"> </w:t>
      </w:r>
      <w:r w:rsidR="00886B63" w:rsidRPr="009474D7">
        <w:rPr>
          <w:rFonts w:ascii="Calibri" w:hAnsi="Calibri" w:cs="Calibri"/>
          <w:snapToGrid w:val="0"/>
          <w:sz w:val="24"/>
          <w:lang w:val="en-GB"/>
        </w:rPr>
        <w:t>the sublease</w:t>
      </w:r>
      <w:r w:rsidR="00BB0D82" w:rsidRPr="009474D7">
        <w:rPr>
          <w:rFonts w:ascii="Calibri" w:hAnsi="Calibri" w:cs="Calibri"/>
          <w:snapToGrid w:val="0"/>
          <w:sz w:val="24"/>
          <w:lang w:val="en-GB"/>
        </w:rPr>
        <w:t xml:space="preserve"> </w:t>
      </w:r>
      <w:r w:rsidR="00734EB2" w:rsidRPr="009474D7">
        <w:rPr>
          <w:rFonts w:ascii="Calibri" w:hAnsi="Calibri" w:cs="Calibri"/>
          <w:snapToGrid w:val="0"/>
          <w:sz w:val="24"/>
          <w:lang w:val="en-GB"/>
        </w:rPr>
        <w:t xml:space="preserve">in accordance with </w:t>
      </w:r>
      <w:r w:rsidR="00986C24" w:rsidRPr="009474D7">
        <w:rPr>
          <w:rFonts w:ascii="Calibri" w:hAnsi="Calibri" w:cs="Calibri"/>
          <w:snapToGrid w:val="0"/>
          <w:sz w:val="24"/>
          <w:lang w:val="en-GB"/>
        </w:rPr>
        <w:t>Clause</w:t>
      </w:r>
      <w:r w:rsidR="00BB0D82" w:rsidRPr="009474D7">
        <w:rPr>
          <w:rFonts w:ascii="Calibri" w:hAnsi="Calibri" w:cs="Calibri"/>
          <w:snapToGrid w:val="0"/>
          <w:sz w:val="24"/>
          <w:lang w:val="en-GB"/>
        </w:rPr>
        <w:t xml:space="preserve"> 9, </w:t>
      </w:r>
      <w:r w:rsidR="008C2A32" w:rsidRPr="009474D7">
        <w:rPr>
          <w:rFonts w:ascii="Calibri" w:hAnsi="Calibri" w:cs="Calibri"/>
          <w:snapToGrid w:val="0"/>
          <w:sz w:val="24"/>
          <w:lang w:val="en-GB"/>
        </w:rPr>
        <w:t>including</w:t>
      </w:r>
      <w:r w:rsidR="00BB0D82" w:rsidRPr="009474D7">
        <w:rPr>
          <w:rFonts w:ascii="Calibri" w:hAnsi="Calibri" w:cs="Calibri"/>
          <w:snapToGrid w:val="0"/>
          <w:sz w:val="24"/>
          <w:lang w:val="en-GB"/>
        </w:rPr>
        <w:t xml:space="preserve"> </w:t>
      </w:r>
      <w:r w:rsidR="00734EB2" w:rsidRPr="009474D7">
        <w:rPr>
          <w:rFonts w:ascii="Calibri" w:hAnsi="Calibri" w:cs="Calibri"/>
          <w:snapToGrid w:val="0"/>
          <w:sz w:val="24"/>
          <w:lang w:val="en-GB"/>
        </w:rPr>
        <w:t>any additional administration costs,</w:t>
      </w:r>
      <w:r w:rsidR="00D60F44" w:rsidRPr="009474D7">
        <w:rPr>
          <w:rFonts w:ascii="Calibri" w:hAnsi="Calibri" w:cs="Calibri"/>
          <w:snapToGrid w:val="0"/>
          <w:sz w:val="24"/>
          <w:lang w:val="en-GB"/>
        </w:rPr>
        <w:t xml:space="preserve"> and </w:t>
      </w:r>
      <w:r w:rsidR="00734EB2" w:rsidRPr="009474D7">
        <w:rPr>
          <w:rFonts w:ascii="Calibri" w:hAnsi="Calibri" w:cs="Calibri"/>
          <w:snapToGrid w:val="0"/>
          <w:sz w:val="24"/>
          <w:lang w:val="en-GB"/>
        </w:rPr>
        <w:t>furn</w:t>
      </w:r>
      <w:r w:rsidR="002D3147" w:rsidRPr="009474D7">
        <w:rPr>
          <w:rFonts w:ascii="Calibri" w:hAnsi="Calibri" w:cs="Calibri"/>
          <w:snapToGrid w:val="0"/>
          <w:sz w:val="24"/>
          <w:lang w:val="en-GB"/>
        </w:rPr>
        <w:t xml:space="preserve">ishes </w:t>
      </w:r>
      <w:r w:rsidR="00F207F1">
        <w:rPr>
          <w:rFonts w:ascii="Calibri" w:hAnsi="Calibri" w:cs="Calibri"/>
          <w:snapToGrid w:val="0"/>
          <w:sz w:val="24"/>
          <w:lang w:val="en-GB"/>
        </w:rPr>
        <w:t>what is</w:t>
      </w:r>
      <w:r w:rsidR="00734EB2" w:rsidRPr="009474D7">
        <w:rPr>
          <w:rFonts w:ascii="Calibri" w:hAnsi="Calibri" w:cs="Calibri"/>
          <w:snapToGrid w:val="0"/>
          <w:sz w:val="24"/>
          <w:lang w:val="en-GB"/>
        </w:rPr>
        <w:t xml:space="preserve"> de</w:t>
      </w:r>
      <w:r w:rsidR="002D3147" w:rsidRPr="009474D7">
        <w:rPr>
          <w:rFonts w:ascii="Calibri" w:hAnsi="Calibri" w:cs="Calibri"/>
          <w:snapToGrid w:val="0"/>
          <w:sz w:val="24"/>
          <w:lang w:val="en-GB"/>
        </w:rPr>
        <w:t>e</w:t>
      </w:r>
      <w:r w:rsidR="00734EB2" w:rsidRPr="009474D7">
        <w:rPr>
          <w:rFonts w:ascii="Calibri" w:hAnsi="Calibri" w:cs="Calibri"/>
          <w:snapToGrid w:val="0"/>
          <w:sz w:val="24"/>
          <w:lang w:val="en-GB"/>
        </w:rPr>
        <w:t xml:space="preserve">med by </w:t>
      </w:r>
      <w:r w:rsidR="0017619F">
        <w:rPr>
          <w:rFonts w:ascii="Calibri" w:hAnsi="Calibri" w:cs="Calibri"/>
          <w:snapToGrid w:val="0"/>
          <w:sz w:val="24"/>
          <w:lang w:val="en-GB"/>
        </w:rPr>
        <w:t>the lessor</w:t>
      </w:r>
      <w:r w:rsidR="00734EB2" w:rsidRPr="009474D7">
        <w:rPr>
          <w:rFonts w:ascii="Calibri" w:hAnsi="Calibri" w:cs="Calibri"/>
          <w:snapToGrid w:val="0"/>
          <w:sz w:val="24"/>
          <w:lang w:val="en-GB"/>
        </w:rPr>
        <w:t xml:space="preserve"> to be an adequate </w:t>
      </w:r>
      <w:r w:rsidR="00773146" w:rsidRPr="009474D7">
        <w:rPr>
          <w:rFonts w:ascii="Calibri" w:hAnsi="Calibri" w:cs="Calibri"/>
          <w:snapToGrid w:val="0"/>
          <w:sz w:val="24"/>
          <w:lang w:val="en-GB"/>
        </w:rPr>
        <w:t>guarantee</w:t>
      </w:r>
      <w:r w:rsidR="00BB0D82" w:rsidRPr="009474D7">
        <w:rPr>
          <w:rFonts w:ascii="Calibri" w:hAnsi="Calibri" w:cs="Calibri"/>
          <w:snapToGrid w:val="0"/>
          <w:sz w:val="24"/>
          <w:lang w:val="en-GB"/>
        </w:rPr>
        <w:t xml:space="preserve"> </w:t>
      </w:r>
      <w:r w:rsidR="00734EB2" w:rsidRPr="009474D7">
        <w:rPr>
          <w:rFonts w:ascii="Calibri" w:hAnsi="Calibri" w:cs="Calibri"/>
          <w:snapToGrid w:val="0"/>
          <w:sz w:val="24"/>
          <w:lang w:val="en-GB"/>
        </w:rPr>
        <w:t xml:space="preserve">in respect of its </w:t>
      </w:r>
      <w:r w:rsidR="00A42EF1" w:rsidRPr="009474D7">
        <w:rPr>
          <w:rFonts w:ascii="Calibri" w:hAnsi="Calibri" w:cs="Calibri"/>
          <w:snapToGrid w:val="0"/>
          <w:sz w:val="24"/>
          <w:lang w:val="en-GB"/>
        </w:rPr>
        <w:t>obligations</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0B37B2" w:rsidRPr="009474D7">
        <w:rPr>
          <w:rFonts w:ascii="Calibri" w:hAnsi="Calibri" w:cs="Calibri"/>
          <w:snapToGrid w:val="0"/>
          <w:sz w:val="24"/>
          <w:lang w:val="en-GB"/>
        </w:rPr>
        <w:t xml:space="preserve"> </w:t>
      </w:r>
      <w:r w:rsidR="006500CE" w:rsidRPr="009474D7">
        <w:rPr>
          <w:rFonts w:ascii="Calibri" w:hAnsi="Calibri" w:cs="Calibri"/>
          <w:snapToGrid w:val="0"/>
          <w:sz w:val="24"/>
          <w:lang w:val="en-GB"/>
        </w:rPr>
        <w:t xml:space="preserve">A failure to respond to an </w:t>
      </w:r>
      <w:r w:rsidR="00EE3DAD" w:rsidRPr="009474D7">
        <w:rPr>
          <w:rFonts w:ascii="Calibri" w:hAnsi="Calibri" w:cs="Calibri"/>
          <w:snapToGrid w:val="0"/>
          <w:sz w:val="24"/>
          <w:lang w:val="en-GB"/>
        </w:rPr>
        <w:t>application</w:t>
      </w:r>
      <w:r w:rsidRPr="009474D7">
        <w:rPr>
          <w:rFonts w:ascii="Calibri" w:hAnsi="Calibri" w:cs="Calibri"/>
          <w:snapToGrid w:val="0"/>
          <w:sz w:val="24"/>
          <w:lang w:val="en-GB"/>
        </w:rPr>
        <w:t xml:space="preserve"> </w:t>
      </w:r>
      <w:r w:rsidR="006500CE" w:rsidRPr="009474D7">
        <w:rPr>
          <w:rFonts w:ascii="Calibri" w:hAnsi="Calibri" w:cs="Calibri"/>
          <w:snapToGrid w:val="0"/>
          <w:sz w:val="24"/>
          <w:lang w:val="en-GB"/>
        </w:rPr>
        <w:t>for c</w:t>
      </w:r>
      <w:r w:rsidR="001A6E5D" w:rsidRPr="009474D7">
        <w:rPr>
          <w:rFonts w:ascii="Calibri" w:hAnsi="Calibri" w:cs="Calibri"/>
          <w:snapToGrid w:val="0"/>
          <w:sz w:val="24"/>
          <w:lang w:val="en-GB"/>
        </w:rPr>
        <w:t>onsent</w:t>
      </w:r>
      <w:r w:rsidRPr="009474D7">
        <w:rPr>
          <w:rFonts w:ascii="Calibri" w:hAnsi="Calibri" w:cs="Calibri"/>
          <w:snapToGrid w:val="0"/>
          <w:sz w:val="24"/>
          <w:lang w:val="en-GB"/>
        </w:rPr>
        <w:t xml:space="preserve"> </w:t>
      </w:r>
      <w:r w:rsidR="006500CE" w:rsidRPr="009474D7">
        <w:rPr>
          <w:rFonts w:ascii="Calibri" w:hAnsi="Calibri" w:cs="Calibri"/>
          <w:snapToGrid w:val="0"/>
          <w:sz w:val="24"/>
          <w:lang w:val="en-GB"/>
        </w:rPr>
        <w:t xml:space="preserve">under </w:t>
      </w:r>
      <w:r w:rsidR="00B66EBA" w:rsidRPr="009474D7">
        <w:rPr>
          <w:rFonts w:ascii="Calibri" w:hAnsi="Calibri" w:cs="Calibri"/>
          <w:snapToGrid w:val="0"/>
          <w:sz w:val="24"/>
          <w:lang w:val="en-GB"/>
        </w:rPr>
        <w:t>the provisions</w:t>
      </w:r>
      <w:r w:rsidRPr="009474D7">
        <w:rPr>
          <w:rFonts w:ascii="Calibri" w:hAnsi="Calibri" w:cs="Calibri"/>
          <w:snapToGrid w:val="0"/>
          <w:sz w:val="24"/>
          <w:lang w:val="en-GB"/>
        </w:rPr>
        <w:t xml:space="preserve"> </w:t>
      </w:r>
      <w:r w:rsidR="006500CE" w:rsidRPr="009474D7">
        <w:rPr>
          <w:rFonts w:ascii="Calibri" w:hAnsi="Calibri" w:cs="Calibri"/>
          <w:snapToGrid w:val="0"/>
          <w:sz w:val="24"/>
          <w:lang w:val="en-GB"/>
        </w:rPr>
        <w:t>of</w:t>
      </w:r>
      <w:r w:rsidRPr="009474D7">
        <w:rPr>
          <w:rFonts w:ascii="Calibri" w:hAnsi="Calibri" w:cs="Calibri"/>
          <w:snapToGrid w:val="0"/>
          <w:sz w:val="24"/>
          <w:lang w:val="en-GB"/>
        </w:rPr>
        <w:t xml:space="preserve"> </w:t>
      </w:r>
      <w:r w:rsidR="001012E8" w:rsidRPr="009474D7">
        <w:rPr>
          <w:rFonts w:ascii="Calibri" w:hAnsi="Calibri" w:cs="Calibri"/>
          <w:snapToGrid w:val="0"/>
          <w:sz w:val="24"/>
          <w:lang w:val="en-GB"/>
        </w:rPr>
        <w:t>the present Clause</w:t>
      </w:r>
      <w:r w:rsidRPr="009474D7">
        <w:rPr>
          <w:rFonts w:ascii="Calibri" w:hAnsi="Calibri" w:cs="Calibri"/>
          <w:snapToGrid w:val="0"/>
          <w:sz w:val="24"/>
          <w:lang w:val="en-GB"/>
        </w:rPr>
        <w:t xml:space="preserve"> 2</w:t>
      </w:r>
      <w:r w:rsidR="00DD23D3" w:rsidRPr="009474D7">
        <w:rPr>
          <w:rFonts w:ascii="Calibri" w:hAnsi="Calibri" w:cs="Calibri"/>
          <w:snapToGrid w:val="0"/>
          <w:sz w:val="24"/>
          <w:lang w:val="en-GB"/>
        </w:rPr>
        <w:t>4</w:t>
      </w:r>
      <w:r w:rsidRPr="009474D7">
        <w:rPr>
          <w:rFonts w:ascii="Calibri" w:hAnsi="Calibri" w:cs="Calibri"/>
          <w:snapToGrid w:val="0"/>
          <w:sz w:val="24"/>
          <w:lang w:val="en-GB"/>
        </w:rPr>
        <w:t xml:space="preserve"> </w:t>
      </w:r>
      <w:r w:rsidR="006500CE" w:rsidRPr="009474D7">
        <w:rPr>
          <w:rFonts w:ascii="Calibri" w:hAnsi="Calibri" w:cs="Calibri"/>
          <w:snapToGrid w:val="0"/>
          <w:sz w:val="24"/>
          <w:lang w:val="en-GB"/>
        </w:rPr>
        <w:t xml:space="preserve">shall not be construed as </w:t>
      </w:r>
      <w:r w:rsidR="001A6E5D" w:rsidRPr="009474D7">
        <w:rPr>
          <w:rFonts w:ascii="Calibri" w:hAnsi="Calibri" w:cs="Calibri"/>
          <w:snapToGrid w:val="0"/>
          <w:sz w:val="24"/>
          <w:lang w:val="en-GB"/>
        </w:rPr>
        <w:t>consent</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DD23D3" w:rsidRPr="009474D7">
        <w:rPr>
          <w:rFonts w:ascii="Calibri" w:hAnsi="Calibri" w:cs="Calibri"/>
          <w:snapToGrid w:val="0"/>
          <w:sz w:val="24"/>
          <w:lang w:val="en-GB"/>
        </w:rPr>
        <w:t>5</w:t>
      </w:r>
      <w:r w:rsidRPr="009474D7">
        <w:rPr>
          <w:rFonts w:ascii="Calibri" w:hAnsi="Calibri" w:cs="Calibri"/>
          <w:snapToGrid w:val="0"/>
          <w:sz w:val="24"/>
          <w:lang w:val="en-GB"/>
        </w:rPr>
        <w:tab/>
      </w:r>
      <w:r w:rsidR="0052275D" w:rsidRPr="009474D7">
        <w:rPr>
          <w:rFonts w:ascii="Calibri" w:hAnsi="Calibri" w:cs="Calibri"/>
          <w:snapToGrid w:val="0"/>
          <w:sz w:val="24"/>
          <w:lang w:val="en-GB"/>
        </w:rPr>
        <w:t>ASSIGNMENT</w:t>
      </w:r>
      <w:r w:rsidRPr="009474D7">
        <w:rPr>
          <w:rFonts w:ascii="Calibri" w:hAnsi="Calibri" w:cs="Calibri"/>
          <w:snapToGrid w:val="0"/>
          <w:sz w:val="24"/>
          <w:lang w:val="en-GB"/>
        </w:rPr>
        <w:t>/</w:t>
      </w:r>
      <w:r w:rsidR="0052275D" w:rsidRPr="009474D7">
        <w:rPr>
          <w:rFonts w:ascii="Calibri" w:hAnsi="Calibri" w:cs="Calibri"/>
          <w:snapToGrid w:val="0"/>
          <w:sz w:val="24"/>
          <w:lang w:val="en-GB"/>
        </w:rPr>
        <w:t>CORPORATE CHANGES</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52275D" w:rsidRPr="009474D7">
        <w:rPr>
          <w:rFonts w:ascii="Calibri" w:hAnsi="Calibri" w:cs="Calibri"/>
          <w:snapToGrid w:val="0"/>
          <w:sz w:val="24"/>
          <w:lang w:val="en-GB"/>
        </w:rPr>
        <w:t xml:space="preserve"> Assignment</w:t>
      </w:r>
      <w:r w:rsidRPr="009474D7">
        <w:rPr>
          <w:rFonts w:ascii="Calibri" w:hAnsi="Calibri" w:cs="Calibri"/>
          <w:snapToGrid w:val="0"/>
          <w:sz w:val="24"/>
          <w:lang w:val="en-GB"/>
        </w:rPr>
        <w:t xml:space="preserve"> </w:t>
      </w:r>
      <w:r w:rsidR="008A73B2" w:rsidRPr="009474D7">
        <w:rPr>
          <w:rFonts w:ascii="Calibri" w:hAnsi="Calibri" w:cs="Calibri"/>
          <w:snapToGrid w:val="0"/>
          <w:sz w:val="24"/>
          <w:lang w:val="en-GB"/>
        </w:rPr>
        <w:t xml:space="preserve">of </w:t>
      </w:r>
      <w:r w:rsidR="009D688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8A73B2" w:rsidRPr="009474D7">
        <w:rPr>
          <w:rFonts w:ascii="Calibri" w:hAnsi="Calibri" w:cs="Calibri"/>
          <w:snapToGrid w:val="0"/>
          <w:sz w:val="24"/>
          <w:lang w:val="en-GB"/>
        </w:rPr>
        <w:t>in full or in part</w:t>
      </w:r>
      <w:r w:rsidR="00AE06EF" w:rsidRPr="009474D7">
        <w:rPr>
          <w:rFonts w:ascii="Calibri" w:hAnsi="Calibri" w:cs="Calibri"/>
          <w:snapToGrid w:val="0"/>
          <w:sz w:val="24"/>
          <w:lang w:val="en-GB"/>
        </w:rPr>
        <w:t xml:space="preserve">, </w:t>
      </w:r>
      <w:r w:rsidR="008A73B2" w:rsidRPr="009474D7">
        <w:rPr>
          <w:rFonts w:ascii="Calibri" w:hAnsi="Calibri" w:cs="Calibri"/>
          <w:snapToGrid w:val="0"/>
          <w:sz w:val="24"/>
          <w:lang w:val="en-GB"/>
        </w:rPr>
        <w:t xml:space="preserve">shall not be permitted without the </w:t>
      </w:r>
      <w:r w:rsidR="00E82948" w:rsidRPr="009474D7">
        <w:rPr>
          <w:rFonts w:ascii="Calibri" w:hAnsi="Calibri" w:cs="Calibri"/>
          <w:snapToGrid w:val="0"/>
          <w:sz w:val="24"/>
          <w:lang w:val="en-GB"/>
        </w:rPr>
        <w:t>prior written consent</w:t>
      </w:r>
      <w:r w:rsidR="008A73B2" w:rsidRPr="009474D7">
        <w:rPr>
          <w:rFonts w:ascii="Calibri" w:hAnsi="Calibri" w:cs="Calibri"/>
          <w:snapToGrid w:val="0"/>
          <w:sz w:val="24"/>
          <w:lang w:val="en-GB"/>
        </w:rPr>
        <w:t xml:space="preserve"> of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1A6E5D" w:rsidRPr="009474D7">
        <w:rPr>
          <w:rFonts w:ascii="Calibri" w:hAnsi="Calibri" w:cs="Calibri"/>
          <w:snapToGrid w:val="0"/>
          <w:sz w:val="24"/>
          <w:lang w:val="en-GB"/>
        </w:rPr>
        <w:t>Consent</w:t>
      </w:r>
      <w:r w:rsidRPr="009474D7">
        <w:rPr>
          <w:rFonts w:ascii="Calibri" w:hAnsi="Calibri" w:cs="Calibri"/>
          <w:snapToGrid w:val="0"/>
          <w:sz w:val="24"/>
          <w:lang w:val="en-GB"/>
        </w:rPr>
        <w:t xml:space="preserve"> </w:t>
      </w:r>
      <w:r w:rsidR="008A73B2" w:rsidRPr="009474D7">
        <w:rPr>
          <w:rFonts w:ascii="Calibri" w:hAnsi="Calibri" w:cs="Calibri"/>
          <w:snapToGrid w:val="0"/>
          <w:sz w:val="24"/>
          <w:lang w:val="en-GB"/>
        </w:rPr>
        <w:t xml:space="preserve">may be withheld at the unfettered discretion of </w:t>
      </w:r>
      <w:r w:rsidR="0017619F">
        <w:rPr>
          <w:rFonts w:ascii="Calibri" w:hAnsi="Calibri" w:cs="Calibri"/>
          <w:snapToGrid w:val="0"/>
          <w:sz w:val="24"/>
          <w:lang w:val="en-GB"/>
        </w:rPr>
        <w:t>the lessor</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52275D" w:rsidRPr="009474D7">
        <w:rPr>
          <w:rFonts w:ascii="Calibri" w:hAnsi="Calibri" w:cs="Calibri"/>
          <w:snapToGrid w:val="0"/>
          <w:sz w:val="24"/>
          <w:lang w:val="en-GB"/>
        </w:rPr>
        <w:t xml:space="preserve"> </w:t>
      </w:r>
      <w:r w:rsidR="00273283" w:rsidRPr="009474D7">
        <w:rPr>
          <w:rFonts w:ascii="Calibri" w:hAnsi="Calibri" w:cs="Calibri"/>
          <w:snapToGrid w:val="0"/>
          <w:sz w:val="24"/>
          <w:lang w:val="en-GB"/>
        </w:rPr>
        <w:t xml:space="preserve">Transfer of no less than </w:t>
      </w:r>
      <w:r w:rsidRPr="009474D7">
        <w:rPr>
          <w:rFonts w:ascii="Calibri" w:hAnsi="Calibri" w:cs="Calibri"/>
          <w:snapToGrid w:val="0"/>
          <w:sz w:val="24"/>
          <w:lang w:val="en-GB"/>
        </w:rPr>
        <w:t>50</w:t>
      </w:r>
      <w:r w:rsidR="00A3037C"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 </w:t>
      </w:r>
      <w:r w:rsidR="00273283" w:rsidRPr="009474D7">
        <w:rPr>
          <w:rFonts w:ascii="Calibri" w:hAnsi="Calibri" w:cs="Calibri"/>
          <w:snapToGrid w:val="0"/>
          <w:sz w:val="24"/>
          <w:lang w:val="en-GB"/>
        </w:rPr>
        <w:t xml:space="preserve">of the shares or units of, or </w:t>
      </w:r>
      <w:r w:rsidR="00E94CCA">
        <w:rPr>
          <w:rFonts w:ascii="Calibri" w:hAnsi="Calibri" w:cs="Calibri"/>
          <w:snapToGrid w:val="0"/>
          <w:sz w:val="24"/>
          <w:lang w:val="en-GB"/>
        </w:rPr>
        <w:t xml:space="preserve">other </w:t>
      </w:r>
      <w:r w:rsidR="00273283" w:rsidRPr="009474D7">
        <w:rPr>
          <w:rFonts w:ascii="Calibri" w:hAnsi="Calibri" w:cs="Calibri"/>
          <w:snapToGrid w:val="0"/>
          <w:sz w:val="24"/>
          <w:lang w:val="en-GB"/>
        </w:rPr>
        <w:t xml:space="preserve">ownership interests in,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273283" w:rsidRPr="009474D7">
        <w:rPr>
          <w:rFonts w:ascii="Calibri" w:hAnsi="Calibri" w:cs="Calibri"/>
          <w:snapToGrid w:val="0"/>
          <w:sz w:val="24"/>
          <w:lang w:val="en-GB"/>
        </w:rPr>
        <w:t xml:space="preserve">shall be considered </w:t>
      </w:r>
      <w:r w:rsidR="0052275D" w:rsidRPr="009474D7">
        <w:rPr>
          <w:rFonts w:ascii="Calibri" w:hAnsi="Calibri" w:cs="Calibri"/>
          <w:snapToGrid w:val="0"/>
          <w:sz w:val="24"/>
          <w:lang w:val="en-GB"/>
        </w:rPr>
        <w:t>assignment</w:t>
      </w:r>
      <w:r w:rsidRPr="009474D7">
        <w:rPr>
          <w:rFonts w:ascii="Calibri" w:hAnsi="Calibri" w:cs="Calibri"/>
          <w:snapToGrid w:val="0"/>
          <w:sz w:val="24"/>
          <w:lang w:val="en-GB"/>
        </w:rPr>
        <w:t xml:space="preserve"> </w:t>
      </w:r>
      <w:r w:rsidR="00273283" w:rsidRPr="009474D7">
        <w:rPr>
          <w:rFonts w:ascii="Calibri" w:hAnsi="Calibri" w:cs="Calibri"/>
          <w:snapToGrid w:val="0"/>
          <w:sz w:val="24"/>
          <w:lang w:val="en-GB"/>
        </w:rPr>
        <w:t>of</w:t>
      </w:r>
      <w:r w:rsidRPr="009474D7">
        <w:rPr>
          <w:rFonts w:ascii="Calibri" w:hAnsi="Calibri" w:cs="Calibri"/>
          <w:snapToGrid w:val="0"/>
          <w:sz w:val="24"/>
          <w:lang w:val="en-GB"/>
        </w:rPr>
        <w:t xml:space="preserve"> </w:t>
      </w:r>
      <w:r w:rsidR="009D688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273283" w:rsidRPr="009474D7">
        <w:rPr>
          <w:rFonts w:ascii="Calibri" w:hAnsi="Calibri" w:cs="Calibri"/>
          <w:snapToGrid w:val="0"/>
          <w:sz w:val="24"/>
          <w:lang w:val="en-GB"/>
        </w:rPr>
        <w:t>The same shall apply to a</w:t>
      </w:r>
      <w:r w:rsidR="00E94CCA">
        <w:rPr>
          <w:rFonts w:ascii="Calibri" w:hAnsi="Calibri" w:cs="Calibri"/>
          <w:snapToGrid w:val="0"/>
          <w:sz w:val="24"/>
          <w:lang w:val="en-GB"/>
        </w:rPr>
        <w:t>ny</w:t>
      </w:r>
      <w:r w:rsidR="00273283" w:rsidRPr="009474D7">
        <w:rPr>
          <w:rFonts w:ascii="Calibri" w:hAnsi="Calibri" w:cs="Calibri"/>
          <w:snapToGrid w:val="0"/>
          <w:sz w:val="24"/>
          <w:lang w:val="en-GB"/>
        </w:rPr>
        <w:t xml:space="preserve"> change in the corporate form of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273283" w:rsidRPr="009474D7">
        <w:rPr>
          <w:rFonts w:ascii="Calibri" w:hAnsi="Calibri" w:cs="Calibri"/>
          <w:snapToGrid w:val="0"/>
          <w:sz w:val="24"/>
          <w:lang w:val="en-GB"/>
        </w:rPr>
        <w:t>Disposal of a small number of shares or units that in themselves confer decisive influence (simple majority) over the company shall also</w:t>
      </w:r>
      <w:r w:rsidR="00F00477" w:rsidRPr="009474D7">
        <w:rPr>
          <w:rFonts w:ascii="Calibri" w:hAnsi="Calibri" w:cs="Calibri"/>
          <w:snapToGrid w:val="0"/>
          <w:sz w:val="24"/>
          <w:lang w:val="en-GB"/>
        </w:rPr>
        <w:t xml:space="preserve"> be considered </w:t>
      </w:r>
      <w:r w:rsidR="0052275D" w:rsidRPr="009474D7">
        <w:rPr>
          <w:rFonts w:ascii="Calibri" w:hAnsi="Calibri" w:cs="Calibri"/>
          <w:snapToGrid w:val="0"/>
          <w:sz w:val="24"/>
          <w:lang w:val="en-GB"/>
        </w:rPr>
        <w:t>assignment</w:t>
      </w:r>
      <w:r w:rsidR="00F00477" w:rsidRPr="009474D7">
        <w:rPr>
          <w:rFonts w:ascii="Calibri" w:hAnsi="Calibri" w:cs="Calibri"/>
          <w:snapToGrid w:val="0"/>
          <w:sz w:val="24"/>
          <w:lang w:val="en-GB"/>
        </w:rPr>
        <w:t xml:space="preserve"> of the lease</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F00477" w:rsidRPr="009474D7">
        <w:rPr>
          <w:rFonts w:ascii="Calibri" w:hAnsi="Calibri" w:cs="Calibri"/>
          <w:snapToGrid w:val="0"/>
          <w:sz w:val="24"/>
          <w:lang w:val="en-GB"/>
        </w:rPr>
        <w:t xml:space="preserve">shall upon request disclose information, certified by the auditors of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F00477" w:rsidRPr="009474D7">
        <w:rPr>
          <w:rFonts w:ascii="Calibri" w:hAnsi="Calibri" w:cs="Calibri"/>
          <w:snapToGrid w:val="0"/>
          <w:sz w:val="24"/>
          <w:lang w:val="en-GB"/>
        </w:rPr>
        <w:t xml:space="preserve">if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F00477" w:rsidRPr="009474D7">
        <w:rPr>
          <w:rFonts w:ascii="Calibri" w:hAnsi="Calibri" w:cs="Calibri"/>
          <w:snapToGrid w:val="0"/>
          <w:sz w:val="24"/>
          <w:lang w:val="en-GB"/>
        </w:rPr>
        <w:t>wishes to verify whether such transfer has taken place</w:t>
      </w:r>
      <w:r w:rsidRPr="009474D7">
        <w:rPr>
          <w:rFonts w:ascii="Calibri" w:hAnsi="Calibri" w:cs="Calibri"/>
          <w:snapToGrid w:val="0"/>
          <w:sz w:val="24"/>
          <w:lang w:val="en-GB"/>
        </w:rPr>
        <w:t xml:space="preserve">. </w:t>
      </w:r>
      <w:r w:rsidR="00B66EBA" w:rsidRPr="009474D7">
        <w:rPr>
          <w:rFonts w:ascii="Calibri" w:hAnsi="Calibri" w:cs="Calibri"/>
          <w:snapToGrid w:val="0"/>
          <w:sz w:val="24"/>
          <w:lang w:val="en-GB"/>
        </w:rPr>
        <w:t>The provisions</w:t>
      </w:r>
      <w:r w:rsidR="00F00477" w:rsidRPr="009474D7">
        <w:rPr>
          <w:rFonts w:ascii="Calibri" w:hAnsi="Calibri" w:cs="Calibri"/>
          <w:snapToGrid w:val="0"/>
          <w:sz w:val="24"/>
          <w:lang w:val="en-GB"/>
        </w:rPr>
        <w:t xml:space="preserve"> of the present </w:t>
      </w:r>
      <w:r w:rsidR="006C3502" w:rsidRPr="009474D7">
        <w:rPr>
          <w:rFonts w:ascii="Calibri" w:hAnsi="Calibri" w:cs="Calibri"/>
          <w:snapToGrid w:val="0"/>
          <w:sz w:val="24"/>
          <w:lang w:val="en-GB"/>
        </w:rPr>
        <w:t>paragraph</w:t>
      </w:r>
      <w:r w:rsidRPr="009474D7">
        <w:rPr>
          <w:rFonts w:ascii="Calibri" w:hAnsi="Calibri" w:cs="Calibri"/>
          <w:snapToGrid w:val="0"/>
          <w:sz w:val="24"/>
          <w:lang w:val="en-GB"/>
        </w:rPr>
        <w:t xml:space="preserve"> </w:t>
      </w:r>
      <w:r w:rsidR="00F00477" w:rsidRPr="009474D7">
        <w:rPr>
          <w:rFonts w:ascii="Calibri" w:hAnsi="Calibri" w:cs="Calibri"/>
          <w:snapToGrid w:val="0"/>
          <w:sz w:val="24"/>
          <w:lang w:val="en-GB"/>
        </w:rPr>
        <w:t>shall not apply to listed companies</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DE1F53">
      <w:pPr>
        <w:widowControl w:val="0"/>
        <w:rPr>
          <w:rFonts w:ascii="Calibri" w:hAnsi="Calibri" w:cs="Calibri"/>
          <w:snapToGrid w:val="0"/>
          <w:sz w:val="24"/>
          <w:lang w:val="en-GB"/>
        </w:rPr>
      </w:pPr>
      <w:r>
        <w:rPr>
          <w:rFonts w:ascii="Calibri" w:hAnsi="Calibri" w:cs="Calibri"/>
          <w:snapToGrid w:val="0"/>
          <w:sz w:val="24"/>
          <w:lang w:val="en-GB"/>
        </w:rPr>
        <w:br w:type="page"/>
      </w:r>
      <w:r w:rsidR="0026699B" w:rsidRPr="009474D7">
        <w:rPr>
          <w:rFonts w:ascii="Calibri" w:hAnsi="Calibri" w:cs="Calibri"/>
          <w:snapToGrid w:val="0"/>
          <w:sz w:val="24"/>
          <w:lang w:val="en-GB"/>
        </w:rPr>
        <w:t>(3)</w:t>
      </w:r>
      <w:r w:rsidR="0052275D" w:rsidRPr="009474D7">
        <w:rPr>
          <w:rFonts w:ascii="Calibri" w:hAnsi="Calibri" w:cs="Calibri"/>
          <w:snapToGrid w:val="0"/>
          <w:sz w:val="24"/>
          <w:lang w:val="en-GB"/>
        </w:rPr>
        <w:t xml:space="preserve"> </w:t>
      </w:r>
      <w:r w:rsidR="00280C55" w:rsidRPr="009474D7">
        <w:rPr>
          <w:rFonts w:ascii="Calibri" w:hAnsi="Calibri" w:cs="Calibri"/>
          <w:snapToGrid w:val="0"/>
          <w:sz w:val="24"/>
          <w:lang w:val="en-GB"/>
        </w:rPr>
        <w:t>Any c</w:t>
      </w:r>
      <w:r w:rsidR="0052275D" w:rsidRPr="009474D7">
        <w:rPr>
          <w:rFonts w:ascii="Calibri" w:hAnsi="Calibri" w:cs="Calibri"/>
          <w:snapToGrid w:val="0"/>
          <w:sz w:val="24"/>
          <w:lang w:val="en-GB"/>
        </w:rPr>
        <w:t>orporate changes</w:t>
      </w:r>
      <w:r w:rsidR="0026699B" w:rsidRPr="009474D7">
        <w:rPr>
          <w:rFonts w:ascii="Calibri" w:hAnsi="Calibri" w:cs="Calibri"/>
          <w:snapToGrid w:val="0"/>
          <w:sz w:val="24"/>
          <w:lang w:val="en-GB"/>
        </w:rPr>
        <w:t xml:space="preserve">, </w:t>
      </w:r>
      <w:r w:rsidR="00280C55" w:rsidRPr="009474D7">
        <w:rPr>
          <w:rFonts w:ascii="Calibri" w:hAnsi="Calibri" w:cs="Calibri"/>
          <w:snapToGrid w:val="0"/>
          <w:sz w:val="24"/>
          <w:lang w:val="en-GB"/>
        </w:rPr>
        <w:t xml:space="preserve">for </w:t>
      </w:r>
      <w:r w:rsidR="007533A9" w:rsidRPr="009474D7">
        <w:rPr>
          <w:rFonts w:ascii="Calibri" w:hAnsi="Calibri" w:cs="Calibri"/>
          <w:snapToGrid w:val="0"/>
          <w:sz w:val="24"/>
          <w:lang w:val="en-GB"/>
        </w:rPr>
        <w:t>example</w:t>
      </w:r>
      <w:r w:rsidR="00280C55" w:rsidRPr="009474D7">
        <w:rPr>
          <w:rFonts w:ascii="Calibri" w:hAnsi="Calibri" w:cs="Calibri"/>
          <w:snapToGrid w:val="0"/>
          <w:sz w:val="24"/>
          <w:lang w:val="en-GB"/>
        </w:rPr>
        <w:t xml:space="preserve"> demergers</w:t>
      </w:r>
      <w:r w:rsidR="0026699B" w:rsidRPr="009474D7">
        <w:rPr>
          <w:rFonts w:ascii="Calibri" w:hAnsi="Calibri" w:cs="Calibri"/>
          <w:snapToGrid w:val="0"/>
          <w:sz w:val="24"/>
          <w:lang w:val="en-GB"/>
        </w:rPr>
        <w:t xml:space="preserve">, </w:t>
      </w:r>
      <w:r w:rsidR="00280C55" w:rsidRPr="009474D7">
        <w:rPr>
          <w:rFonts w:ascii="Calibri" w:hAnsi="Calibri" w:cs="Calibri"/>
          <w:snapToGrid w:val="0"/>
          <w:sz w:val="24"/>
          <w:lang w:val="en-GB"/>
        </w:rPr>
        <w:t xml:space="preserve">that materially impair the financial ability of </w:t>
      </w:r>
      <w:r w:rsidR="0017619F">
        <w:rPr>
          <w:rFonts w:ascii="Calibri" w:hAnsi="Calibri" w:cs="Calibri"/>
          <w:snapToGrid w:val="0"/>
          <w:sz w:val="24"/>
          <w:lang w:val="en-GB"/>
        </w:rPr>
        <w:t>the lessee</w:t>
      </w:r>
      <w:r w:rsidR="00280C55" w:rsidRPr="009474D7">
        <w:rPr>
          <w:rFonts w:ascii="Calibri" w:hAnsi="Calibri" w:cs="Calibri"/>
          <w:snapToGrid w:val="0"/>
          <w:sz w:val="24"/>
          <w:lang w:val="en-GB"/>
        </w:rPr>
        <w:t xml:space="preserve"> to perform its </w:t>
      </w:r>
      <w:r w:rsidR="00A42EF1" w:rsidRPr="009474D7">
        <w:rPr>
          <w:rFonts w:ascii="Calibri" w:hAnsi="Calibri" w:cs="Calibri"/>
          <w:snapToGrid w:val="0"/>
          <w:sz w:val="24"/>
          <w:lang w:val="en-GB"/>
        </w:rPr>
        <w:t>obligations</w:t>
      </w:r>
      <w:r w:rsidR="00280C55" w:rsidRPr="009474D7">
        <w:rPr>
          <w:rFonts w:ascii="Calibri" w:hAnsi="Calibri" w:cs="Calibri"/>
          <w:snapToGrid w:val="0"/>
          <w:sz w:val="24"/>
          <w:lang w:val="en-GB"/>
        </w:rPr>
        <w:t xml:space="preserve"> to </w:t>
      </w:r>
      <w:r w:rsidR="0017619F">
        <w:rPr>
          <w:rFonts w:ascii="Calibri" w:hAnsi="Calibri" w:cs="Calibri"/>
          <w:snapToGrid w:val="0"/>
          <w:sz w:val="24"/>
          <w:lang w:val="en-GB"/>
        </w:rPr>
        <w:t>the lessor</w:t>
      </w:r>
      <w:r w:rsidR="00280C55" w:rsidRPr="009474D7">
        <w:rPr>
          <w:rFonts w:ascii="Calibri" w:hAnsi="Calibri" w:cs="Calibri"/>
          <w:snapToGrid w:val="0"/>
          <w:sz w:val="24"/>
          <w:lang w:val="en-GB"/>
        </w:rPr>
        <w:t xml:space="preserve"> shall require the </w:t>
      </w:r>
      <w:r w:rsidR="004E6FC9" w:rsidRPr="009474D7">
        <w:rPr>
          <w:rFonts w:ascii="Calibri" w:hAnsi="Calibri" w:cs="Calibri"/>
          <w:snapToGrid w:val="0"/>
          <w:sz w:val="24"/>
          <w:lang w:val="en-GB"/>
        </w:rPr>
        <w:t>written</w:t>
      </w:r>
      <w:r w:rsidR="0026699B" w:rsidRPr="009474D7">
        <w:rPr>
          <w:rFonts w:ascii="Calibri" w:hAnsi="Calibri" w:cs="Calibri"/>
          <w:snapToGrid w:val="0"/>
          <w:sz w:val="24"/>
          <w:lang w:val="en-GB"/>
        </w:rPr>
        <w:t xml:space="preserve"> </w:t>
      </w:r>
      <w:r w:rsidR="001A6E5D" w:rsidRPr="009474D7">
        <w:rPr>
          <w:rFonts w:ascii="Calibri" w:hAnsi="Calibri" w:cs="Calibri"/>
          <w:snapToGrid w:val="0"/>
          <w:sz w:val="24"/>
          <w:lang w:val="en-GB"/>
        </w:rPr>
        <w:t>consent</w:t>
      </w:r>
      <w:r w:rsidR="00280C55" w:rsidRPr="009474D7">
        <w:rPr>
          <w:rFonts w:ascii="Calibri" w:hAnsi="Calibri" w:cs="Calibri"/>
          <w:snapToGrid w:val="0"/>
          <w:sz w:val="24"/>
          <w:lang w:val="en-GB"/>
        </w:rPr>
        <w:t xml:space="preserve"> of </w:t>
      </w:r>
      <w:r w:rsidR="0017619F">
        <w:rPr>
          <w:rFonts w:ascii="Calibri" w:hAnsi="Calibri" w:cs="Calibri"/>
          <w:snapToGrid w:val="0"/>
          <w:sz w:val="24"/>
          <w:lang w:val="en-GB"/>
        </w:rPr>
        <w:t>the lessor</w:t>
      </w:r>
      <w:r w:rsidR="0026699B" w:rsidRPr="009474D7">
        <w:rPr>
          <w:rFonts w:ascii="Calibri" w:hAnsi="Calibri" w:cs="Calibri"/>
          <w:snapToGrid w:val="0"/>
          <w:sz w:val="24"/>
          <w:lang w:val="en-GB"/>
        </w:rPr>
        <w:t xml:space="preserve">. </w:t>
      </w:r>
      <w:r w:rsidR="00280C55" w:rsidRPr="009474D7">
        <w:rPr>
          <w:rFonts w:ascii="Calibri" w:hAnsi="Calibri" w:cs="Calibri"/>
          <w:snapToGrid w:val="0"/>
          <w:sz w:val="24"/>
          <w:lang w:val="en-GB"/>
        </w:rPr>
        <w:t>The provisions of the present paragraph shall not apply to listed companies</w:t>
      </w:r>
      <w:r w:rsidR="0026699B"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(4)</w:t>
      </w:r>
      <w:r w:rsidR="0052275D" w:rsidRPr="009474D7">
        <w:rPr>
          <w:rFonts w:ascii="Calibri" w:hAnsi="Calibri" w:cs="Calibri"/>
          <w:snapToGrid w:val="0"/>
          <w:sz w:val="24"/>
          <w:lang w:val="en-GB"/>
        </w:rPr>
        <w:t xml:space="preserve"> </w:t>
      </w:r>
      <w:r w:rsidR="002942CE" w:rsidRPr="009474D7">
        <w:rPr>
          <w:rFonts w:ascii="Calibri" w:hAnsi="Calibri" w:cs="Calibri"/>
          <w:snapToGrid w:val="0"/>
          <w:sz w:val="24"/>
          <w:lang w:val="en-GB"/>
        </w:rPr>
        <w:t>A failure to respond to an application for consent under the provisions of the present Clause 25 shall not be construed as consent</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AE06EF">
      <w:pPr>
        <w:widowControl w:val="0"/>
        <w:rPr>
          <w:rFonts w:ascii="Calibri" w:hAnsi="Calibri" w:cs="Calibri"/>
          <w:snapToGrid w:val="0"/>
          <w:sz w:val="24"/>
          <w:lang w:val="en-GB"/>
        </w:rPr>
      </w:pPr>
      <w:r w:rsidRPr="009474D7">
        <w:rPr>
          <w:rFonts w:ascii="Calibri" w:hAnsi="Calibri" w:cs="Calibri"/>
          <w:snapToGrid w:val="0"/>
          <w:sz w:val="24"/>
          <w:lang w:val="en-GB"/>
        </w:rPr>
        <w:t>(5)</w:t>
      </w:r>
      <w:r w:rsidR="0052275D" w:rsidRPr="009474D7">
        <w:rPr>
          <w:rFonts w:ascii="Calibri" w:hAnsi="Calibri" w:cs="Calibri"/>
          <w:snapToGrid w:val="0"/>
          <w:sz w:val="24"/>
          <w:lang w:val="en-GB"/>
        </w:rPr>
        <w:t xml:space="preserve"> </w:t>
      </w:r>
      <w:r w:rsidR="00FF4FCB" w:rsidRPr="009474D7">
        <w:rPr>
          <w:rFonts w:ascii="Calibri" w:hAnsi="Calibri" w:cs="Calibri"/>
          <w:snapToGrid w:val="0"/>
          <w:sz w:val="24"/>
          <w:lang w:val="en-GB"/>
        </w:rPr>
        <w:t xml:space="preserve">If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FF4FCB" w:rsidRPr="009474D7">
        <w:rPr>
          <w:rFonts w:ascii="Calibri" w:hAnsi="Calibri" w:cs="Calibri"/>
          <w:snapToGrid w:val="0"/>
          <w:sz w:val="24"/>
          <w:lang w:val="en-GB"/>
        </w:rPr>
        <w:t xml:space="preserve">assigns its </w:t>
      </w:r>
      <w:r w:rsidR="00A42EF1" w:rsidRPr="009474D7">
        <w:rPr>
          <w:rFonts w:ascii="Calibri" w:hAnsi="Calibri" w:cs="Calibri"/>
          <w:snapToGrid w:val="0"/>
          <w:sz w:val="24"/>
          <w:lang w:val="en-GB"/>
        </w:rPr>
        <w:t>rights</w:t>
      </w:r>
      <w:r w:rsidR="00D60F44" w:rsidRPr="009474D7">
        <w:rPr>
          <w:rFonts w:ascii="Calibri" w:hAnsi="Calibri" w:cs="Calibri"/>
          <w:snapToGrid w:val="0"/>
          <w:sz w:val="24"/>
          <w:lang w:val="en-GB"/>
        </w:rPr>
        <w:t xml:space="preserve"> and </w:t>
      </w:r>
      <w:r w:rsidR="00A42EF1" w:rsidRPr="009474D7">
        <w:rPr>
          <w:rFonts w:ascii="Calibri" w:hAnsi="Calibri" w:cs="Calibri"/>
          <w:snapToGrid w:val="0"/>
          <w:sz w:val="24"/>
          <w:lang w:val="en-GB"/>
        </w:rPr>
        <w:t>obligations</w:t>
      </w:r>
      <w:r w:rsidRPr="009474D7">
        <w:rPr>
          <w:rFonts w:ascii="Calibri" w:hAnsi="Calibri" w:cs="Calibri"/>
          <w:snapToGrid w:val="0"/>
          <w:sz w:val="24"/>
          <w:lang w:val="en-GB"/>
        </w:rPr>
        <w:t xml:space="preserve"> </w:t>
      </w:r>
      <w:r w:rsidR="00FF4FCB" w:rsidRPr="009474D7">
        <w:rPr>
          <w:rFonts w:ascii="Calibri" w:hAnsi="Calibri" w:cs="Calibri"/>
          <w:snapToGrid w:val="0"/>
          <w:sz w:val="24"/>
          <w:lang w:val="en-GB"/>
        </w:rPr>
        <w:t xml:space="preserve">under </w:t>
      </w:r>
      <w:r w:rsidR="009D6889" w:rsidRPr="009474D7">
        <w:rPr>
          <w:rFonts w:ascii="Calibri" w:hAnsi="Calibri" w:cs="Calibri"/>
          <w:snapToGrid w:val="0"/>
          <w:sz w:val="24"/>
          <w:lang w:val="en-GB"/>
        </w:rPr>
        <w:t xml:space="preserve">the </w:t>
      </w:r>
      <w:r w:rsidR="00F83CB2">
        <w:rPr>
          <w:rFonts w:ascii="Calibri" w:hAnsi="Calibri" w:cs="Calibri"/>
          <w:snapToGrid w:val="0"/>
          <w:sz w:val="24"/>
          <w:lang w:val="en-GB"/>
        </w:rPr>
        <w:t>agreement</w:t>
      </w:r>
      <w:r w:rsidR="00205340"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FF4FCB" w:rsidRPr="009474D7">
        <w:rPr>
          <w:rFonts w:ascii="Calibri" w:hAnsi="Calibri" w:cs="Calibri"/>
          <w:snapToGrid w:val="0"/>
          <w:sz w:val="24"/>
          <w:lang w:val="en-GB"/>
        </w:rPr>
        <w:t xml:space="preserve">shall assist with the furnishing of a new </w:t>
      </w:r>
      <w:r w:rsidR="00F42B1A" w:rsidRPr="009474D7">
        <w:rPr>
          <w:rFonts w:ascii="Calibri" w:hAnsi="Calibri" w:cs="Calibri"/>
          <w:snapToGrid w:val="0"/>
          <w:sz w:val="24"/>
          <w:lang w:val="en-GB"/>
        </w:rPr>
        <w:t>deposit</w:t>
      </w:r>
      <w:r w:rsidRPr="009474D7">
        <w:rPr>
          <w:rFonts w:ascii="Calibri" w:hAnsi="Calibri" w:cs="Calibri"/>
          <w:snapToGrid w:val="0"/>
          <w:sz w:val="24"/>
          <w:lang w:val="en-GB"/>
        </w:rPr>
        <w:t>/</w:t>
      </w:r>
      <w:r w:rsidR="00FF4FCB" w:rsidRPr="009474D7">
        <w:rPr>
          <w:rFonts w:ascii="Calibri" w:hAnsi="Calibri" w:cs="Calibri"/>
          <w:snapToGrid w:val="0"/>
          <w:sz w:val="24"/>
          <w:lang w:val="en-GB"/>
        </w:rPr>
        <w:t xml:space="preserve">new </w:t>
      </w:r>
      <w:r w:rsidR="00773146" w:rsidRPr="009474D7">
        <w:rPr>
          <w:rFonts w:ascii="Calibri" w:hAnsi="Calibri" w:cs="Calibri"/>
          <w:snapToGrid w:val="0"/>
          <w:sz w:val="24"/>
          <w:lang w:val="en-GB"/>
        </w:rPr>
        <w:t>guarantee</w:t>
      </w:r>
      <w:r w:rsidRPr="009474D7">
        <w:rPr>
          <w:rFonts w:ascii="Calibri" w:hAnsi="Calibri" w:cs="Calibri"/>
          <w:snapToGrid w:val="0"/>
          <w:sz w:val="24"/>
          <w:lang w:val="en-GB"/>
        </w:rPr>
        <w:t xml:space="preserve"> </w:t>
      </w:r>
      <w:r w:rsidR="00FF4FCB" w:rsidRPr="009474D7">
        <w:rPr>
          <w:rFonts w:ascii="Calibri" w:hAnsi="Calibri" w:cs="Calibri"/>
          <w:snapToGrid w:val="0"/>
          <w:sz w:val="24"/>
          <w:lang w:val="en-GB"/>
        </w:rPr>
        <w:t>in favour of the new owner</w:t>
      </w:r>
      <w:r w:rsidRPr="009474D7">
        <w:rPr>
          <w:rFonts w:ascii="Calibri" w:hAnsi="Calibri" w:cs="Calibri"/>
          <w:snapToGrid w:val="0"/>
          <w:sz w:val="24"/>
          <w:lang w:val="en-GB"/>
        </w:rPr>
        <w:t>.</w:t>
      </w:r>
    </w:p>
    <w:p w:rsidR="00AE06EF" w:rsidRPr="009474D7" w:rsidRDefault="00AE06EF">
      <w:pPr>
        <w:widowControl w:val="0"/>
        <w:rPr>
          <w:rFonts w:ascii="Calibri" w:hAnsi="Calibri" w:cs="Calibri"/>
          <w:snapToGrid w:val="0"/>
          <w:sz w:val="24"/>
          <w:lang w:val="en-GB"/>
        </w:rPr>
      </w:pPr>
    </w:p>
    <w:p w:rsidR="00AE06EF" w:rsidRPr="009474D7" w:rsidRDefault="00AE06EF">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DD23D3" w:rsidRPr="009474D7">
        <w:rPr>
          <w:rFonts w:ascii="Calibri" w:hAnsi="Calibri" w:cs="Calibri"/>
          <w:snapToGrid w:val="0"/>
          <w:sz w:val="24"/>
          <w:lang w:val="en-GB"/>
        </w:rPr>
        <w:t>6</w:t>
      </w:r>
      <w:r w:rsidRPr="009474D7">
        <w:rPr>
          <w:rFonts w:ascii="Calibri" w:hAnsi="Calibri" w:cs="Calibri"/>
          <w:snapToGrid w:val="0"/>
          <w:sz w:val="24"/>
          <w:lang w:val="en-GB"/>
        </w:rPr>
        <w:tab/>
        <w:t>S</w:t>
      </w:r>
      <w:r w:rsidR="00FF4FCB" w:rsidRPr="009474D7">
        <w:rPr>
          <w:rFonts w:ascii="Calibri" w:hAnsi="Calibri" w:cs="Calibri"/>
          <w:snapToGrid w:val="0"/>
          <w:sz w:val="24"/>
          <w:lang w:val="en-GB"/>
        </w:rPr>
        <w:t>PECIAL</w:t>
      </w:r>
      <w:r w:rsidRPr="009474D7">
        <w:rPr>
          <w:rFonts w:ascii="Calibri" w:hAnsi="Calibri" w:cs="Calibri"/>
          <w:snapToGrid w:val="0"/>
          <w:sz w:val="24"/>
          <w:lang w:val="en-GB"/>
        </w:rPr>
        <w:t xml:space="preserve"> </w:t>
      </w:r>
      <w:r w:rsidR="00B66EBA" w:rsidRPr="009474D7">
        <w:rPr>
          <w:rFonts w:ascii="Calibri" w:hAnsi="Calibri" w:cs="Calibri"/>
          <w:snapToGrid w:val="0"/>
          <w:sz w:val="24"/>
          <w:lang w:val="en-GB"/>
        </w:rPr>
        <w:t>PROVISIONS</w:t>
      </w:r>
    </w:p>
    <w:p w:rsidR="007C7D54" w:rsidRPr="009474D7" w:rsidRDefault="007C7D54">
      <w:pPr>
        <w:widowControl w:val="0"/>
        <w:rPr>
          <w:rFonts w:ascii="Calibri" w:hAnsi="Calibri" w:cs="Calibri"/>
          <w:snapToGrid w:val="0"/>
          <w:sz w:val="24"/>
          <w:lang w:val="en-GB"/>
        </w:rPr>
      </w:pPr>
    </w:p>
    <w:p w:rsidR="00637168" w:rsidRPr="009474D7" w:rsidRDefault="00206AC7" w:rsidP="00637168">
      <w:pPr>
        <w:widowControl w:val="0"/>
        <w:rPr>
          <w:rFonts w:ascii="Calibri" w:hAnsi="Calibri" w:cs="Calibri"/>
          <w:snapToGrid w:val="0"/>
          <w:sz w:val="24"/>
          <w:lang w:val="en-GB"/>
        </w:rPr>
      </w:pPr>
      <w:r w:rsidRPr="009474D7">
        <w:rPr>
          <w:rFonts w:ascii="Calibri" w:hAnsi="Calibri" w:cs="Calibri"/>
          <w:snapToGrid w:val="0"/>
          <w:sz w:val="24"/>
          <w:lang w:val="en-GB"/>
        </w:rPr>
        <w:t>[…]</w:t>
      </w:r>
    </w:p>
    <w:p w:rsidR="00637168" w:rsidRPr="009474D7" w:rsidRDefault="00206AC7" w:rsidP="00637168">
      <w:pPr>
        <w:widowControl w:val="0"/>
        <w:rPr>
          <w:rFonts w:ascii="Calibri" w:hAnsi="Calibri" w:cs="Calibri"/>
          <w:snapToGrid w:val="0"/>
          <w:sz w:val="24"/>
          <w:lang w:val="en-GB"/>
        </w:rPr>
      </w:pP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DD23D3" w:rsidRPr="009474D7">
        <w:rPr>
          <w:rFonts w:ascii="Calibri" w:hAnsi="Calibri" w:cs="Calibri"/>
          <w:snapToGrid w:val="0"/>
          <w:sz w:val="24"/>
          <w:lang w:val="en-GB"/>
        </w:rPr>
        <w:t>7</w:t>
      </w:r>
      <w:r w:rsidRPr="009474D7">
        <w:rPr>
          <w:rFonts w:ascii="Calibri" w:hAnsi="Calibri" w:cs="Calibri"/>
          <w:snapToGrid w:val="0"/>
          <w:sz w:val="24"/>
          <w:lang w:val="en-GB"/>
        </w:rPr>
        <w:tab/>
      </w:r>
      <w:r w:rsidR="00835A87" w:rsidRPr="009474D7">
        <w:rPr>
          <w:rFonts w:ascii="Calibri" w:hAnsi="Calibri" w:cs="Calibri"/>
          <w:snapToGrid w:val="0"/>
          <w:sz w:val="24"/>
          <w:lang w:val="en-GB"/>
        </w:rPr>
        <w:t>RELATIONSHIP TO THE TENANCY ACT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835A87" w:rsidRPr="009474D7">
        <w:rPr>
          <w:rFonts w:ascii="Calibri" w:hAnsi="Calibri" w:cs="Calibri"/>
          <w:snapToGrid w:val="0"/>
          <w:sz w:val="24"/>
          <w:lang w:val="en-GB"/>
        </w:rPr>
        <w:t xml:space="preserve"> The following </w:t>
      </w:r>
      <w:r w:rsidR="00B66EBA" w:rsidRPr="009474D7">
        <w:rPr>
          <w:rFonts w:ascii="Calibri" w:hAnsi="Calibri" w:cs="Calibri"/>
          <w:snapToGrid w:val="0"/>
          <w:sz w:val="24"/>
          <w:lang w:val="en-GB"/>
        </w:rPr>
        <w:t>provisions</w:t>
      </w:r>
      <w:r w:rsidRPr="009474D7">
        <w:rPr>
          <w:rFonts w:ascii="Calibri" w:hAnsi="Calibri" w:cs="Calibri"/>
          <w:snapToGrid w:val="0"/>
          <w:sz w:val="24"/>
          <w:lang w:val="en-GB"/>
        </w:rPr>
        <w:t xml:space="preserve"> </w:t>
      </w:r>
      <w:r w:rsidR="00835A87" w:rsidRPr="009474D7">
        <w:rPr>
          <w:rFonts w:ascii="Calibri" w:hAnsi="Calibri" w:cs="Calibri"/>
          <w:snapToGrid w:val="0"/>
          <w:sz w:val="24"/>
          <w:lang w:val="en-GB"/>
        </w:rPr>
        <w:t>of</w:t>
      </w:r>
      <w:r w:rsidRPr="009474D7">
        <w:rPr>
          <w:rFonts w:ascii="Calibri" w:hAnsi="Calibri" w:cs="Calibri"/>
          <w:snapToGrid w:val="0"/>
          <w:sz w:val="24"/>
          <w:lang w:val="en-GB"/>
        </w:rPr>
        <w:t xml:space="preserve"> </w:t>
      </w:r>
      <w:r w:rsidR="007E1534" w:rsidRPr="009474D7">
        <w:rPr>
          <w:rFonts w:ascii="Calibri" w:hAnsi="Calibri" w:cs="Calibri"/>
          <w:snapToGrid w:val="0"/>
          <w:sz w:val="24"/>
          <w:lang w:val="en-GB"/>
        </w:rPr>
        <w:t>the Tenancy Act</w:t>
      </w:r>
      <w:r w:rsidRPr="009474D7">
        <w:rPr>
          <w:rFonts w:ascii="Calibri" w:hAnsi="Calibri" w:cs="Calibri"/>
          <w:snapToGrid w:val="0"/>
          <w:sz w:val="24"/>
          <w:lang w:val="en-GB"/>
        </w:rPr>
        <w:t xml:space="preserve"> </w:t>
      </w:r>
      <w:r w:rsidR="00835A87" w:rsidRPr="009474D7">
        <w:rPr>
          <w:rFonts w:ascii="Calibri" w:hAnsi="Calibri" w:cs="Calibri"/>
          <w:snapToGrid w:val="0"/>
          <w:sz w:val="24"/>
          <w:lang w:val="en-GB"/>
        </w:rPr>
        <w:t>shall not apply</w:t>
      </w:r>
      <w:r w:rsidRPr="009474D7">
        <w:rPr>
          <w:rFonts w:ascii="Calibri" w:hAnsi="Calibri" w:cs="Calibri"/>
          <w:snapToGrid w:val="0"/>
          <w:sz w:val="24"/>
          <w:lang w:val="en-GB"/>
        </w:rPr>
        <w:t xml:space="preserve">: </w:t>
      </w:r>
      <w:r w:rsidR="00224AE5" w:rsidRPr="009474D7">
        <w:rPr>
          <w:rFonts w:ascii="Calibri" w:hAnsi="Calibri" w:cs="Calibri"/>
          <w:snapToGrid w:val="0"/>
          <w:sz w:val="24"/>
          <w:lang w:val="en-GB"/>
        </w:rPr>
        <w:t>Section</w:t>
      </w:r>
      <w:r w:rsidR="00835A87" w:rsidRPr="009474D7">
        <w:rPr>
          <w:rFonts w:ascii="Calibri" w:hAnsi="Calibri" w:cs="Calibri"/>
          <w:snapToGrid w:val="0"/>
          <w:sz w:val="24"/>
          <w:lang w:val="en-GB"/>
        </w:rPr>
        <w:t>s</w:t>
      </w:r>
      <w:r w:rsidRPr="009474D7">
        <w:rPr>
          <w:rFonts w:ascii="Calibri" w:hAnsi="Calibri" w:cs="Calibri"/>
          <w:snapToGrid w:val="0"/>
          <w:sz w:val="24"/>
          <w:lang w:val="en-GB"/>
        </w:rPr>
        <w:t xml:space="preserve"> 2-15, 3-5, 3-6, 3-8, 4-3, 5-4</w:t>
      </w:r>
      <w:r w:rsidR="00835A87" w:rsidRPr="009474D7">
        <w:rPr>
          <w:rFonts w:ascii="Calibri" w:hAnsi="Calibri" w:cs="Calibri"/>
          <w:snapToGrid w:val="0"/>
          <w:sz w:val="24"/>
          <w:lang w:val="en-GB"/>
        </w:rPr>
        <w:t>, Sub-section 1</w:t>
      </w:r>
      <w:r w:rsidRPr="009474D7">
        <w:rPr>
          <w:rFonts w:ascii="Calibri" w:hAnsi="Calibri" w:cs="Calibri"/>
          <w:snapToGrid w:val="0"/>
          <w:sz w:val="24"/>
          <w:lang w:val="en-GB"/>
        </w:rPr>
        <w:t xml:space="preserve">, </w:t>
      </w:r>
      <w:r w:rsidR="00AE06EF" w:rsidRPr="009474D7">
        <w:rPr>
          <w:rFonts w:ascii="Calibri" w:hAnsi="Calibri" w:cs="Calibri"/>
          <w:snapToGrid w:val="0"/>
          <w:sz w:val="24"/>
          <w:lang w:val="en-GB"/>
        </w:rPr>
        <w:t xml:space="preserve">7-5, </w:t>
      </w:r>
      <w:r w:rsidRPr="009474D7">
        <w:rPr>
          <w:rFonts w:ascii="Calibri" w:hAnsi="Calibri" w:cs="Calibri"/>
          <w:snapToGrid w:val="0"/>
          <w:sz w:val="24"/>
          <w:lang w:val="en-GB"/>
        </w:rPr>
        <w:t>8-4, 8-5, 8-6</w:t>
      </w:r>
      <w:r w:rsidR="00835A87" w:rsidRPr="009474D7">
        <w:rPr>
          <w:rFonts w:ascii="Calibri" w:hAnsi="Calibri" w:cs="Calibri"/>
          <w:snapToGrid w:val="0"/>
          <w:sz w:val="24"/>
          <w:lang w:val="en-GB"/>
        </w:rPr>
        <w:t xml:space="preserve">, Sub-section 2, </w:t>
      </w:r>
      <w:r w:rsidR="00D60F44" w:rsidRPr="009474D7">
        <w:rPr>
          <w:rFonts w:ascii="Calibri" w:hAnsi="Calibri" w:cs="Calibri"/>
          <w:snapToGrid w:val="0"/>
          <w:sz w:val="24"/>
          <w:lang w:val="en-GB"/>
        </w:rPr>
        <w:t xml:space="preserve">and </w:t>
      </w:r>
      <w:r w:rsidRPr="009474D7">
        <w:rPr>
          <w:rFonts w:ascii="Calibri" w:hAnsi="Calibri" w:cs="Calibri"/>
          <w:snapToGrid w:val="0"/>
          <w:sz w:val="24"/>
          <w:lang w:val="en-GB"/>
        </w:rPr>
        <w:t xml:space="preserve">10-5. </w:t>
      </w:r>
      <w:r w:rsidR="00241329" w:rsidRPr="009474D7">
        <w:rPr>
          <w:rFonts w:ascii="Calibri" w:hAnsi="Calibri" w:cs="Calibri"/>
          <w:snapToGrid w:val="0"/>
          <w:sz w:val="24"/>
          <w:lang w:val="en-GB"/>
        </w:rPr>
        <w:t xml:space="preserve">Moreover, </w:t>
      </w:r>
      <w:r w:rsidR="009D6889" w:rsidRPr="009474D7">
        <w:rPr>
          <w:rFonts w:ascii="Calibri" w:hAnsi="Calibri" w:cs="Calibri"/>
          <w:snapToGrid w:val="0"/>
          <w:sz w:val="24"/>
          <w:lang w:val="en-GB"/>
        </w:rPr>
        <w:t>the present lease</w:t>
      </w:r>
      <w:r w:rsidRPr="009474D7">
        <w:rPr>
          <w:rFonts w:ascii="Calibri" w:hAnsi="Calibri" w:cs="Calibri"/>
          <w:snapToGrid w:val="0"/>
          <w:sz w:val="24"/>
          <w:lang w:val="en-GB"/>
        </w:rPr>
        <w:t xml:space="preserve"> </w:t>
      </w:r>
      <w:r w:rsidR="00241329" w:rsidRPr="009474D7">
        <w:rPr>
          <w:rFonts w:ascii="Calibri" w:hAnsi="Calibri" w:cs="Calibri"/>
          <w:snapToGrid w:val="0"/>
          <w:sz w:val="24"/>
          <w:lang w:val="en-GB"/>
        </w:rPr>
        <w:t xml:space="preserve">shall take precedence in all cases where its </w:t>
      </w:r>
      <w:r w:rsidR="00B66EBA" w:rsidRPr="009474D7">
        <w:rPr>
          <w:rFonts w:ascii="Calibri" w:hAnsi="Calibri" w:cs="Calibri"/>
          <w:snapToGrid w:val="0"/>
          <w:sz w:val="24"/>
          <w:lang w:val="en-GB"/>
        </w:rPr>
        <w:t>provisions</w:t>
      </w:r>
      <w:r w:rsidRPr="009474D7">
        <w:rPr>
          <w:rFonts w:ascii="Calibri" w:hAnsi="Calibri" w:cs="Calibri"/>
          <w:snapToGrid w:val="0"/>
          <w:sz w:val="24"/>
          <w:lang w:val="en-GB"/>
        </w:rPr>
        <w:t xml:space="preserve"> </w:t>
      </w:r>
      <w:r w:rsidR="00241329" w:rsidRPr="009474D7">
        <w:rPr>
          <w:rFonts w:ascii="Calibri" w:hAnsi="Calibri" w:cs="Calibri"/>
          <w:snapToGrid w:val="0"/>
          <w:sz w:val="24"/>
          <w:lang w:val="en-GB"/>
        </w:rPr>
        <w:t xml:space="preserve">differ from the non-mandatory provisions of </w:t>
      </w:r>
      <w:r w:rsidR="007E1534" w:rsidRPr="009474D7">
        <w:rPr>
          <w:rFonts w:ascii="Calibri" w:hAnsi="Calibri" w:cs="Calibri"/>
          <w:snapToGrid w:val="0"/>
          <w:sz w:val="24"/>
          <w:lang w:val="en-GB"/>
        </w:rPr>
        <w:t>the Tenancy Act</w:t>
      </w:r>
      <w:r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0925BC" w:rsidRPr="009474D7" w:rsidRDefault="00DD23D3" w:rsidP="000925BC">
      <w:pPr>
        <w:widowControl w:val="0"/>
        <w:rPr>
          <w:rFonts w:ascii="Calibri" w:hAnsi="Calibri" w:cs="Calibri"/>
          <w:snapToGrid w:val="0"/>
          <w:sz w:val="24"/>
          <w:lang w:val="en-GB"/>
        </w:rPr>
      </w:pPr>
      <w:r w:rsidRPr="009474D7">
        <w:rPr>
          <w:rFonts w:ascii="Calibri" w:hAnsi="Calibri" w:cs="Calibri"/>
          <w:snapToGrid w:val="0"/>
          <w:sz w:val="24"/>
          <w:lang w:val="en-GB"/>
        </w:rPr>
        <w:t>28</w:t>
      </w:r>
      <w:r w:rsidR="000925BC" w:rsidRPr="009474D7">
        <w:rPr>
          <w:rFonts w:ascii="Calibri" w:hAnsi="Calibri" w:cs="Calibri"/>
          <w:snapToGrid w:val="0"/>
          <w:sz w:val="24"/>
          <w:lang w:val="en-GB"/>
        </w:rPr>
        <w:tab/>
      </w:r>
      <w:r w:rsidR="00F4504B" w:rsidRPr="009474D7">
        <w:rPr>
          <w:rFonts w:ascii="Calibri" w:hAnsi="Calibri" w:cs="Calibri"/>
          <w:snapToGrid w:val="0"/>
          <w:sz w:val="24"/>
          <w:lang w:val="en-GB"/>
        </w:rPr>
        <w:t>GOVERNING LAW AND DISPUTE RESOLUTION</w:t>
      </w:r>
    </w:p>
    <w:p w:rsidR="000925BC" w:rsidRPr="009474D7" w:rsidRDefault="000925BC" w:rsidP="000925BC">
      <w:pPr>
        <w:widowControl w:val="0"/>
        <w:rPr>
          <w:rFonts w:ascii="Calibri" w:hAnsi="Calibri" w:cs="Calibri"/>
          <w:snapToGrid w:val="0"/>
          <w:sz w:val="24"/>
          <w:lang w:val="en-GB"/>
        </w:rPr>
      </w:pPr>
    </w:p>
    <w:p w:rsidR="000925BC" w:rsidRPr="009474D7" w:rsidRDefault="000925BC" w:rsidP="000925BC">
      <w:pPr>
        <w:widowControl w:val="0"/>
        <w:rPr>
          <w:rFonts w:ascii="Calibri" w:hAnsi="Calibri" w:cs="Calibri"/>
          <w:snapToGrid w:val="0"/>
          <w:sz w:val="24"/>
          <w:lang w:val="en-GB"/>
        </w:rPr>
      </w:pPr>
      <w:r w:rsidRPr="009474D7">
        <w:rPr>
          <w:rFonts w:ascii="Calibri" w:hAnsi="Calibri" w:cs="Calibri"/>
          <w:snapToGrid w:val="0"/>
          <w:sz w:val="24"/>
          <w:lang w:val="en-GB"/>
        </w:rPr>
        <w:t>(1)</w:t>
      </w:r>
      <w:r w:rsidR="00F4504B" w:rsidRPr="009474D7">
        <w:rPr>
          <w:rFonts w:ascii="Calibri" w:hAnsi="Calibri" w:cs="Calibri"/>
          <w:snapToGrid w:val="0"/>
          <w:sz w:val="24"/>
          <w:lang w:val="en-GB"/>
        </w:rPr>
        <w:t xml:space="preserve"> </w:t>
      </w:r>
      <w:r w:rsidRPr="009474D7">
        <w:rPr>
          <w:rFonts w:ascii="Calibri" w:hAnsi="Calibri" w:cs="Calibri"/>
          <w:snapToGrid w:val="0"/>
          <w:sz w:val="24"/>
          <w:lang w:val="en-GB"/>
        </w:rPr>
        <w:t>All</w:t>
      </w:r>
      <w:r w:rsidR="000437D3" w:rsidRPr="009474D7">
        <w:rPr>
          <w:rFonts w:ascii="Calibri" w:hAnsi="Calibri" w:cs="Calibri"/>
          <w:snapToGrid w:val="0"/>
          <w:sz w:val="24"/>
          <w:lang w:val="en-GB"/>
        </w:rPr>
        <w:t xml:space="preserve"> matters </w:t>
      </w:r>
      <w:r w:rsidR="008F6399" w:rsidRPr="009474D7">
        <w:rPr>
          <w:rFonts w:ascii="Calibri" w:hAnsi="Calibri" w:cs="Calibri"/>
          <w:snapToGrid w:val="0"/>
          <w:sz w:val="24"/>
          <w:lang w:val="en-GB"/>
        </w:rPr>
        <w:t>relating to</w:t>
      </w:r>
      <w:r w:rsidRPr="009474D7">
        <w:rPr>
          <w:rFonts w:ascii="Calibri" w:hAnsi="Calibri" w:cs="Calibri"/>
          <w:snapToGrid w:val="0"/>
          <w:sz w:val="24"/>
          <w:lang w:val="en-GB"/>
        </w:rPr>
        <w:t xml:space="preserve"> </w:t>
      </w:r>
      <w:r w:rsidR="009D6889" w:rsidRPr="009474D7">
        <w:rPr>
          <w:rFonts w:ascii="Calibri" w:hAnsi="Calibri" w:cs="Calibri"/>
          <w:snapToGrid w:val="0"/>
          <w:sz w:val="24"/>
          <w:lang w:val="en-GB"/>
        </w:rPr>
        <w:t>the present lease</w:t>
      </w:r>
      <w:r w:rsidRPr="009474D7">
        <w:rPr>
          <w:rFonts w:ascii="Calibri" w:hAnsi="Calibri" w:cs="Calibri"/>
          <w:snapToGrid w:val="0"/>
          <w:sz w:val="24"/>
          <w:lang w:val="en-GB"/>
        </w:rPr>
        <w:t xml:space="preserve"> </w:t>
      </w:r>
      <w:r w:rsidR="000437D3" w:rsidRPr="009474D7">
        <w:rPr>
          <w:rFonts w:ascii="Calibri" w:hAnsi="Calibri" w:cs="Calibri"/>
          <w:snapToGrid w:val="0"/>
          <w:sz w:val="24"/>
          <w:lang w:val="en-GB"/>
        </w:rPr>
        <w:t>shall be governed by Norwegian law</w:t>
      </w:r>
      <w:r w:rsidRPr="009474D7">
        <w:rPr>
          <w:rFonts w:ascii="Calibri" w:hAnsi="Calibri" w:cs="Calibri"/>
          <w:snapToGrid w:val="0"/>
          <w:sz w:val="24"/>
          <w:lang w:val="en-GB"/>
        </w:rPr>
        <w:t>.</w:t>
      </w:r>
    </w:p>
    <w:p w:rsidR="000925BC" w:rsidRPr="009474D7" w:rsidRDefault="000925BC" w:rsidP="000925BC">
      <w:pPr>
        <w:widowControl w:val="0"/>
        <w:rPr>
          <w:rFonts w:ascii="Calibri" w:hAnsi="Calibri" w:cs="Calibri"/>
          <w:snapToGrid w:val="0"/>
          <w:sz w:val="24"/>
          <w:lang w:val="en-GB"/>
        </w:rPr>
      </w:pPr>
    </w:p>
    <w:p w:rsidR="000925BC" w:rsidRPr="009474D7" w:rsidRDefault="000925BC" w:rsidP="000925BC">
      <w:pPr>
        <w:widowControl w:val="0"/>
        <w:rPr>
          <w:rFonts w:ascii="Calibri" w:hAnsi="Calibri" w:cs="Calibri"/>
          <w:snapToGrid w:val="0"/>
          <w:sz w:val="24"/>
          <w:lang w:val="en-GB"/>
        </w:rPr>
      </w:pPr>
      <w:r w:rsidRPr="009474D7">
        <w:rPr>
          <w:rFonts w:ascii="Calibri" w:hAnsi="Calibri" w:cs="Calibri"/>
          <w:snapToGrid w:val="0"/>
          <w:sz w:val="24"/>
          <w:lang w:val="en-GB"/>
        </w:rPr>
        <w:t>(2)</w:t>
      </w:r>
      <w:r w:rsidR="00F4504B" w:rsidRPr="009474D7">
        <w:rPr>
          <w:rFonts w:ascii="Calibri" w:hAnsi="Calibri" w:cs="Calibri"/>
          <w:snapToGrid w:val="0"/>
          <w:sz w:val="24"/>
          <w:lang w:val="en-GB"/>
        </w:rPr>
        <w:t xml:space="preserve"> </w:t>
      </w:r>
      <w:r w:rsidR="000437D3" w:rsidRPr="009474D7">
        <w:rPr>
          <w:rFonts w:ascii="Calibri" w:hAnsi="Calibri" w:cs="Calibri"/>
          <w:snapToGrid w:val="0"/>
          <w:sz w:val="24"/>
          <w:lang w:val="en-GB"/>
        </w:rPr>
        <w:t xml:space="preserve">Any dispute relating to the lease shall be resolved before the courts in the jurisdiction of </w:t>
      </w:r>
      <w:r w:rsidR="005F7C26">
        <w:rPr>
          <w:rFonts w:ascii="Calibri" w:hAnsi="Calibri" w:cs="Calibri"/>
          <w:snapToGrid w:val="0"/>
          <w:sz w:val="24"/>
          <w:lang w:val="en-GB"/>
        </w:rPr>
        <w:t>the property</w:t>
      </w:r>
      <w:r w:rsidRPr="009474D7">
        <w:rPr>
          <w:rFonts w:ascii="Calibri" w:hAnsi="Calibri" w:cs="Calibri"/>
          <w:snapToGrid w:val="0"/>
          <w:sz w:val="24"/>
          <w:lang w:val="en-GB"/>
        </w:rPr>
        <w:t>.</w:t>
      </w:r>
    </w:p>
    <w:p w:rsidR="000925BC" w:rsidRPr="009474D7" w:rsidRDefault="000925BC">
      <w:pPr>
        <w:widowControl w:val="0"/>
        <w:rPr>
          <w:rFonts w:ascii="Calibri" w:hAnsi="Calibri" w:cs="Calibri"/>
          <w:snapToGrid w:val="0"/>
          <w:sz w:val="24"/>
          <w:lang w:val="en-GB"/>
        </w:rPr>
      </w:pPr>
    </w:p>
    <w:p w:rsidR="000925BC" w:rsidRPr="009474D7" w:rsidRDefault="000925BC">
      <w:pPr>
        <w:widowControl w:val="0"/>
        <w:rPr>
          <w:rFonts w:ascii="Calibri" w:hAnsi="Calibri" w:cs="Calibri"/>
          <w:snapToGrid w:val="0"/>
          <w:sz w:val="24"/>
          <w:lang w:val="en-GB"/>
        </w:rPr>
      </w:pPr>
    </w:p>
    <w:p w:rsidR="0026699B" w:rsidRPr="009474D7" w:rsidRDefault="00DD23D3">
      <w:pPr>
        <w:widowControl w:val="0"/>
        <w:rPr>
          <w:rFonts w:ascii="Calibri" w:hAnsi="Calibri" w:cs="Calibri"/>
          <w:snapToGrid w:val="0"/>
          <w:sz w:val="24"/>
          <w:lang w:val="en-GB"/>
        </w:rPr>
      </w:pPr>
      <w:r w:rsidRPr="009474D7">
        <w:rPr>
          <w:rFonts w:ascii="Calibri" w:hAnsi="Calibri" w:cs="Calibri"/>
          <w:snapToGrid w:val="0"/>
          <w:sz w:val="24"/>
          <w:lang w:val="en-GB"/>
        </w:rPr>
        <w:t>29</w:t>
      </w:r>
      <w:r w:rsidR="0026699B" w:rsidRPr="009474D7">
        <w:rPr>
          <w:rFonts w:ascii="Calibri" w:hAnsi="Calibri" w:cs="Calibri"/>
          <w:snapToGrid w:val="0"/>
          <w:sz w:val="24"/>
          <w:lang w:val="en-GB"/>
        </w:rPr>
        <w:tab/>
      </w:r>
      <w:r w:rsidR="000437D3" w:rsidRPr="009474D7">
        <w:rPr>
          <w:rFonts w:ascii="Calibri" w:hAnsi="Calibri" w:cs="Calibri"/>
          <w:snapToGrid w:val="0"/>
          <w:sz w:val="24"/>
          <w:lang w:val="en-GB"/>
        </w:rPr>
        <w:t xml:space="preserve">APPENDICES </w:t>
      </w:r>
      <w:r w:rsidR="0026699B" w:rsidRPr="009474D7">
        <w:rPr>
          <w:rFonts w:ascii="Calibri" w:hAnsi="Calibri" w:cs="Calibri"/>
          <w:snapToGrid w:val="0"/>
          <w:sz w:val="24"/>
          <w:lang w:val="en-GB"/>
        </w:rPr>
        <w:t>T</w:t>
      </w:r>
      <w:r w:rsidR="000437D3" w:rsidRPr="009474D7">
        <w:rPr>
          <w:rFonts w:ascii="Calibri" w:hAnsi="Calibri" w:cs="Calibri"/>
          <w:snapToGrid w:val="0"/>
          <w:sz w:val="24"/>
          <w:lang w:val="en-GB"/>
        </w:rPr>
        <w:t>O</w:t>
      </w:r>
      <w:r w:rsidR="0026699B" w:rsidRPr="009474D7">
        <w:rPr>
          <w:rFonts w:ascii="Calibri" w:hAnsi="Calibri" w:cs="Calibri"/>
          <w:snapToGrid w:val="0"/>
          <w:sz w:val="24"/>
          <w:lang w:val="en-GB"/>
        </w:rPr>
        <w:t xml:space="preserve"> </w:t>
      </w:r>
      <w:r w:rsidR="009D6889" w:rsidRPr="009474D7">
        <w:rPr>
          <w:rFonts w:ascii="Calibri" w:hAnsi="Calibri" w:cs="Calibri"/>
          <w:snapToGrid w:val="0"/>
          <w:sz w:val="24"/>
          <w:lang w:val="en-GB"/>
        </w:rPr>
        <w:t>THE LEASE</w:t>
      </w:r>
    </w:p>
    <w:p w:rsidR="0026699B" w:rsidRPr="009474D7" w:rsidRDefault="0026699B">
      <w:pPr>
        <w:widowControl w:val="0"/>
        <w:rPr>
          <w:rFonts w:ascii="Calibri" w:hAnsi="Calibri" w:cs="Calibri"/>
          <w:snapToGrid w:val="0"/>
          <w:sz w:val="24"/>
          <w:lang w:val="en-GB"/>
        </w:rPr>
      </w:pPr>
    </w:p>
    <w:p w:rsidR="00637168" w:rsidRPr="009474D7" w:rsidRDefault="00621371" w:rsidP="00A2236B">
      <w:pPr>
        <w:widowControl w:val="0"/>
        <w:ind w:left="2160" w:hanging="2160"/>
        <w:rPr>
          <w:rFonts w:ascii="Calibri" w:hAnsi="Calibri" w:cs="Calibri"/>
          <w:snapToGrid w:val="0"/>
          <w:sz w:val="24"/>
          <w:lang w:val="en-GB"/>
        </w:rPr>
      </w:pPr>
      <w:r w:rsidRPr="009474D7">
        <w:rPr>
          <w:rFonts w:ascii="Calibri" w:hAnsi="Calibri" w:cs="Calibri"/>
          <w:snapToGrid w:val="0"/>
          <w:sz w:val="24"/>
          <w:lang w:val="en-GB"/>
        </w:rPr>
        <w:t>Appendix</w:t>
      </w:r>
      <w:r w:rsidR="00637168" w:rsidRPr="009474D7">
        <w:rPr>
          <w:rFonts w:ascii="Calibri" w:hAnsi="Calibri" w:cs="Calibri"/>
          <w:snapToGrid w:val="0"/>
          <w:sz w:val="24"/>
          <w:lang w:val="en-GB"/>
        </w:rPr>
        <w:t xml:space="preserve"> 1:</w:t>
      </w:r>
      <w:r w:rsidR="00637168" w:rsidRPr="009474D7">
        <w:rPr>
          <w:rFonts w:ascii="Calibri" w:hAnsi="Calibri" w:cs="Calibri"/>
          <w:snapToGrid w:val="0"/>
          <w:sz w:val="24"/>
          <w:lang w:val="en-GB"/>
        </w:rPr>
        <w:tab/>
      </w:r>
      <w:r w:rsidR="008E6B55">
        <w:rPr>
          <w:rFonts w:ascii="Calibri" w:hAnsi="Calibri" w:cs="Calibri"/>
          <w:snapToGrid w:val="0"/>
          <w:sz w:val="24"/>
          <w:lang w:val="en-GB"/>
        </w:rPr>
        <w:t xml:space="preserve">Drawings of the leased object, including </w:t>
      </w:r>
      <w:r w:rsidR="00A2236B">
        <w:rPr>
          <w:rFonts w:ascii="Calibri" w:hAnsi="Calibri" w:cs="Calibri"/>
          <w:snapToGrid w:val="0"/>
          <w:sz w:val="24"/>
          <w:lang w:val="en-GB"/>
        </w:rPr>
        <w:t>plan drawings for buildings and situational drawings for external areas and parking spaces.</w:t>
      </w:r>
    </w:p>
    <w:p w:rsidR="00896254" w:rsidRPr="009474D7" w:rsidRDefault="00621371" w:rsidP="00637168">
      <w:pPr>
        <w:widowControl w:val="0"/>
        <w:rPr>
          <w:rFonts w:ascii="Calibri" w:hAnsi="Calibri" w:cs="Calibri"/>
          <w:snapToGrid w:val="0"/>
          <w:sz w:val="24"/>
          <w:lang w:val="en-GB"/>
        </w:rPr>
      </w:pPr>
      <w:r w:rsidRPr="009474D7">
        <w:rPr>
          <w:rFonts w:ascii="Calibri" w:hAnsi="Calibri" w:cs="Calibri"/>
          <w:snapToGrid w:val="0"/>
          <w:sz w:val="24"/>
          <w:lang w:val="en-GB"/>
        </w:rPr>
        <w:t>Appendix</w:t>
      </w:r>
      <w:r w:rsidR="00637168" w:rsidRPr="009474D7">
        <w:rPr>
          <w:rFonts w:ascii="Calibri" w:hAnsi="Calibri" w:cs="Calibri"/>
          <w:snapToGrid w:val="0"/>
          <w:sz w:val="24"/>
          <w:lang w:val="en-GB"/>
        </w:rPr>
        <w:t xml:space="preserve"> 2:</w:t>
      </w:r>
      <w:r w:rsidR="00637168" w:rsidRPr="009474D7">
        <w:rPr>
          <w:rFonts w:ascii="Calibri" w:hAnsi="Calibri" w:cs="Calibri"/>
          <w:snapToGrid w:val="0"/>
          <w:sz w:val="24"/>
          <w:lang w:val="en-GB"/>
        </w:rPr>
        <w:tab/>
      </w:r>
      <w:r w:rsidR="009B3D86" w:rsidRPr="009474D7">
        <w:rPr>
          <w:rFonts w:ascii="Calibri" w:hAnsi="Calibri" w:cs="Calibri"/>
          <w:snapToGrid w:val="0"/>
          <w:sz w:val="24"/>
          <w:lang w:val="en-GB"/>
        </w:rPr>
        <w:tab/>
      </w:r>
      <w:r w:rsidR="00600925" w:rsidRPr="009474D7">
        <w:rPr>
          <w:rFonts w:ascii="Calibri" w:hAnsi="Calibri" w:cs="Calibri"/>
          <w:snapToGrid w:val="0"/>
          <w:sz w:val="24"/>
          <w:lang w:val="en-GB"/>
        </w:rPr>
        <w:t>Requirement Specification</w:t>
      </w:r>
    </w:p>
    <w:p w:rsidR="00185912" w:rsidRPr="009474D7" w:rsidRDefault="00621371" w:rsidP="00637168">
      <w:pPr>
        <w:widowControl w:val="0"/>
        <w:rPr>
          <w:rFonts w:ascii="Calibri" w:hAnsi="Calibri" w:cs="Calibri"/>
          <w:snapToGrid w:val="0"/>
          <w:sz w:val="24"/>
          <w:lang w:val="en-GB"/>
        </w:rPr>
      </w:pPr>
      <w:r w:rsidRPr="009474D7">
        <w:rPr>
          <w:rFonts w:ascii="Calibri" w:hAnsi="Calibri" w:cs="Calibri"/>
          <w:snapToGrid w:val="0"/>
          <w:sz w:val="24"/>
          <w:lang w:val="en-GB"/>
        </w:rPr>
        <w:t>Appendix</w:t>
      </w:r>
      <w:r w:rsidR="00637168" w:rsidRPr="009474D7">
        <w:rPr>
          <w:rFonts w:ascii="Calibri" w:hAnsi="Calibri" w:cs="Calibri"/>
          <w:snapToGrid w:val="0"/>
          <w:sz w:val="24"/>
          <w:lang w:val="en-GB"/>
        </w:rPr>
        <w:t xml:space="preserve"> </w:t>
      </w:r>
      <w:r w:rsidR="00D17565" w:rsidRPr="009C304E">
        <w:rPr>
          <w:rFonts w:ascii="Calibri" w:hAnsi="Calibri" w:cs="Calibri"/>
          <w:snapToGrid w:val="0"/>
          <w:sz w:val="24"/>
          <w:lang w:val="en-GB"/>
        </w:rPr>
        <w:t>[…]</w:t>
      </w:r>
      <w:r w:rsidR="00637168" w:rsidRPr="009474D7">
        <w:rPr>
          <w:rFonts w:ascii="Calibri" w:hAnsi="Calibri" w:cs="Calibri"/>
          <w:snapToGrid w:val="0"/>
          <w:sz w:val="24"/>
          <w:lang w:val="en-GB"/>
        </w:rPr>
        <w:t>:</w:t>
      </w:r>
      <w:r w:rsidR="00637168" w:rsidRPr="009474D7">
        <w:rPr>
          <w:rFonts w:ascii="Calibri" w:hAnsi="Calibri" w:cs="Calibri"/>
          <w:snapToGrid w:val="0"/>
          <w:sz w:val="24"/>
          <w:lang w:val="en-GB"/>
        </w:rPr>
        <w:tab/>
      </w:r>
      <w:r w:rsidR="00185912" w:rsidRPr="009474D7">
        <w:rPr>
          <w:rFonts w:ascii="Calibri" w:hAnsi="Calibri" w:cs="Calibri"/>
          <w:snapToGrid w:val="0"/>
          <w:sz w:val="24"/>
          <w:lang w:val="en-GB"/>
        </w:rPr>
        <w:tab/>
      </w:r>
      <w:r w:rsidR="00637168" w:rsidRPr="009474D7">
        <w:rPr>
          <w:rFonts w:ascii="Calibri" w:hAnsi="Calibri" w:cs="Calibri"/>
          <w:snapToGrid w:val="0"/>
          <w:sz w:val="24"/>
          <w:lang w:val="en-GB"/>
        </w:rPr>
        <w:t>E</w:t>
      </w:r>
      <w:r w:rsidR="00337C85" w:rsidRPr="009474D7">
        <w:rPr>
          <w:rFonts w:ascii="Calibri" w:hAnsi="Calibri" w:cs="Calibri"/>
          <w:snapToGrid w:val="0"/>
          <w:sz w:val="24"/>
          <w:lang w:val="en-GB"/>
        </w:rPr>
        <w:t xml:space="preserve">xamples of </w:t>
      </w:r>
      <w:r w:rsidR="008F6399" w:rsidRPr="009474D7">
        <w:rPr>
          <w:rFonts w:ascii="Calibri" w:hAnsi="Calibri" w:cs="Calibri"/>
          <w:snapToGrid w:val="0"/>
          <w:sz w:val="24"/>
          <w:lang w:val="en-GB"/>
        </w:rPr>
        <w:t>costs</w:t>
      </w:r>
      <w:r w:rsidR="00637168" w:rsidRPr="009474D7">
        <w:rPr>
          <w:rFonts w:ascii="Calibri" w:hAnsi="Calibri" w:cs="Calibri"/>
          <w:snapToGrid w:val="0"/>
          <w:sz w:val="24"/>
          <w:lang w:val="en-GB"/>
        </w:rPr>
        <w:t xml:space="preserve"> </w:t>
      </w:r>
      <w:r w:rsidR="00337C85" w:rsidRPr="009474D7">
        <w:rPr>
          <w:rFonts w:ascii="Calibri" w:hAnsi="Calibri" w:cs="Calibri"/>
          <w:snapToGrid w:val="0"/>
          <w:sz w:val="24"/>
          <w:lang w:val="en-GB"/>
        </w:rPr>
        <w:t xml:space="preserve">to be covered by </w:t>
      </w:r>
      <w:r w:rsidR="0017619F">
        <w:rPr>
          <w:rFonts w:ascii="Calibri" w:hAnsi="Calibri" w:cs="Calibri"/>
          <w:snapToGrid w:val="0"/>
          <w:sz w:val="24"/>
          <w:lang w:val="en-GB"/>
        </w:rPr>
        <w:t>the lessee</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DE1F53">
      <w:pPr>
        <w:widowControl w:val="0"/>
        <w:rPr>
          <w:rFonts w:ascii="Calibri" w:hAnsi="Calibri" w:cs="Calibri"/>
          <w:snapToGrid w:val="0"/>
          <w:sz w:val="24"/>
          <w:lang w:val="en-GB"/>
        </w:rPr>
      </w:pPr>
      <w:r>
        <w:rPr>
          <w:rFonts w:ascii="Calibri" w:hAnsi="Calibri" w:cs="Calibri"/>
          <w:snapToGrid w:val="0"/>
          <w:sz w:val="24"/>
          <w:lang w:val="en-GB"/>
        </w:rPr>
        <w:br w:type="page"/>
      </w:r>
      <w:r w:rsidR="000925BC" w:rsidRPr="009474D7">
        <w:rPr>
          <w:rFonts w:ascii="Calibri" w:hAnsi="Calibri" w:cs="Calibri"/>
          <w:snapToGrid w:val="0"/>
          <w:sz w:val="24"/>
          <w:lang w:val="en-GB"/>
        </w:rPr>
        <w:t>3</w:t>
      </w:r>
      <w:r w:rsidR="001A3805" w:rsidRPr="009474D7">
        <w:rPr>
          <w:rFonts w:ascii="Calibri" w:hAnsi="Calibri" w:cs="Calibri"/>
          <w:snapToGrid w:val="0"/>
          <w:sz w:val="24"/>
          <w:lang w:val="en-GB"/>
        </w:rPr>
        <w:t>0</w:t>
      </w:r>
      <w:r w:rsidR="0026699B" w:rsidRPr="009474D7">
        <w:rPr>
          <w:rFonts w:ascii="Calibri" w:hAnsi="Calibri" w:cs="Calibri"/>
          <w:snapToGrid w:val="0"/>
          <w:sz w:val="24"/>
          <w:lang w:val="en-GB"/>
        </w:rPr>
        <w:tab/>
      </w:r>
      <w:r w:rsidR="00337C85" w:rsidRPr="009474D7">
        <w:rPr>
          <w:rFonts w:ascii="Calibri" w:hAnsi="Calibri" w:cs="Calibri"/>
          <w:snapToGrid w:val="0"/>
          <w:sz w:val="24"/>
          <w:lang w:val="en-GB"/>
        </w:rPr>
        <w:t>PLACE</w:t>
      </w:r>
      <w:r w:rsidR="0026699B" w:rsidRPr="009474D7">
        <w:rPr>
          <w:rFonts w:ascii="Calibri" w:hAnsi="Calibri" w:cs="Calibri"/>
          <w:snapToGrid w:val="0"/>
          <w:sz w:val="24"/>
          <w:lang w:val="en-GB"/>
        </w:rPr>
        <w:t>/DAT</w:t>
      </w:r>
      <w:r w:rsidR="00337C85" w:rsidRPr="009474D7">
        <w:rPr>
          <w:rFonts w:ascii="Calibri" w:hAnsi="Calibri" w:cs="Calibri"/>
          <w:snapToGrid w:val="0"/>
          <w:sz w:val="24"/>
          <w:lang w:val="en-GB"/>
        </w:rPr>
        <w:t>E</w:t>
      </w:r>
    </w:p>
    <w:p w:rsidR="0026699B" w:rsidRPr="009474D7" w:rsidRDefault="0026699B">
      <w:pPr>
        <w:widowControl w:val="0"/>
        <w:rPr>
          <w:rFonts w:ascii="Calibri" w:hAnsi="Calibri" w:cs="Calibri"/>
          <w:snapToGrid w:val="0"/>
          <w:sz w:val="24"/>
          <w:lang w:val="en-GB"/>
        </w:rPr>
      </w:pPr>
    </w:p>
    <w:p w:rsidR="0026699B" w:rsidRPr="009474D7" w:rsidRDefault="00206AC7">
      <w:pPr>
        <w:widowControl w:val="0"/>
        <w:rPr>
          <w:rFonts w:ascii="Calibri" w:hAnsi="Calibri" w:cs="Calibri"/>
          <w:snapToGrid w:val="0"/>
          <w:sz w:val="24"/>
          <w:lang w:val="en-GB"/>
        </w:rPr>
      </w:pPr>
      <w:r w:rsidRPr="009474D7">
        <w:rPr>
          <w:rFonts w:ascii="Calibri" w:hAnsi="Calibri" w:cs="Calibri"/>
          <w:snapToGrid w:val="0"/>
          <w:sz w:val="24"/>
          <w:lang w:val="en-GB"/>
        </w:rPr>
        <w:t>[…]</w:t>
      </w:r>
    </w:p>
    <w:p w:rsidR="0026699B" w:rsidRPr="009474D7" w:rsidRDefault="00206AC7">
      <w:pPr>
        <w:widowControl w:val="0"/>
        <w:rPr>
          <w:rFonts w:ascii="Calibri" w:hAnsi="Calibri" w:cs="Calibri"/>
          <w:snapToGrid w:val="0"/>
          <w:sz w:val="24"/>
          <w:lang w:val="en-GB"/>
        </w:rPr>
      </w:pP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0925BC">
      <w:pPr>
        <w:widowControl w:val="0"/>
        <w:rPr>
          <w:rFonts w:ascii="Calibri" w:hAnsi="Calibri" w:cs="Calibri"/>
          <w:snapToGrid w:val="0"/>
          <w:sz w:val="24"/>
          <w:lang w:val="en-GB"/>
        </w:rPr>
      </w:pPr>
      <w:r w:rsidRPr="009474D7">
        <w:rPr>
          <w:rFonts w:ascii="Calibri" w:hAnsi="Calibri" w:cs="Calibri"/>
          <w:snapToGrid w:val="0"/>
          <w:sz w:val="24"/>
          <w:lang w:val="en-GB"/>
        </w:rPr>
        <w:t>3</w:t>
      </w:r>
      <w:r w:rsidR="001A3805" w:rsidRPr="009474D7">
        <w:rPr>
          <w:rFonts w:ascii="Calibri" w:hAnsi="Calibri" w:cs="Calibri"/>
          <w:snapToGrid w:val="0"/>
          <w:sz w:val="24"/>
          <w:lang w:val="en-GB"/>
        </w:rPr>
        <w:t>1</w:t>
      </w:r>
      <w:r w:rsidR="0026699B" w:rsidRPr="009474D7">
        <w:rPr>
          <w:rFonts w:ascii="Calibri" w:hAnsi="Calibri" w:cs="Calibri"/>
          <w:snapToGrid w:val="0"/>
          <w:sz w:val="24"/>
          <w:lang w:val="en-GB"/>
        </w:rPr>
        <w:tab/>
        <w:t>SIGNATUR</w:t>
      </w:r>
      <w:r w:rsidR="00337C85" w:rsidRPr="009474D7">
        <w:rPr>
          <w:rFonts w:ascii="Calibri" w:hAnsi="Calibri" w:cs="Calibri"/>
          <w:snapToGrid w:val="0"/>
          <w:sz w:val="24"/>
          <w:lang w:val="en-GB"/>
        </w:rPr>
        <w:t>E</w:t>
      </w:r>
    </w:p>
    <w:p w:rsidR="0026699B" w:rsidRPr="009474D7" w:rsidRDefault="0026699B">
      <w:pPr>
        <w:widowControl w:val="0"/>
        <w:rPr>
          <w:rFonts w:ascii="Calibri" w:hAnsi="Calibri" w:cs="Calibri"/>
          <w:snapToGrid w:val="0"/>
          <w:sz w:val="24"/>
          <w:lang w:val="en-GB"/>
        </w:rPr>
      </w:pPr>
    </w:p>
    <w:p w:rsidR="00AE06EF"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(1)</w:t>
      </w:r>
      <w:r w:rsidR="00337C85"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8268BB" w:rsidRPr="009474D7">
        <w:rPr>
          <w:rFonts w:ascii="Calibri" w:hAnsi="Calibri" w:cs="Calibri"/>
          <w:snapToGrid w:val="0"/>
          <w:sz w:val="24"/>
          <w:lang w:val="en-GB"/>
        </w:rPr>
        <w:t xml:space="preserve"> shall present valid proof of identity [and Certificate of Incorporation] n</w:t>
      </w:r>
      <w:r w:rsidR="001D434B" w:rsidRPr="009474D7">
        <w:rPr>
          <w:rFonts w:ascii="Calibri" w:hAnsi="Calibri" w:cs="Calibri"/>
          <w:snapToGrid w:val="0"/>
          <w:sz w:val="24"/>
          <w:lang w:val="en-GB"/>
        </w:rPr>
        <w:t>o later than</w:t>
      </w:r>
      <w:r w:rsidRPr="009474D7">
        <w:rPr>
          <w:rFonts w:ascii="Calibri" w:hAnsi="Calibri" w:cs="Calibri"/>
          <w:snapToGrid w:val="0"/>
          <w:sz w:val="24"/>
          <w:lang w:val="en-GB"/>
        </w:rPr>
        <w:t xml:space="preserve"> </w:t>
      </w:r>
      <w:r w:rsidR="008268BB" w:rsidRPr="009474D7">
        <w:rPr>
          <w:rFonts w:ascii="Calibri" w:hAnsi="Calibri" w:cs="Calibri"/>
          <w:snapToGrid w:val="0"/>
          <w:sz w:val="24"/>
          <w:lang w:val="en-GB"/>
        </w:rPr>
        <w:t xml:space="preserve">upon signing of </w:t>
      </w:r>
      <w:r w:rsidR="009D6889" w:rsidRPr="009474D7">
        <w:rPr>
          <w:rFonts w:ascii="Calibri" w:hAnsi="Calibri" w:cs="Calibri"/>
          <w:snapToGrid w:val="0"/>
          <w:sz w:val="24"/>
          <w:lang w:val="en-GB"/>
        </w:rPr>
        <w:t>the lease</w:t>
      </w:r>
      <w:r w:rsidR="00AE06EF" w:rsidRPr="009474D7">
        <w:rPr>
          <w:rFonts w:ascii="Calibri" w:hAnsi="Calibri" w:cs="Calibri"/>
          <w:snapToGrid w:val="0"/>
          <w:sz w:val="24"/>
          <w:lang w:val="en-GB"/>
        </w:rPr>
        <w:t>.</w:t>
      </w:r>
    </w:p>
    <w:p w:rsidR="00AE06EF" w:rsidRPr="009474D7" w:rsidRDefault="00AE06EF">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r w:rsidRPr="009474D7">
        <w:rPr>
          <w:rFonts w:ascii="Calibri" w:hAnsi="Calibri" w:cs="Calibri"/>
          <w:snapToGrid w:val="0"/>
          <w:sz w:val="24"/>
          <w:lang w:val="en-GB"/>
        </w:rPr>
        <w:t>(2)</w:t>
      </w:r>
      <w:r w:rsidR="00DE1F53">
        <w:rPr>
          <w:rFonts w:ascii="Calibri" w:hAnsi="Calibri" w:cs="Calibri"/>
          <w:snapToGrid w:val="0"/>
          <w:sz w:val="24"/>
          <w:lang w:val="en-GB"/>
        </w:rPr>
        <w:t xml:space="preserve"> </w:t>
      </w:r>
      <w:r w:rsidR="009D6889" w:rsidRPr="009474D7">
        <w:rPr>
          <w:rFonts w:ascii="Calibri" w:hAnsi="Calibri" w:cs="Calibri"/>
          <w:snapToGrid w:val="0"/>
          <w:sz w:val="24"/>
          <w:lang w:val="en-GB"/>
        </w:rPr>
        <w:t>The present lease</w:t>
      </w:r>
      <w:r w:rsidRPr="009474D7">
        <w:rPr>
          <w:rFonts w:ascii="Calibri" w:hAnsi="Calibri" w:cs="Calibri"/>
          <w:snapToGrid w:val="0"/>
          <w:sz w:val="24"/>
          <w:lang w:val="en-GB"/>
        </w:rPr>
        <w:t xml:space="preserve"> </w:t>
      </w:r>
      <w:r w:rsidR="008268BB" w:rsidRPr="009474D7">
        <w:rPr>
          <w:rFonts w:ascii="Calibri" w:hAnsi="Calibri" w:cs="Calibri"/>
          <w:snapToGrid w:val="0"/>
          <w:sz w:val="24"/>
          <w:lang w:val="en-GB"/>
        </w:rPr>
        <w:t>is signed in duplicate,</w:t>
      </w:r>
      <w:r w:rsidRPr="009474D7">
        <w:rPr>
          <w:rFonts w:ascii="Calibri" w:hAnsi="Calibri" w:cs="Calibri"/>
          <w:snapToGrid w:val="0"/>
          <w:sz w:val="24"/>
          <w:lang w:val="en-GB"/>
        </w:rPr>
        <w:t xml:space="preserve"> </w:t>
      </w:r>
      <w:r w:rsidR="008268BB" w:rsidRPr="009474D7">
        <w:rPr>
          <w:rFonts w:ascii="Calibri" w:hAnsi="Calibri" w:cs="Calibri"/>
          <w:snapToGrid w:val="0"/>
          <w:sz w:val="24"/>
          <w:lang w:val="en-GB"/>
        </w:rPr>
        <w:t xml:space="preserve">with </w:t>
      </w:r>
      <w:r w:rsidR="0017619F">
        <w:rPr>
          <w:rFonts w:ascii="Calibri" w:hAnsi="Calibri" w:cs="Calibri"/>
          <w:snapToGrid w:val="0"/>
          <w:sz w:val="24"/>
          <w:lang w:val="en-GB"/>
        </w:rPr>
        <w:t>the lessor</w:t>
      </w:r>
      <w:r w:rsidR="00D60F44" w:rsidRPr="009474D7">
        <w:rPr>
          <w:rFonts w:ascii="Calibri" w:hAnsi="Calibri" w:cs="Calibri"/>
          <w:snapToGrid w:val="0"/>
          <w:sz w:val="24"/>
          <w:lang w:val="en-GB"/>
        </w:rPr>
        <w:t xml:space="preserve"> and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8268BB" w:rsidRPr="009474D7">
        <w:rPr>
          <w:rFonts w:ascii="Calibri" w:hAnsi="Calibri" w:cs="Calibri"/>
          <w:snapToGrid w:val="0"/>
          <w:sz w:val="24"/>
          <w:lang w:val="en-GB"/>
        </w:rPr>
        <w:t>receiving one copy each</w:t>
      </w:r>
      <w:r w:rsidRPr="009474D7">
        <w:rPr>
          <w:rFonts w:ascii="Calibri" w:hAnsi="Calibri" w:cs="Calibri"/>
          <w:snapToGrid w:val="0"/>
          <w:sz w:val="24"/>
          <w:lang w:val="en-GB"/>
        </w:rPr>
        <w:t xml:space="preserve">. </w:t>
      </w:r>
      <w:r w:rsidR="00081C2E" w:rsidRPr="009474D7">
        <w:rPr>
          <w:rFonts w:ascii="Calibri" w:hAnsi="Calibri" w:cs="Calibri"/>
          <w:snapToGrid w:val="0"/>
          <w:sz w:val="24"/>
          <w:lang w:val="en-GB"/>
        </w:rPr>
        <w:t xml:space="preserve">If </w:t>
      </w:r>
      <w:r w:rsidR="009D688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081C2E" w:rsidRPr="009474D7">
        <w:rPr>
          <w:rFonts w:ascii="Calibri" w:hAnsi="Calibri" w:cs="Calibri"/>
          <w:snapToGrid w:val="0"/>
          <w:sz w:val="24"/>
          <w:lang w:val="en-GB"/>
        </w:rPr>
        <w:t xml:space="preserve">has been arranged </w:t>
      </w:r>
      <w:r w:rsidRPr="009474D7">
        <w:rPr>
          <w:rFonts w:ascii="Calibri" w:hAnsi="Calibri" w:cs="Calibri"/>
          <w:snapToGrid w:val="0"/>
          <w:sz w:val="24"/>
          <w:lang w:val="en-GB"/>
        </w:rPr>
        <w:t xml:space="preserve">via </w:t>
      </w:r>
      <w:r w:rsidR="00081C2E" w:rsidRPr="009474D7">
        <w:rPr>
          <w:rFonts w:ascii="Calibri" w:hAnsi="Calibri" w:cs="Calibri"/>
          <w:snapToGrid w:val="0"/>
          <w:sz w:val="24"/>
          <w:lang w:val="en-GB"/>
        </w:rPr>
        <w:t>an estate agent</w:t>
      </w:r>
      <w:r w:rsidR="00E94CCA">
        <w:rPr>
          <w:rFonts w:ascii="Calibri" w:hAnsi="Calibri" w:cs="Calibri"/>
          <w:snapToGrid w:val="0"/>
          <w:sz w:val="24"/>
          <w:lang w:val="en-GB"/>
        </w:rPr>
        <w:t>,</w:t>
      </w:r>
      <w:r w:rsidR="00081C2E" w:rsidRPr="009474D7">
        <w:rPr>
          <w:rFonts w:ascii="Calibri" w:hAnsi="Calibri" w:cs="Calibri"/>
          <w:snapToGrid w:val="0"/>
          <w:sz w:val="24"/>
          <w:lang w:val="en-GB"/>
        </w:rPr>
        <w:t xml:space="preserve"> it is signed in triplicate</w:t>
      </w:r>
      <w:r w:rsidRPr="009474D7">
        <w:rPr>
          <w:rFonts w:ascii="Calibri" w:hAnsi="Calibri" w:cs="Calibri"/>
          <w:snapToGrid w:val="0"/>
          <w:sz w:val="24"/>
          <w:lang w:val="en-GB"/>
        </w:rPr>
        <w:t xml:space="preserve">, </w:t>
      </w:r>
      <w:r w:rsidR="00081C2E" w:rsidRPr="009474D7">
        <w:rPr>
          <w:rFonts w:ascii="Calibri" w:hAnsi="Calibri" w:cs="Calibri"/>
          <w:snapToGrid w:val="0"/>
          <w:sz w:val="24"/>
          <w:lang w:val="en-GB"/>
        </w:rPr>
        <w:t>with</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D60F44" w:rsidRPr="009474D7">
        <w:rPr>
          <w:rFonts w:ascii="Calibri" w:hAnsi="Calibri" w:cs="Calibri"/>
          <w:snapToGrid w:val="0"/>
          <w:sz w:val="24"/>
          <w:lang w:val="en-GB"/>
        </w:rPr>
        <w:t xml:space="preserve"> and </w:t>
      </w:r>
      <w:r w:rsidR="00081C2E" w:rsidRPr="009474D7">
        <w:rPr>
          <w:rFonts w:ascii="Calibri" w:hAnsi="Calibri" w:cs="Calibri"/>
          <w:snapToGrid w:val="0"/>
          <w:sz w:val="24"/>
          <w:lang w:val="en-GB"/>
        </w:rPr>
        <w:t>the estate agent receiving one copy each</w:t>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26699B" w:rsidRPr="009474D7" w:rsidRDefault="001F6683">
      <w:pPr>
        <w:widowControl w:val="0"/>
        <w:rPr>
          <w:rFonts w:ascii="Calibri" w:hAnsi="Calibri" w:cs="Calibri"/>
          <w:snapToGrid w:val="0"/>
          <w:sz w:val="24"/>
          <w:lang w:val="en-GB"/>
        </w:rPr>
      </w:pPr>
      <w:r w:rsidRPr="009474D7">
        <w:rPr>
          <w:rFonts w:ascii="Calibri" w:hAnsi="Calibri" w:cs="Calibri"/>
          <w:snapToGrid w:val="0"/>
          <w:sz w:val="24"/>
          <w:lang w:val="en-GB"/>
        </w:rPr>
        <w:t>Lessor</w:t>
      </w:r>
      <w:r w:rsidR="0026699B" w:rsidRPr="009474D7">
        <w:rPr>
          <w:rFonts w:ascii="Calibri" w:hAnsi="Calibri" w:cs="Calibri"/>
          <w:snapToGrid w:val="0"/>
          <w:sz w:val="24"/>
          <w:lang w:val="en-GB"/>
        </w:rPr>
        <w:t xml:space="preserve">   </w:t>
      </w:r>
      <w:r w:rsidR="0026699B" w:rsidRPr="009474D7">
        <w:rPr>
          <w:rFonts w:ascii="Calibri" w:hAnsi="Calibri" w:cs="Calibri"/>
          <w:snapToGrid w:val="0"/>
          <w:sz w:val="24"/>
          <w:lang w:val="en-GB"/>
        </w:rPr>
        <w:tab/>
      </w:r>
      <w:r w:rsidR="00F3117D" w:rsidRPr="009474D7">
        <w:rPr>
          <w:rFonts w:ascii="Calibri" w:hAnsi="Calibri" w:cs="Calibri"/>
          <w:snapToGrid w:val="0"/>
          <w:sz w:val="24"/>
          <w:lang w:val="en-GB"/>
        </w:rPr>
        <w:tab/>
      </w:r>
      <w:r w:rsidR="00F3117D" w:rsidRPr="009474D7">
        <w:rPr>
          <w:rFonts w:ascii="Calibri" w:hAnsi="Calibri" w:cs="Calibri"/>
          <w:snapToGrid w:val="0"/>
          <w:sz w:val="24"/>
          <w:lang w:val="en-GB"/>
        </w:rPr>
        <w:tab/>
      </w:r>
      <w:r w:rsidR="00F3117D" w:rsidRPr="009474D7">
        <w:rPr>
          <w:rFonts w:ascii="Calibri" w:hAnsi="Calibri" w:cs="Calibri"/>
          <w:snapToGrid w:val="0"/>
          <w:sz w:val="24"/>
          <w:lang w:val="en-GB"/>
        </w:rPr>
        <w:tab/>
      </w:r>
      <w:r w:rsidR="00F3117D" w:rsidRPr="009474D7">
        <w:rPr>
          <w:rFonts w:ascii="Calibri" w:hAnsi="Calibri" w:cs="Calibri"/>
          <w:snapToGrid w:val="0"/>
          <w:sz w:val="24"/>
          <w:lang w:val="en-GB"/>
        </w:rPr>
        <w:tab/>
      </w:r>
      <w:r w:rsidR="00F3117D" w:rsidRPr="009474D7">
        <w:rPr>
          <w:rFonts w:ascii="Calibri" w:hAnsi="Calibri" w:cs="Calibri"/>
          <w:snapToGrid w:val="0"/>
          <w:sz w:val="24"/>
          <w:lang w:val="en-GB"/>
        </w:rPr>
        <w:tab/>
      </w:r>
      <w:r w:rsidR="00F3117D" w:rsidRPr="009474D7">
        <w:rPr>
          <w:rFonts w:ascii="Calibri" w:hAnsi="Calibri" w:cs="Calibri"/>
          <w:snapToGrid w:val="0"/>
          <w:sz w:val="24"/>
          <w:lang w:val="en-GB"/>
        </w:rPr>
        <w:tab/>
      </w:r>
      <w:r w:rsidR="00F3117D" w:rsidRPr="009474D7">
        <w:rPr>
          <w:rFonts w:ascii="Calibri" w:hAnsi="Calibri" w:cs="Calibri"/>
          <w:snapToGrid w:val="0"/>
          <w:sz w:val="24"/>
          <w:lang w:val="en-GB"/>
        </w:rPr>
        <w:tab/>
      </w:r>
      <w:r w:rsidRPr="009474D7">
        <w:rPr>
          <w:rFonts w:ascii="Calibri" w:hAnsi="Calibri" w:cs="Calibri"/>
          <w:snapToGrid w:val="0"/>
          <w:sz w:val="24"/>
          <w:lang w:val="en-GB"/>
        </w:rPr>
        <w:t>Lessee</w:t>
      </w:r>
      <w:r w:rsidR="0026699B" w:rsidRPr="009474D7">
        <w:rPr>
          <w:rFonts w:ascii="Calibri" w:hAnsi="Calibri" w:cs="Calibri"/>
          <w:snapToGrid w:val="0"/>
          <w:sz w:val="24"/>
          <w:lang w:val="en-GB"/>
        </w:rPr>
        <w:t xml:space="preserve">     </w:t>
      </w:r>
    </w:p>
    <w:p w:rsidR="0026699B" w:rsidRPr="009474D7" w:rsidRDefault="0026699B">
      <w:pPr>
        <w:widowControl w:val="0"/>
        <w:rPr>
          <w:rFonts w:ascii="Calibri" w:hAnsi="Calibri" w:cs="Calibri"/>
          <w:snapToGrid w:val="0"/>
          <w:sz w:val="24"/>
          <w:lang w:val="en-GB"/>
        </w:rPr>
      </w:pPr>
    </w:p>
    <w:p w:rsidR="0026699B" w:rsidRPr="009474D7" w:rsidRDefault="00206AC7">
      <w:pPr>
        <w:widowControl w:val="0"/>
        <w:rPr>
          <w:rFonts w:ascii="Calibri" w:hAnsi="Calibri" w:cs="Calibri"/>
          <w:snapToGrid w:val="0"/>
          <w:sz w:val="24"/>
          <w:lang w:val="en-GB"/>
        </w:rPr>
      </w:pPr>
      <w:r w:rsidRPr="009474D7">
        <w:rPr>
          <w:rFonts w:ascii="Calibri" w:hAnsi="Calibri" w:cs="Calibri"/>
          <w:snapToGrid w:val="0"/>
          <w:sz w:val="24"/>
          <w:lang w:val="en-GB"/>
        </w:rPr>
        <w:t>[…]</w:t>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0026699B" w:rsidRPr="009474D7">
        <w:rPr>
          <w:rFonts w:ascii="Calibri" w:hAnsi="Calibri" w:cs="Calibri"/>
          <w:snapToGrid w:val="0"/>
          <w:sz w:val="24"/>
          <w:lang w:val="en-GB"/>
        </w:rPr>
        <w:tab/>
      </w:r>
      <w:r w:rsidRPr="009474D7">
        <w:rPr>
          <w:rFonts w:ascii="Calibri" w:hAnsi="Calibri" w:cs="Calibri"/>
          <w:snapToGrid w:val="0"/>
          <w:sz w:val="24"/>
          <w:lang w:val="en-GB"/>
        </w:rPr>
        <w:t>[…]</w:t>
      </w:r>
    </w:p>
    <w:p w:rsidR="0026699B" w:rsidRPr="009474D7" w:rsidRDefault="0026699B">
      <w:pPr>
        <w:widowControl w:val="0"/>
        <w:rPr>
          <w:rFonts w:ascii="Calibri" w:hAnsi="Calibri" w:cs="Calibri"/>
          <w:snapToGrid w:val="0"/>
          <w:sz w:val="24"/>
          <w:lang w:val="en-GB"/>
        </w:rPr>
      </w:pPr>
    </w:p>
    <w:p w:rsidR="0026699B" w:rsidRPr="009474D7" w:rsidRDefault="0026699B">
      <w:pPr>
        <w:widowControl w:val="0"/>
        <w:rPr>
          <w:rFonts w:ascii="Calibri" w:hAnsi="Calibri" w:cs="Calibri"/>
          <w:snapToGrid w:val="0"/>
          <w:sz w:val="24"/>
          <w:lang w:val="en-GB"/>
        </w:rPr>
      </w:pPr>
    </w:p>
    <w:p w:rsidR="00611AF6" w:rsidRPr="009474D7" w:rsidRDefault="0026699B" w:rsidP="00611AF6">
      <w:pPr>
        <w:widowControl w:val="0"/>
        <w:rPr>
          <w:rFonts w:ascii="Calibri" w:hAnsi="Calibri" w:cs="Calibri"/>
          <w:snapToGrid w:val="0"/>
          <w:sz w:val="24"/>
          <w:lang w:val="en-GB"/>
        </w:rPr>
      </w:pPr>
      <w:r w:rsidRPr="009474D7">
        <w:rPr>
          <w:rFonts w:ascii="Calibri" w:hAnsi="Calibri" w:cs="Calibri"/>
          <w:snapToGrid w:val="0"/>
          <w:sz w:val="24"/>
          <w:lang w:val="en-GB"/>
        </w:rPr>
        <w:br w:type="page"/>
      </w:r>
      <w:r w:rsidR="00641E39" w:rsidRPr="009474D7">
        <w:rPr>
          <w:rFonts w:ascii="Calibri" w:hAnsi="Calibri" w:cs="Calibri"/>
          <w:snapToGrid w:val="0"/>
          <w:sz w:val="24"/>
          <w:lang w:val="en-GB"/>
        </w:rPr>
        <w:t>Below</w:t>
      </w:r>
      <w:r w:rsidR="00F3117D" w:rsidRPr="009474D7">
        <w:rPr>
          <w:rFonts w:ascii="Calibri" w:hAnsi="Calibri" w:cs="Calibri"/>
          <w:snapToGrid w:val="0"/>
          <w:sz w:val="24"/>
          <w:lang w:val="en-GB"/>
        </w:rPr>
        <w:t xml:space="preserve"> </w:t>
      </w:r>
      <w:r w:rsidR="00FF4849" w:rsidRPr="009474D7">
        <w:rPr>
          <w:rFonts w:ascii="Calibri" w:hAnsi="Calibri" w:cs="Calibri"/>
          <w:snapToGrid w:val="0"/>
          <w:sz w:val="24"/>
          <w:lang w:val="en-GB"/>
        </w:rPr>
        <w:t>are examples</w:t>
      </w:r>
      <w:r w:rsidR="00F3117D" w:rsidRPr="009474D7">
        <w:rPr>
          <w:rFonts w:ascii="Calibri" w:hAnsi="Calibri" w:cs="Calibri"/>
          <w:snapToGrid w:val="0"/>
          <w:sz w:val="24"/>
          <w:lang w:val="en-GB"/>
        </w:rPr>
        <w:t xml:space="preserve"> </w:t>
      </w:r>
      <w:r w:rsidR="00FF4849" w:rsidRPr="009474D7">
        <w:rPr>
          <w:rFonts w:ascii="Calibri" w:hAnsi="Calibri" w:cs="Calibri"/>
          <w:snapToGrid w:val="0"/>
          <w:sz w:val="24"/>
          <w:lang w:val="en-GB"/>
        </w:rPr>
        <w:t>of a</w:t>
      </w:r>
      <w:r w:rsidR="00621371" w:rsidRPr="009474D7">
        <w:rPr>
          <w:rFonts w:ascii="Calibri" w:hAnsi="Calibri" w:cs="Calibri"/>
          <w:snapToGrid w:val="0"/>
          <w:sz w:val="24"/>
          <w:lang w:val="en-GB"/>
        </w:rPr>
        <w:t>ppendi</w:t>
      </w:r>
      <w:r w:rsidR="00FF4849" w:rsidRPr="009474D7">
        <w:rPr>
          <w:rFonts w:ascii="Calibri" w:hAnsi="Calibri" w:cs="Calibri"/>
          <w:snapToGrid w:val="0"/>
          <w:sz w:val="24"/>
          <w:lang w:val="en-GB"/>
        </w:rPr>
        <w:t>ces</w:t>
      </w:r>
      <w:r w:rsidR="00D60F44" w:rsidRPr="009474D7">
        <w:rPr>
          <w:rFonts w:ascii="Calibri" w:hAnsi="Calibri" w:cs="Calibri"/>
          <w:snapToGrid w:val="0"/>
          <w:sz w:val="24"/>
          <w:lang w:val="en-GB"/>
        </w:rPr>
        <w:t xml:space="preserve"> and </w:t>
      </w:r>
      <w:r w:rsidR="00F3117D" w:rsidRPr="009474D7">
        <w:rPr>
          <w:rFonts w:ascii="Calibri" w:hAnsi="Calibri" w:cs="Calibri"/>
          <w:snapToGrid w:val="0"/>
          <w:sz w:val="24"/>
          <w:lang w:val="en-GB"/>
        </w:rPr>
        <w:t xml:space="preserve">alternative </w:t>
      </w:r>
      <w:r w:rsidR="00FF4849" w:rsidRPr="009474D7">
        <w:rPr>
          <w:rFonts w:ascii="Calibri" w:hAnsi="Calibri" w:cs="Calibri"/>
          <w:snapToGrid w:val="0"/>
          <w:sz w:val="24"/>
          <w:lang w:val="en-GB"/>
        </w:rPr>
        <w:t>supplementary wordings</w:t>
      </w:r>
      <w:r w:rsidR="004D31AD" w:rsidRPr="009474D7">
        <w:rPr>
          <w:rFonts w:ascii="Calibri" w:hAnsi="Calibri" w:cs="Calibri"/>
          <w:snapToGrid w:val="0"/>
          <w:sz w:val="24"/>
          <w:lang w:val="en-GB"/>
        </w:rPr>
        <w:t xml:space="preserve"> </w:t>
      </w:r>
      <w:r w:rsidR="00FF4849" w:rsidRPr="009474D7">
        <w:rPr>
          <w:rFonts w:ascii="Calibri" w:hAnsi="Calibri" w:cs="Calibri"/>
          <w:snapToGrid w:val="0"/>
          <w:sz w:val="24"/>
          <w:lang w:val="en-GB"/>
        </w:rPr>
        <w:t>that may be added to the standard wording</w:t>
      </w:r>
      <w:r w:rsidR="004D31AD" w:rsidRPr="009474D7">
        <w:rPr>
          <w:rFonts w:ascii="Calibri" w:hAnsi="Calibri" w:cs="Calibri"/>
          <w:snapToGrid w:val="0"/>
          <w:sz w:val="24"/>
          <w:lang w:val="en-GB"/>
        </w:rPr>
        <w:t xml:space="preserve"> </w:t>
      </w:r>
      <w:r w:rsidR="003F1179" w:rsidRPr="009474D7">
        <w:rPr>
          <w:rFonts w:ascii="Calibri" w:hAnsi="Calibri" w:cs="Calibri"/>
          <w:snapToGrid w:val="0"/>
          <w:sz w:val="24"/>
          <w:lang w:val="en-GB"/>
        </w:rPr>
        <w:t>above</w:t>
      </w:r>
      <w:r w:rsidR="001A5F69" w:rsidRPr="009474D7">
        <w:rPr>
          <w:rFonts w:ascii="Calibri" w:hAnsi="Calibri" w:cs="Calibri"/>
          <w:snapToGrid w:val="0"/>
          <w:sz w:val="24"/>
          <w:lang w:val="en-GB"/>
        </w:rPr>
        <w:t xml:space="preserve"> (</w:t>
      </w:r>
      <w:r w:rsidR="00FF4849" w:rsidRPr="009474D7">
        <w:rPr>
          <w:rFonts w:ascii="Calibri" w:hAnsi="Calibri" w:cs="Calibri"/>
          <w:snapToGrid w:val="0"/>
          <w:sz w:val="24"/>
          <w:lang w:val="en-GB"/>
        </w:rPr>
        <w:t>these suggestions are attached to the Word editions of the</w:t>
      </w:r>
      <w:r w:rsidR="001A5F69" w:rsidRPr="009474D7">
        <w:rPr>
          <w:rFonts w:ascii="Calibri" w:hAnsi="Calibri" w:cs="Calibri"/>
          <w:snapToGrid w:val="0"/>
          <w:sz w:val="24"/>
          <w:lang w:val="en-GB"/>
        </w:rPr>
        <w:t xml:space="preserve"> standard</w:t>
      </w:r>
      <w:r w:rsidR="00FF4849" w:rsidRPr="009474D7">
        <w:rPr>
          <w:rFonts w:ascii="Calibri" w:hAnsi="Calibri" w:cs="Calibri"/>
          <w:snapToGrid w:val="0"/>
          <w:sz w:val="24"/>
          <w:lang w:val="en-GB"/>
        </w:rPr>
        <w:t>s</w:t>
      </w:r>
      <w:r w:rsidR="001A5F69" w:rsidRPr="009474D7">
        <w:rPr>
          <w:rFonts w:ascii="Calibri" w:hAnsi="Calibri" w:cs="Calibri"/>
          <w:snapToGrid w:val="0"/>
          <w:sz w:val="24"/>
          <w:lang w:val="en-GB"/>
        </w:rPr>
        <w:t>)</w:t>
      </w:r>
      <w:r w:rsidR="00F3117D" w:rsidRPr="009474D7">
        <w:rPr>
          <w:rFonts w:ascii="Calibri" w:hAnsi="Calibri" w:cs="Calibri"/>
          <w:snapToGrid w:val="0"/>
          <w:sz w:val="24"/>
          <w:lang w:val="en-GB"/>
        </w:rPr>
        <w:t xml:space="preserve">. </w:t>
      </w:r>
      <w:r w:rsidR="00877657" w:rsidRPr="009474D7">
        <w:rPr>
          <w:rFonts w:ascii="Calibri" w:hAnsi="Calibri" w:cs="Calibri"/>
          <w:snapToGrid w:val="0"/>
          <w:sz w:val="24"/>
          <w:lang w:val="en-GB"/>
        </w:rPr>
        <w:t xml:space="preserve">The organisations emphasise that these wordings are intended as </w:t>
      </w:r>
      <w:r w:rsidR="00FF4849" w:rsidRPr="009474D7">
        <w:rPr>
          <w:rFonts w:ascii="Calibri" w:hAnsi="Calibri" w:cs="Calibri"/>
          <w:snapToGrid w:val="0"/>
          <w:sz w:val="24"/>
          <w:lang w:val="en-GB"/>
        </w:rPr>
        <w:t>examples</w:t>
      </w:r>
      <w:r w:rsidR="00D60F44" w:rsidRPr="009474D7">
        <w:rPr>
          <w:rFonts w:ascii="Calibri" w:hAnsi="Calibri" w:cs="Calibri"/>
          <w:snapToGrid w:val="0"/>
          <w:sz w:val="24"/>
          <w:lang w:val="en-GB"/>
        </w:rPr>
        <w:t xml:space="preserve"> and </w:t>
      </w:r>
      <w:r w:rsidR="00877657" w:rsidRPr="009474D7">
        <w:rPr>
          <w:rFonts w:ascii="Calibri" w:hAnsi="Calibri" w:cs="Calibri"/>
          <w:snapToGrid w:val="0"/>
          <w:sz w:val="24"/>
          <w:lang w:val="en-GB"/>
        </w:rPr>
        <w:t>hence must be used with care</w:t>
      </w:r>
      <w:r w:rsidR="004D31AD" w:rsidRPr="009474D7">
        <w:rPr>
          <w:rFonts w:ascii="Calibri" w:hAnsi="Calibri" w:cs="Calibri"/>
          <w:snapToGrid w:val="0"/>
          <w:sz w:val="24"/>
          <w:lang w:val="en-GB"/>
        </w:rPr>
        <w:t xml:space="preserve">, </w:t>
      </w:r>
      <w:r w:rsidR="00877657" w:rsidRPr="009474D7">
        <w:rPr>
          <w:rFonts w:ascii="Calibri" w:hAnsi="Calibri" w:cs="Calibri"/>
          <w:snapToGrid w:val="0"/>
          <w:sz w:val="24"/>
          <w:lang w:val="en-GB"/>
        </w:rPr>
        <w:t xml:space="preserve">one element of which is that they should always be carefully tailored to the facts of the specific </w:t>
      </w:r>
      <w:r w:rsidR="00CE5A99" w:rsidRPr="009474D7">
        <w:rPr>
          <w:rFonts w:ascii="Calibri" w:hAnsi="Calibri" w:cs="Calibri"/>
          <w:snapToGrid w:val="0"/>
          <w:sz w:val="24"/>
          <w:lang w:val="en-GB"/>
        </w:rPr>
        <w:t>lease</w:t>
      </w:r>
      <w:r w:rsidR="00877657" w:rsidRPr="009474D7">
        <w:rPr>
          <w:rFonts w:ascii="Calibri" w:hAnsi="Calibri" w:cs="Calibri"/>
          <w:snapToGrid w:val="0"/>
          <w:sz w:val="24"/>
          <w:lang w:val="en-GB"/>
        </w:rPr>
        <w:t xml:space="preserve"> in question</w:t>
      </w:r>
      <w:r w:rsidR="004D31AD" w:rsidRPr="009474D7">
        <w:rPr>
          <w:rFonts w:ascii="Calibri" w:hAnsi="Calibri" w:cs="Calibri"/>
          <w:snapToGrid w:val="0"/>
          <w:sz w:val="24"/>
          <w:lang w:val="en-GB"/>
        </w:rPr>
        <w:t>.</w:t>
      </w:r>
      <w:r w:rsidR="000925BC" w:rsidRPr="009474D7">
        <w:rPr>
          <w:rFonts w:ascii="Calibri" w:hAnsi="Calibri" w:cs="Calibri"/>
          <w:snapToGrid w:val="0"/>
          <w:sz w:val="24"/>
          <w:lang w:val="en-GB"/>
        </w:rPr>
        <w:t xml:space="preserve"> </w:t>
      </w:r>
      <w:r w:rsidR="00164E90" w:rsidRPr="009474D7">
        <w:rPr>
          <w:rFonts w:ascii="Calibri" w:hAnsi="Calibri" w:cs="Calibri"/>
          <w:snapToGrid w:val="0"/>
          <w:sz w:val="24"/>
          <w:lang w:val="en-GB"/>
        </w:rPr>
        <w:t xml:space="preserve">Explanations of </w:t>
      </w:r>
      <w:r w:rsidR="00B66EBA" w:rsidRPr="009474D7">
        <w:rPr>
          <w:rFonts w:ascii="Calibri" w:hAnsi="Calibri" w:cs="Calibri"/>
          <w:snapToGrid w:val="0"/>
          <w:sz w:val="24"/>
          <w:lang w:val="en-GB"/>
        </w:rPr>
        <w:t>the provisions</w:t>
      </w:r>
      <w:r w:rsidR="002644E4" w:rsidRPr="009474D7">
        <w:rPr>
          <w:rFonts w:ascii="Calibri" w:hAnsi="Calibri" w:cs="Calibri"/>
          <w:snapToGrid w:val="0"/>
          <w:sz w:val="24"/>
          <w:lang w:val="en-GB"/>
        </w:rPr>
        <w:t xml:space="preserve"> </w:t>
      </w:r>
      <w:r w:rsidR="00164E90" w:rsidRPr="009474D7">
        <w:rPr>
          <w:rFonts w:ascii="Calibri" w:hAnsi="Calibri" w:cs="Calibri"/>
          <w:snapToGrid w:val="0"/>
          <w:sz w:val="24"/>
          <w:lang w:val="en-GB"/>
        </w:rPr>
        <w:t xml:space="preserve">on the responsibility for </w:t>
      </w:r>
      <w:r w:rsidR="00A9692D" w:rsidRPr="009474D7">
        <w:rPr>
          <w:rFonts w:ascii="Calibri" w:hAnsi="Calibri" w:cs="Calibri"/>
          <w:snapToGrid w:val="0"/>
          <w:sz w:val="24"/>
          <w:lang w:val="en-GB"/>
        </w:rPr>
        <w:t>public law requirements</w:t>
      </w:r>
      <w:r w:rsidR="002644E4" w:rsidRPr="009474D7">
        <w:rPr>
          <w:rFonts w:ascii="Calibri" w:hAnsi="Calibri" w:cs="Calibri"/>
          <w:snapToGrid w:val="0"/>
          <w:sz w:val="24"/>
          <w:lang w:val="en-GB"/>
        </w:rPr>
        <w:t xml:space="preserve"> i</w:t>
      </w:r>
      <w:r w:rsidR="00164E90" w:rsidRPr="009474D7">
        <w:rPr>
          <w:rFonts w:ascii="Calibri" w:hAnsi="Calibri" w:cs="Calibri"/>
          <w:snapToGrid w:val="0"/>
          <w:sz w:val="24"/>
          <w:lang w:val="en-GB"/>
        </w:rPr>
        <w:t>n</w:t>
      </w:r>
      <w:r w:rsidR="002644E4"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164E90" w:rsidRPr="009474D7">
        <w:rPr>
          <w:rFonts w:ascii="Calibri" w:hAnsi="Calibri" w:cs="Calibri"/>
          <w:snapToGrid w:val="0"/>
          <w:sz w:val="24"/>
          <w:lang w:val="en-GB"/>
        </w:rPr>
        <w:t>s</w:t>
      </w:r>
      <w:r w:rsidR="002644E4" w:rsidRPr="009474D7">
        <w:rPr>
          <w:rFonts w:ascii="Calibri" w:hAnsi="Calibri" w:cs="Calibri"/>
          <w:snapToGrid w:val="0"/>
          <w:sz w:val="24"/>
          <w:lang w:val="en-GB"/>
        </w:rPr>
        <w:t xml:space="preserve"> 6, 10</w:t>
      </w:r>
      <w:r w:rsidR="00D60F44" w:rsidRPr="009474D7">
        <w:rPr>
          <w:rFonts w:ascii="Calibri" w:hAnsi="Calibri" w:cs="Calibri"/>
          <w:snapToGrid w:val="0"/>
          <w:sz w:val="24"/>
          <w:lang w:val="en-GB"/>
        </w:rPr>
        <w:t xml:space="preserve"> and </w:t>
      </w:r>
      <w:r w:rsidR="002644E4" w:rsidRPr="009474D7">
        <w:rPr>
          <w:rFonts w:ascii="Calibri" w:hAnsi="Calibri" w:cs="Calibri"/>
          <w:snapToGrid w:val="0"/>
          <w:sz w:val="24"/>
          <w:lang w:val="en-GB"/>
        </w:rPr>
        <w:t>12</w:t>
      </w:r>
      <w:r w:rsidR="00D60F44" w:rsidRPr="009474D7">
        <w:rPr>
          <w:rFonts w:ascii="Calibri" w:hAnsi="Calibri" w:cs="Calibri"/>
          <w:snapToGrid w:val="0"/>
          <w:sz w:val="24"/>
          <w:lang w:val="en-GB"/>
        </w:rPr>
        <w:t xml:space="preserve"> and </w:t>
      </w:r>
      <w:r w:rsidR="00164E90" w:rsidRPr="009474D7">
        <w:rPr>
          <w:rFonts w:ascii="Calibri" w:hAnsi="Calibri" w:cs="Calibri"/>
          <w:snapToGrid w:val="0"/>
          <w:sz w:val="24"/>
          <w:lang w:val="en-GB"/>
        </w:rPr>
        <w:t xml:space="preserve">the </w:t>
      </w:r>
      <w:r w:rsidR="00AD03E3" w:rsidRPr="009474D7">
        <w:rPr>
          <w:rFonts w:ascii="Calibri" w:hAnsi="Calibri" w:cs="Calibri"/>
          <w:snapToGrid w:val="0"/>
          <w:sz w:val="24"/>
          <w:lang w:val="en-GB"/>
        </w:rPr>
        <w:t>Value Added Tax</w:t>
      </w:r>
      <w:r w:rsidR="00B66EBA" w:rsidRPr="009474D7">
        <w:rPr>
          <w:rFonts w:ascii="Calibri" w:hAnsi="Calibri" w:cs="Calibri"/>
          <w:snapToGrid w:val="0"/>
          <w:sz w:val="24"/>
          <w:lang w:val="en-GB"/>
        </w:rPr>
        <w:t xml:space="preserve"> provision</w:t>
      </w:r>
      <w:r w:rsidR="000925BC" w:rsidRPr="009474D7">
        <w:rPr>
          <w:rFonts w:ascii="Calibri" w:hAnsi="Calibri" w:cs="Calibri"/>
          <w:snapToGrid w:val="0"/>
          <w:sz w:val="24"/>
          <w:lang w:val="en-GB"/>
        </w:rPr>
        <w:t xml:space="preserve"> i</w:t>
      </w:r>
      <w:r w:rsidR="00164E90" w:rsidRPr="009474D7">
        <w:rPr>
          <w:rFonts w:ascii="Calibri" w:hAnsi="Calibri" w:cs="Calibri"/>
          <w:snapToGrid w:val="0"/>
          <w:sz w:val="24"/>
          <w:lang w:val="en-GB"/>
        </w:rPr>
        <w:t>n</w:t>
      </w:r>
      <w:r w:rsidR="000925BC"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0925BC" w:rsidRPr="009474D7">
        <w:rPr>
          <w:rFonts w:ascii="Calibri" w:hAnsi="Calibri" w:cs="Calibri"/>
          <w:snapToGrid w:val="0"/>
          <w:sz w:val="24"/>
          <w:lang w:val="en-GB"/>
        </w:rPr>
        <w:t xml:space="preserve"> </w:t>
      </w:r>
      <w:r w:rsidR="001A3805" w:rsidRPr="009474D7">
        <w:rPr>
          <w:rFonts w:ascii="Calibri" w:hAnsi="Calibri" w:cs="Calibri"/>
          <w:snapToGrid w:val="0"/>
          <w:sz w:val="24"/>
          <w:lang w:val="en-GB"/>
        </w:rPr>
        <w:t>9</w:t>
      </w:r>
      <w:r w:rsidR="000925BC" w:rsidRPr="009474D7">
        <w:rPr>
          <w:rFonts w:ascii="Calibri" w:hAnsi="Calibri" w:cs="Calibri"/>
          <w:snapToGrid w:val="0"/>
          <w:sz w:val="24"/>
          <w:lang w:val="en-GB"/>
        </w:rPr>
        <w:t xml:space="preserve"> </w:t>
      </w:r>
      <w:r w:rsidR="00164E90" w:rsidRPr="009474D7">
        <w:rPr>
          <w:rFonts w:ascii="Calibri" w:hAnsi="Calibri" w:cs="Calibri"/>
          <w:snapToGrid w:val="0"/>
          <w:sz w:val="24"/>
          <w:lang w:val="en-GB"/>
        </w:rPr>
        <w:t xml:space="preserve">are also included </w:t>
      </w:r>
      <w:r w:rsidR="00641E39" w:rsidRPr="009474D7">
        <w:rPr>
          <w:rFonts w:ascii="Calibri" w:hAnsi="Calibri" w:cs="Calibri"/>
          <w:snapToGrid w:val="0"/>
          <w:sz w:val="24"/>
          <w:lang w:val="en-GB"/>
        </w:rPr>
        <w:t>below</w:t>
      </w:r>
      <w:r w:rsidR="000925BC" w:rsidRPr="009474D7">
        <w:rPr>
          <w:rFonts w:ascii="Calibri" w:hAnsi="Calibri" w:cs="Calibri"/>
          <w:snapToGrid w:val="0"/>
          <w:sz w:val="24"/>
          <w:lang w:val="en-GB"/>
        </w:rPr>
        <w:t>.</w:t>
      </w:r>
    </w:p>
    <w:p w:rsidR="00970023" w:rsidRPr="009474D7" w:rsidRDefault="00970023" w:rsidP="00611AF6">
      <w:pPr>
        <w:widowControl w:val="0"/>
        <w:rPr>
          <w:rFonts w:ascii="Calibri" w:hAnsi="Calibri" w:cs="Calibri"/>
          <w:snapToGrid w:val="0"/>
          <w:sz w:val="24"/>
          <w:lang w:val="en-GB"/>
        </w:rPr>
      </w:pPr>
    </w:p>
    <w:p w:rsidR="00D1719D" w:rsidRDefault="00D1719D" w:rsidP="002644E4">
      <w:pPr>
        <w:widowControl w:val="0"/>
        <w:rPr>
          <w:rFonts w:ascii="Calibri" w:hAnsi="Calibri" w:cs="Calibri"/>
          <w:snapToGrid w:val="0"/>
          <w:sz w:val="24"/>
          <w:lang w:val="en-GB"/>
        </w:rPr>
      </w:pPr>
    </w:p>
    <w:p w:rsidR="002644E4" w:rsidRPr="009474D7" w:rsidRDefault="009012CD" w:rsidP="002644E4">
      <w:pPr>
        <w:widowControl w:val="0"/>
        <w:rPr>
          <w:rFonts w:ascii="Calibri" w:hAnsi="Calibri" w:cs="Calibri"/>
          <w:snapToGrid w:val="0"/>
          <w:sz w:val="24"/>
          <w:lang w:val="en-GB"/>
        </w:rPr>
      </w:pPr>
      <w:r w:rsidRPr="009474D7">
        <w:rPr>
          <w:rFonts w:ascii="Calibri" w:hAnsi="Calibri" w:cs="Calibri"/>
          <w:snapToGrid w:val="0"/>
          <w:sz w:val="24"/>
          <w:lang w:val="en-GB"/>
        </w:rPr>
        <w:t>CLAUSE</w:t>
      </w:r>
      <w:r w:rsidR="002644E4" w:rsidRPr="009474D7">
        <w:rPr>
          <w:rFonts w:ascii="Calibri" w:hAnsi="Calibri" w:cs="Calibri"/>
          <w:snapToGrid w:val="0"/>
          <w:sz w:val="24"/>
          <w:lang w:val="en-GB"/>
        </w:rPr>
        <w:t xml:space="preserve"> 4: </w:t>
      </w:r>
      <w:r w:rsidR="00250164" w:rsidRPr="009474D7">
        <w:rPr>
          <w:rFonts w:ascii="Calibri" w:hAnsi="Calibri" w:cs="Calibri"/>
          <w:snapToGrid w:val="0"/>
          <w:sz w:val="24"/>
          <w:lang w:val="en-GB"/>
        </w:rPr>
        <w:t>POTENTIAL SUPPLEMENTARY</w:t>
      </w:r>
      <w:r w:rsidR="00FF4849" w:rsidRPr="009474D7">
        <w:rPr>
          <w:rFonts w:ascii="Calibri" w:hAnsi="Calibri" w:cs="Calibri"/>
          <w:snapToGrid w:val="0"/>
          <w:sz w:val="24"/>
          <w:lang w:val="en-GB"/>
        </w:rPr>
        <w:t xml:space="preserve"> WORDING</w:t>
      </w:r>
      <w:r w:rsidR="002644E4" w:rsidRPr="009474D7">
        <w:rPr>
          <w:rFonts w:ascii="Calibri" w:hAnsi="Calibri" w:cs="Calibri"/>
          <w:snapToGrid w:val="0"/>
          <w:sz w:val="24"/>
          <w:lang w:val="en-GB"/>
        </w:rPr>
        <w:t xml:space="preserve"> </w:t>
      </w:r>
      <w:r w:rsidR="00EC6086" w:rsidRPr="009474D7">
        <w:rPr>
          <w:rFonts w:ascii="Calibri" w:hAnsi="Calibri" w:cs="Calibri"/>
          <w:snapToGrid w:val="0"/>
          <w:sz w:val="24"/>
          <w:lang w:val="en-GB"/>
        </w:rPr>
        <w:t>FOR A GREEN APPENDIX</w:t>
      </w:r>
    </w:p>
    <w:p w:rsidR="002644E4" w:rsidRPr="009474D7" w:rsidRDefault="002644E4" w:rsidP="002644E4">
      <w:pPr>
        <w:widowControl w:val="0"/>
        <w:rPr>
          <w:rFonts w:ascii="Calibri" w:hAnsi="Calibri" w:cs="Calibri"/>
          <w:snapToGrid w:val="0"/>
          <w:sz w:val="24"/>
          <w:lang w:val="en-GB"/>
        </w:rPr>
      </w:pPr>
    </w:p>
    <w:p w:rsidR="002644E4" w:rsidRPr="009474D7" w:rsidRDefault="00EC6086" w:rsidP="002644E4">
      <w:pPr>
        <w:widowControl w:val="0"/>
        <w:rPr>
          <w:rFonts w:ascii="Calibri" w:hAnsi="Calibri" w:cs="Calibri"/>
          <w:snapToGrid w:val="0"/>
          <w:sz w:val="24"/>
          <w:lang w:val="en-GB"/>
        </w:rPr>
      </w:pPr>
      <w:r w:rsidRPr="009474D7">
        <w:rPr>
          <w:rFonts w:ascii="Calibri" w:hAnsi="Calibri" w:cs="Calibri"/>
          <w:snapToGrid w:val="0"/>
          <w:sz w:val="24"/>
          <w:lang w:val="en-GB"/>
        </w:rPr>
        <w:t xml:space="preserve">If </w:t>
      </w:r>
      <w:r w:rsidR="0092330A" w:rsidRPr="009474D7">
        <w:rPr>
          <w:rFonts w:ascii="Calibri" w:hAnsi="Calibri" w:cs="Calibri"/>
          <w:snapToGrid w:val="0"/>
          <w:sz w:val="24"/>
          <w:lang w:val="en-GB"/>
        </w:rPr>
        <w:t>the parties</w:t>
      </w:r>
      <w:r w:rsidR="002644E4" w:rsidRPr="009474D7">
        <w:rPr>
          <w:rFonts w:ascii="Calibri" w:hAnsi="Calibri" w:cs="Calibri"/>
          <w:snapToGrid w:val="0"/>
          <w:sz w:val="24"/>
          <w:lang w:val="en-GB"/>
        </w:rPr>
        <w:t xml:space="preserve"> </w:t>
      </w:r>
      <w:r w:rsidRPr="009474D7">
        <w:rPr>
          <w:rFonts w:ascii="Calibri" w:hAnsi="Calibri" w:cs="Calibri"/>
          <w:snapToGrid w:val="0"/>
          <w:sz w:val="24"/>
          <w:lang w:val="en-GB"/>
        </w:rPr>
        <w:t>wish to add a green a</w:t>
      </w:r>
      <w:r w:rsidR="00621371" w:rsidRPr="009474D7">
        <w:rPr>
          <w:rFonts w:ascii="Calibri" w:hAnsi="Calibri" w:cs="Calibri"/>
          <w:snapToGrid w:val="0"/>
          <w:sz w:val="24"/>
          <w:lang w:val="en-GB"/>
        </w:rPr>
        <w:t>ppendix</w:t>
      </w:r>
      <w:r w:rsidR="002644E4"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the following wording may be inserted in </w:t>
      </w:r>
      <w:r w:rsidR="00986C24" w:rsidRPr="009474D7">
        <w:rPr>
          <w:rFonts w:ascii="Calibri" w:hAnsi="Calibri" w:cs="Calibri"/>
          <w:snapToGrid w:val="0"/>
          <w:sz w:val="24"/>
          <w:lang w:val="en-GB"/>
        </w:rPr>
        <w:t>Clause</w:t>
      </w:r>
      <w:r w:rsidR="002644E4" w:rsidRPr="009474D7">
        <w:rPr>
          <w:rFonts w:ascii="Calibri" w:hAnsi="Calibri" w:cs="Calibri"/>
          <w:snapToGrid w:val="0"/>
          <w:sz w:val="24"/>
          <w:lang w:val="en-GB"/>
        </w:rPr>
        <w:t xml:space="preserve"> 4(</w:t>
      </w:r>
      <w:r w:rsidR="005220A2">
        <w:rPr>
          <w:rFonts w:ascii="Calibri" w:hAnsi="Calibri" w:cs="Calibri"/>
          <w:snapToGrid w:val="0"/>
          <w:sz w:val="24"/>
          <w:lang w:val="en-GB"/>
        </w:rPr>
        <w:t>4</w:t>
      </w:r>
      <w:r w:rsidR="002644E4" w:rsidRPr="009474D7">
        <w:rPr>
          <w:rFonts w:ascii="Calibri" w:hAnsi="Calibri" w:cs="Calibri"/>
          <w:snapToGrid w:val="0"/>
          <w:sz w:val="24"/>
          <w:lang w:val="en-GB"/>
        </w:rPr>
        <w:t>):</w:t>
      </w:r>
    </w:p>
    <w:p w:rsidR="002644E4" w:rsidRPr="009474D7" w:rsidRDefault="002644E4" w:rsidP="002644E4">
      <w:pPr>
        <w:widowControl w:val="0"/>
        <w:rPr>
          <w:rFonts w:ascii="Calibri" w:hAnsi="Calibri" w:cs="Calibri"/>
          <w:snapToGrid w:val="0"/>
          <w:sz w:val="24"/>
          <w:lang w:val="en-GB"/>
        </w:rPr>
      </w:pPr>
    </w:p>
    <w:p w:rsidR="002644E4" w:rsidRPr="009474D7" w:rsidRDefault="002644E4" w:rsidP="002644E4">
      <w:pPr>
        <w:widowControl w:val="0"/>
        <w:rPr>
          <w:rFonts w:ascii="Calibri" w:hAnsi="Calibri" w:cs="Calibri"/>
          <w:snapToGrid w:val="0"/>
          <w:sz w:val="24"/>
          <w:lang w:val="en-GB"/>
        </w:rPr>
      </w:pPr>
      <w:r w:rsidRPr="009474D7">
        <w:rPr>
          <w:rFonts w:ascii="Calibri" w:hAnsi="Calibri" w:cs="Calibri"/>
          <w:snapToGrid w:val="0"/>
          <w:sz w:val="24"/>
          <w:lang w:val="en-GB"/>
        </w:rPr>
        <w:t>"(</w:t>
      </w:r>
      <w:r w:rsidR="005220A2">
        <w:rPr>
          <w:rFonts w:ascii="Calibri" w:hAnsi="Calibri" w:cs="Calibri"/>
          <w:snapToGrid w:val="0"/>
          <w:sz w:val="24"/>
          <w:lang w:val="en-GB"/>
        </w:rPr>
        <w:t>4</w:t>
      </w:r>
      <w:r w:rsidRPr="009474D7">
        <w:rPr>
          <w:rFonts w:ascii="Calibri" w:hAnsi="Calibri" w:cs="Calibri"/>
          <w:snapToGrid w:val="0"/>
          <w:sz w:val="24"/>
          <w:lang w:val="en-GB"/>
        </w:rPr>
        <w:t>)</w:t>
      </w:r>
      <w:r w:rsidR="00EC6086" w:rsidRPr="009474D7">
        <w:rPr>
          <w:rFonts w:ascii="Calibri" w:hAnsi="Calibri" w:cs="Calibri"/>
          <w:snapToGrid w:val="0"/>
          <w:sz w:val="24"/>
          <w:lang w:val="en-GB"/>
        </w:rPr>
        <w:t xml:space="preserve"> </w:t>
      </w:r>
      <w:r w:rsidR="0092330A" w:rsidRPr="009474D7">
        <w:rPr>
          <w:rFonts w:ascii="Calibri" w:hAnsi="Calibri" w:cs="Calibri"/>
          <w:snapToGrid w:val="0"/>
          <w:sz w:val="24"/>
          <w:lang w:val="en-GB"/>
        </w:rPr>
        <w:t>The parties</w:t>
      </w:r>
      <w:r w:rsidRPr="009474D7">
        <w:rPr>
          <w:rFonts w:ascii="Calibri" w:hAnsi="Calibri" w:cs="Calibri"/>
          <w:snapToGrid w:val="0"/>
          <w:sz w:val="24"/>
          <w:lang w:val="en-GB"/>
        </w:rPr>
        <w:t xml:space="preserve"> </w:t>
      </w:r>
      <w:r w:rsidR="00EC6086" w:rsidRPr="009474D7">
        <w:rPr>
          <w:rFonts w:ascii="Calibri" w:hAnsi="Calibri" w:cs="Calibri"/>
          <w:snapToGrid w:val="0"/>
          <w:sz w:val="24"/>
          <w:lang w:val="en-GB"/>
        </w:rPr>
        <w:t xml:space="preserve">have agreed to cooperate in enhancing and evolving the environmental standard of </w:t>
      </w:r>
      <w:r w:rsidR="00CF2806" w:rsidRPr="009474D7">
        <w:rPr>
          <w:rFonts w:ascii="Calibri" w:hAnsi="Calibri" w:cs="Calibri"/>
          <w:snapToGrid w:val="0"/>
          <w:sz w:val="24"/>
          <w:lang w:val="en-GB"/>
        </w:rPr>
        <w:t>the leased object</w:t>
      </w:r>
      <w:r w:rsidR="00EC6086" w:rsidRPr="009474D7">
        <w:rPr>
          <w:rFonts w:ascii="Calibri" w:hAnsi="Calibri" w:cs="Calibri"/>
          <w:snapToGrid w:val="0"/>
          <w:sz w:val="24"/>
          <w:lang w:val="en-GB"/>
        </w:rPr>
        <w:t xml:space="preserve"> during </w:t>
      </w:r>
      <w:r w:rsidR="00CE4458" w:rsidRPr="009474D7">
        <w:rPr>
          <w:rFonts w:ascii="Calibri" w:hAnsi="Calibri" w:cs="Calibri"/>
          <w:snapToGrid w:val="0"/>
          <w:sz w:val="24"/>
          <w:lang w:val="en-GB"/>
        </w:rPr>
        <w:t>the lease term</w:t>
      </w:r>
      <w:r w:rsidRPr="009474D7">
        <w:rPr>
          <w:rFonts w:ascii="Calibri" w:hAnsi="Calibri" w:cs="Calibri"/>
          <w:snapToGrid w:val="0"/>
          <w:sz w:val="24"/>
          <w:lang w:val="en-GB"/>
        </w:rPr>
        <w:t xml:space="preserve">, </w:t>
      </w:r>
      <w:r w:rsidR="00041C3A" w:rsidRPr="009474D7">
        <w:rPr>
          <w:rFonts w:ascii="Calibri" w:hAnsi="Calibri" w:cs="Calibri"/>
          <w:snapToGrid w:val="0"/>
          <w:sz w:val="24"/>
          <w:lang w:val="en-GB"/>
        </w:rPr>
        <w:t xml:space="preserve">by implementing the environmental measures set out in </w:t>
      </w:r>
      <w:r w:rsidR="00621371" w:rsidRPr="009474D7">
        <w:rPr>
          <w:rFonts w:ascii="Calibri" w:hAnsi="Calibri" w:cs="Calibri"/>
          <w:snapToGrid w:val="0"/>
          <w:sz w:val="24"/>
          <w:lang w:val="en-GB"/>
        </w:rPr>
        <w:t>Appendix</w:t>
      </w:r>
      <w:r w:rsidRPr="009474D7">
        <w:rPr>
          <w:rFonts w:ascii="Calibri" w:hAnsi="Calibri" w:cs="Calibri"/>
          <w:snapToGrid w:val="0"/>
          <w:sz w:val="24"/>
          <w:lang w:val="en-GB"/>
        </w:rPr>
        <w:t xml:space="preserve"> […] (</w:t>
      </w:r>
      <w:r w:rsidR="00041C3A" w:rsidRPr="009474D7">
        <w:rPr>
          <w:rFonts w:ascii="Calibri" w:hAnsi="Calibri" w:cs="Calibri"/>
          <w:snapToGrid w:val="0"/>
          <w:sz w:val="24"/>
          <w:lang w:val="en-GB"/>
        </w:rPr>
        <w:t>green a</w:t>
      </w:r>
      <w:r w:rsidR="00621371" w:rsidRPr="009474D7">
        <w:rPr>
          <w:rFonts w:ascii="Calibri" w:hAnsi="Calibri" w:cs="Calibri"/>
          <w:snapToGrid w:val="0"/>
          <w:sz w:val="24"/>
          <w:lang w:val="en-GB"/>
        </w:rPr>
        <w:t>ppendix</w:t>
      </w:r>
      <w:r w:rsidRPr="009474D7">
        <w:rPr>
          <w:rFonts w:ascii="Calibri" w:hAnsi="Calibri" w:cs="Calibri"/>
          <w:snapToGrid w:val="0"/>
          <w:sz w:val="24"/>
          <w:lang w:val="en-GB"/>
        </w:rPr>
        <w:t xml:space="preserve">). </w:t>
      </w:r>
      <w:r w:rsidR="00041C3A" w:rsidRPr="009474D7">
        <w:rPr>
          <w:rFonts w:ascii="Calibri" w:hAnsi="Calibri" w:cs="Calibri"/>
          <w:snapToGrid w:val="0"/>
          <w:sz w:val="24"/>
          <w:lang w:val="en-GB"/>
        </w:rPr>
        <w:t xml:space="preserve">In case of conflict between </w:t>
      </w:r>
      <w:r w:rsidR="009D6889" w:rsidRPr="009474D7">
        <w:rPr>
          <w:rFonts w:ascii="Calibri" w:hAnsi="Calibri" w:cs="Calibri"/>
          <w:snapToGrid w:val="0"/>
          <w:sz w:val="24"/>
          <w:lang w:val="en-GB"/>
        </w:rPr>
        <w:t xml:space="preserve">the present </w:t>
      </w:r>
      <w:r w:rsidR="00041C3A" w:rsidRPr="009474D7">
        <w:rPr>
          <w:rFonts w:ascii="Calibri" w:hAnsi="Calibri" w:cs="Calibri"/>
          <w:snapToGrid w:val="0"/>
          <w:sz w:val="24"/>
          <w:lang w:val="en-GB"/>
        </w:rPr>
        <w:t>L</w:t>
      </w:r>
      <w:r w:rsidR="009D6889" w:rsidRPr="009474D7">
        <w:rPr>
          <w:rFonts w:ascii="Calibri" w:hAnsi="Calibri" w:cs="Calibri"/>
          <w:snapToGrid w:val="0"/>
          <w:sz w:val="24"/>
          <w:lang w:val="en-GB"/>
        </w:rPr>
        <w:t>ease</w:t>
      </w:r>
      <w:r w:rsidR="00D60F44" w:rsidRPr="009474D7">
        <w:rPr>
          <w:rFonts w:ascii="Calibri" w:hAnsi="Calibri" w:cs="Calibri"/>
          <w:snapToGrid w:val="0"/>
          <w:sz w:val="24"/>
          <w:lang w:val="en-GB"/>
        </w:rPr>
        <w:t xml:space="preserve"> and </w:t>
      </w:r>
      <w:r w:rsidR="00041C3A" w:rsidRPr="009474D7">
        <w:rPr>
          <w:rFonts w:ascii="Calibri" w:hAnsi="Calibri" w:cs="Calibri"/>
          <w:snapToGrid w:val="0"/>
          <w:sz w:val="24"/>
          <w:lang w:val="en-GB"/>
        </w:rPr>
        <w:t>the green a</w:t>
      </w:r>
      <w:r w:rsidR="00621371" w:rsidRPr="009474D7">
        <w:rPr>
          <w:rFonts w:ascii="Calibri" w:hAnsi="Calibri" w:cs="Calibri"/>
          <w:snapToGrid w:val="0"/>
          <w:sz w:val="24"/>
          <w:lang w:val="en-GB"/>
        </w:rPr>
        <w:t>ppendix</w:t>
      </w:r>
      <w:r w:rsidR="007B1446">
        <w:rPr>
          <w:rFonts w:ascii="Calibri" w:hAnsi="Calibri" w:cs="Calibri"/>
          <w:snapToGrid w:val="0"/>
          <w:sz w:val="24"/>
          <w:lang w:val="en-GB"/>
        </w:rPr>
        <w:t>,</w:t>
      </w:r>
      <w:r w:rsidRPr="009474D7">
        <w:rPr>
          <w:rFonts w:ascii="Calibri" w:hAnsi="Calibri" w:cs="Calibri"/>
          <w:snapToGrid w:val="0"/>
          <w:sz w:val="24"/>
          <w:lang w:val="en-GB"/>
        </w:rPr>
        <w:t xml:space="preserve"> </w:t>
      </w:r>
      <w:r w:rsidR="00041C3A" w:rsidRPr="009474D7">
        <w:rPr>
          <w:rFonts w:ascii="Calibri" w:hAnsi="Calibri" w:cs="Calibri"/>
          <w:snapToGrid w:val="0"/>
          <w:sz w:val="24"/>
          <w:lang w:val="en-GB"/>
        </w:rPr>
        <w:t xml:space="preserve">the </w:t>
      </w:r>
      <w:r w:rsidR="00B66EBA" w:rsidRPr="009474D7">
        <w:rPr>
          <w:rFonts w:ascii="Calibri" w:hAnsi="Calibri" w:cs="Calibri"/>
          <w:snapToGrid w:val="0"/>
          <w:sz w:val="24"/>
          <w:lang w:val="en-GB"/>
        </w:rPr>
        <w:t>provisions</w:t>
      </w:r>
      <w:r w:rsidRPr="009474D7">
        <w:rPr>
          <w:rFonts w:ascii="Calibri" w:hAnsi="Calibri" w:cs="Calibri"/>
          <w:snapToGrid w:val="0"/>
          <w:sz w:val="24"/>
          <w:lang w:val="en-GB"/>
        </w:rPr>
        <w:t xml:space="preserve"> </w:t>
      </w:r>
      <w:r w:rsidR="00041C3A" w:rsidRPr="009474D7">
        <w:rPr>
          <w:rFonts w:ascii="Calibri" w:hAnsi="Calibri" w:cs="Calibri"/>
          <w:snapToGrid w:val="0"/>
          <w:sz w:val="24"/>
          <w:lang w:val="en-GB"/>
        </w:rPr>
        <w:t>of the green a</w:t>
      </w:r>
      <w:r w:rsidR="00621371" w:rsidRPr="009474D7">
        <w:rPr>
          <w:rFonts w:ascii="Calibri" w:hAnsi="Calibri" w:cs="Calibri"/>
          <w:snapToGrid w:val="0"/>
          <w:sz w:val="24"/>
          <w:lang w:val="en-GB"/>
        </w:rPr>
        <w:t>ppendix</w:t>
      </w:r>
      <w:r w:rsidRPr="009474D7">
        <w:rPr>
          <w:rFonts w:ascii="Calibri" w:hAnsi="Calibri" w:cs="Calibri"/>
          <w:snapToGrid w:val="0"/>
          <w:sz w:val="24"/>
          <w:lang w:val="en-GB"/>
        </w:rPr>
        <w:t xml:space="preserve"> </w:t>
      </w:r>
      <w:r w:rsidR="00041C3A" w:rsidRPr="009474D7">
        <w:rPr>
          <w:rFonts w:ascii="Calibri" w:hAnsi="Calibri" w:cs="Calibri"/>
          <w:snapToGrid w:val="0"/>
          <w:sz w:val="24"/>
          <w:lang w:val="en-GB"/>
        </w:rPr>
        <w:t>shall take precedence as far as the matters addressed by such a</w:t>
      </w:r>
      <w:r w:rsidR="00621371" w:rsidRPr="009474D7">
        <w:rPr>
          <w:rFonts w:ascii="Calibri" w:hAnsi="Calibri" w:cs="Calibri"/>
          <w:snapToGrid w:val="0"/>
          <w:sz w:val="24"/>
          <w:lang w:val="en-GB"/>
        </w:rPr>
        <w:t>ppendix</w:t>
      </w:r>
      <w:r w:rsidR="00041C3A" w:rsidRPr="009474D7">
        <w:rPr>
          <w:rFonts w:ascii="Calibri" w:hAnsi="Calibri" w:cs="Calibri"/>
          <w:snapToGrid w:val="0"/>
          <w:sz w:val="24"/>
          <w:lang w:val="en-GB"/>
        </w:rPr>
        <w:t xml:space="preserve"> are concerned</w:t>
      </w:r>
      <w:r w:rsidRPr="009474D7">
        <w:rPr>
          <w:rFonts w:ascii="Calibri" w:hAnsi="Calibri" w:cs="Calibri"/>
          <w:snapToGrid w:val="0"/>
          <w:sz w:val="24"/>
          <w:lang w:val="en-GB"/>
        </w:rPr>
        <w:t>."</w:t>
      </w:r>
    </w:p>
    <w:p w:rsidR="00A319BF" w:rsidRPr="009474D7" w:rsidRDefault="00A319BF" w:rsidP="002644E4">
      <w:pPr>
        <w:widowControl w:val="0"/>
        <w:rPr>
          <w:rFonts w:ascii="Calibri" w:hAnsi="Calibri" w:cs="Calibri"/>
          <w:snapToGrid w:val="0"/>
          <w:sz w:val="24"/>
          <w:lang w:val="en-GB"/>
        </w:rPr>
      </w:pPr>
    </w:p>
    <w:p w:rsidR="00C33DDB" w:rsidRPr="009474D7" w:rsidRDefault="00C33DDB" w:rsidP="002644E4">
      <w:pPr>
        <w:widowControl w:val="0"/>
        <w:rPr>
          <w:rFonts w:ascii="Calibri" w:hAnsi="Calibri" w:cs="Calibri"/>
          <w:snapToGrid w:val="0"/>
          <w:sz w:val="24"/>
          <w:lang w:val="en-GB"/>
        </w:rPr>
      </w:pPr>
    </w:p>
    <w:p w:rsidR="00C33DDB" w:rsidRPr="009474D7" w:rsidRDefault="009012CD" w:rsidP="00C33DDB">
      <w:pPr>
        <w:widowControl w:val="0"/>
        <w:rPr>
          <w:rFonts w:ascii="Calibri" w:hAnsi="Calibri" w:cs="Calibri"/>
          <w:snapToGrid w:val="0"/>
          <w:sz w:val="24"/>
          <w:lang w:val="en-GB"/>
        </w:rPr>
      </w:pPr>
      <w:r w:rsidRPr="009474D7">
        <w:rPr>
          <w:rFonts w:ascii="Calibri" w:hAnsi="Calibri" w:cs="Calibri"/>
          <w:snapToGrid w:val="0"/>
          <w:sz w:val="24"/>
          <w:lang w:val="en-GB"/>
        </w:rPr>
        <w:t>CLAUSE</w:t>
      </w:r>
      <w:r w:rsidR="004973D2" w:rsidRPr="009474D7">
        <w:rPr>
          <w:rFonts w:ascii="Calibri" w:hAnsi="Calibri" w:cs="Calibri"/>
          <w:snapToGrid w:val="0"/>
          <w:sz w:val="24"/>
          <w:lang w:val="en-GB"/>
        </w:rPr>
        <w:t>S</w:t>
      </w:r>
      <w:r w:rsidR="00C33DDB" w:rsidRPr="009474D7">
        <w:rPr>
          <w:rFonts w:ascii="Calibri" w:hAnsi="Calibri" w:cs="Calibri"/>
          <w:snapToGrid w:val="0"/>
          <w:sz w:val="24"/>
          <w:lang w:val="en-GB"/>
        </w:rPr>
        <w:t xml:space="preserve"> 6, 10</w:t>
      </w:r>
      <w:r w:rsidR="00D60F44" w:rsidRPr="009474D7">
        <w:rPr>
          <w:rFonts w:ascii="Calibri" w:hAnsi="Calibri" w:cs="Calibri"/>
          <w:snapToGrid w:val="0"/>
          <w:sz w:val="24"/>
          <w:lang w:val="en-GB"/>
        </w:rPr>
        <w:t xml:space="preserve"> </w:t>
      </w:r>
      <w:r w:rsidR="004973D2" w:rsidRPr="009474D7">
        <w:rPr>
          <w:rFonts w:ascii="Calibri" w:hAnsi="Calibri" w:cs="Calibri"/>
          <w:snapToGrid w:val="0"/>
          <w:sz w:val="24"/>
          <w:lang w:val="en-GB"/>
        </w:rPr>
        <w:t>AND</w:t>
      </w:r>
      <w:r w:rsidR="00D60F44" w:rsidRPr="009474D7">
        <w:rPr>
          <w:rFonts w:ascii="Calibri" w:hAnsi="Calibri" w:cs="Calibri"/>
          <w:snapToGrid w:val="0"/>
          <w:sz w:val="24"/>
          <w:lang w:val="en-GB"/>
        </w:rPr>
        <w:t xml:space="preserve"> </w:t>
      </w:r>
      <w:r w:rsidR="00C33DDB" w:rsidRPr="009474D7">
        <w:rPr>
          <w:rFonts w:ascii="Calibri" w:hAnsi="Calibri" w:cs="Calibri"/>
          <w:snapToGrid w:val="0"/>
          <w:sz w:val="24"/>
          <w:lang w:val="en-GB"/>
        </w:rPr>
        <w:t xml:space="preserve">12: </w:t>
      </w:r>
      <w:r w:rsidR="004973D2" w:rsidRPr="009474D7">
        <w:rPr>
          <w:rFonts w:ascii="Calibri" w:hAnsi="Calibri" w:cs="Calibri"/>
          <w:snapToGrid w:val="0"/>
          <w:sz w:val="24"/>
          <w:lang w:val="en-GB"/>
        </w:rPr>
        <w:t xml:space="preserve">RESPONSIBILITY </w:t>
      </w:r>
      <w:r w:rsidR="00C33DDB" w:rsidRPr="009474D7">
        <w:rPr>
          <w:rFonts w:ascii="Calibri" w:hAnsi="Calibri" w:cs="Calibri"/>
          <w:snapToGrid w:val="0"/>
          <w:sz w:val="24"/>
          <w:lang w:val="en-GB"/>
        </w:rPr>
        <w:t xml:space="preserve">FOR </w:t>
      </w:r>
      <w:r w:rsidR="00A9692D" w:rsidRPr="009474D7">
        <w:rPr>
          <w:rFonts w:ascii="Calibri" w:hAnsi="Calibri" w:cs="Calibri"/>
          <w:snapToGrid w:val="0"/>
          <w:sz w:val="24"/>
          <w:lang w:val="en-GB"/>
        </w:rPr>
        <w:t>PUBLIC LAW REQUIREMENTS</w:t>
      </w:r>
      <w:r w:rsidR="00C33DDB" w:rsidRPr="009474D7">
        <w:rPr>
          <w:rFonts w:ascii="Calibri" w:hAnsi="Calibri" w:cs="Calibri"/>
          <w:snapToGrid w:val="0"/>
          <w:sz w:val="24"/>
          <w:lang w:val="en-GB"/>
        </w:rPr>
        <w:t xml:space="preserve"> - </w:t>
      </w:r>
      <w:r w:rsidR="004973D2" w:rsidRPr="009474D7">
        <w:rPr>
          <w:rFonts w:ascii="Calibri" w:hAnsi="Calibri" w:cs="Calibri"/>
          <w:snapToGrid w:val="0"/>
          <w:sz w:val="24"/>
          <w:lang w:val="en-GB"/>
        </w:rPr>
        <w:t>EXPLANATION</w:t>
      </w:r>
    </w:p>
    <w:p w:rsidR="00C33DDB" w:rsidRPr="009474D7" w:rsidRDefault="00C33DDB" w:rsidP="00C33DDB">
      <w:pPr>
        <w:widowControl w:val="0"/>
        <w:rPr>
          <w:rFonts w:ascii="Calibri" w:hAnsi="Calibri" w:cs="Calibri"/>
          <w:snapToGrid w:val="0"/>
          <w:sz w:val="24"/>
          <w:lang w:val="en-GB"/>
        </w:rPr>
      </w:pPr>
    </w:p>
    <w:p w:rsidR="00C33DDB" w:rsidRPr="009474D7" w:rsidRDefault="004973D2" w:rsidP="00C33DDB">
      <w:pPr>
        <w:widowControl w:val="0"/>
        <w:rPr>
          <w:rFonts w:ascii="Calibri" w:hAnsi="Calibri" w:cs="Calibri"/>
          <w:snapToGrid w:val="0"/>
          <w:sz w:val="24"/>
          <w:lang w:val="en-GB"/>
        </w:rPr>
      </w:pPr>
      <w:r w:rsidRPr="009474D7">
        <w:rPr>
          <w:rFonts w:ascii="Calibri" w:hAnsi="Calibri" w:cs="Calibri"/>
          <w:snapToGrid w:val="0"/>
          <w:sz w:val="24"/>
          <w:lang w:val="en-GB"/>
        </w:rPr>
        <w:t>The lease</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is premised on a distinction between </w:t>
      </w:r>
      <w:r w:rsidR="00D31C11" w:rsidRPr="009474D7">
        <w:rPr>
          <w:rFonts w:ascii="Calibri" w:hAnsi="Calibri" w:cs="Calibri"/>
          <w:snapToGrid w:val="0"/>
          <w:sz w:val="24"/>
          <w:lang w:val="en-GB"/>
        </w:rPr>
        <w:t>technical building and construction requirements laid down by public law</w:t>
      </w:r>
      <w:r w:rsidR="00D60F44" w:rsidRPr="009474D7">
        <w:rPr>
          <w:rFonts w:ascii="Calibri" w:hAnsi="Calibri" w:cs="Calibri"/>
          <w:snapToGrid w:val="0"/>
          <w:sz w:val="24"/>
          <w:lang w:val="en-GB"/>
        </w:rPr>
        <w:t xml:space="preserve"> and </w:t>
      </w:r>
      <w:r w:rsidRPr="009474D7">
        <w:rPr>
          <w:rFonts w:ascii="Calibri" w:hAnsi="Calibri" w:cs="Calibri"/>
          <w:snapToGrid w:val="0"/>
          <w:sz w:val="24"/>
          <w:lang w:val="en-GB"/>
        </w:rPr>
        <w:t xml:space="preserve">other requirements imposed </w:t>
      </w:r>
      <w:r w:rsidR="00BB6581" w:rsidRPr="009474D7">
        <w:rPr>
          <w:rFonts w:ascii="Calibri" w:hAnsi="Calibri" w:cs="Calibri"/>
          <w:snapToGrid w:val="0"/>
          <w:sz w:val="24"/>
          <w:lang w:val="en-GB"/>
        </w:rPr>
        <w:t>as the result of</w:t>
      </w:r>
      <w:r w:rsidR="002F1DFE" w:rsidRPr="009474D7">
        <w:rPr>
          <w:rFonts w:ascii="Calibri" w:hAnsi="Calibri" w:cs="Calibri"/>
          <w:snapToGrid w:val="0"/>
          <w:sz w:val="24"/>
          <w:lang w:val="en-GB"/>
        </w:rPr>
        <w:t xml:space="preserve"> </w:t>
      </w:r>
      <w:r w:rsidRPr="009474D7">
        <w:rPr>
          <w:rFonts w:ascii="Calibri" w:hAnsi="Calibri" w:cs="Calibri"/>
          <w:snapToGrid w:val="0"/>
          <w:sz w:val="24"/>
          <w:lang w:val="en-GB"/>
        </w:rPr>
        <w:t>the</w:t>
      </w:r>
      <w:r w:rsidR="002F1DFE"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activities</w:t>
      </w:r>
      <w:r w:rsidR="002F1DFE"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conducted 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C33DDB" w:rsidRPr="009474D7">
        <w:rPr>
          <w:rFonts w:ascii="Calibri" w:hAnsi="Calibri" w:cs="Calibri"/>
          <w:snapToGrid w:val="0"/>
          <w:sz w:val="24"/>
          <w:lang w:val="en-GB"/>
        </w:rPr>
        <w:t xml:space="preserve">. </w:t>
      </w:r>
      <w:r w:rsidR="00075CEE" w:rsidRPr="009474D7">
        <w:rPr>
          <w:rFonts w:ascii="Calibri" w:hAnsi="Calibri" w:cs="Calibri"/>
          <w:snapToGrid w:val="0"/>
          <w:sz w:val="24"/>
          <w:lang w:val="en-GB"/>
        </w:rPr>
        <w:t xml:space="preserve">By </w:t>
      </w:r>
      <w:r w:rsidR="009E4534" w:rsidRPr="009474D7">
        <w:rPr>
          <w:rFonts w:ascii="Calibri" w:hAnsi="Calibri" w:cs="Calibri"/>
          <w:snapToGrid w:val="0"/>
          <w:sz w:val="24"/>
          <w:lang w:val="en-GB"/>
        </w:rPr>
        <w:t>“</w:t>
      </w:r>
      <w:r w:rsidR="00D31C11" w:rsidRPr="009474D7">
        <w:rPr>
          <w:rFonts w:ascii="Calibri" w:hAnsi="Calibri" w:cs="Calibri"/>
          <w:snapToGrid w:val="0"/>
          <w:sz w:val="24"/>
          <w:lang w:val="en-GB"/>
        </w:rPr>
        <w:t>technical building and construction requirements</w:t>
      </w:r>
      <w:r w:rsidR="009E4534" w:rsidRPr="009474D7">
        <w:rPr>
          <w:rFonts w:ascii="Calibri" w:hAnsi="Calibri" w:cs="Calibri"/>
          <w:snapToGrid w:val="0"/>
          <w:sz w:val="24"/>
          <w:lang w:val="en-GB"/>
        </w:rPr>
        <w:t>”</w:t>
      </w:r>
      <w:r w:rsidR="00C33DDB" w:rsidRPr="009474D7">
        <w:rPr>
          <w:rFonts w:ascii="Calibri" w:hAnsi="Calibri" w:cs="Calibri"/>
          <w:snapToGrid w:val="0"/>
          <w:sz w:val="24"/>
          <w:lang w:val="en-GB"/>
        </w:rPr>
        <w:t xml:space="preserve"> </w:t>
      </w:r>
      <w:r w:rsidR="00075CEE" w:rsidRPr="009474D7">
        <w:rPr>
          <w:rFonts w:ascii="Calibri" w:hAnsi="Calibri" w:cs="Calibri"/>
          <w:snapToGrid w:val="0"/>
          <w:sz w:val="24"/>
          <w:lang w:val="en-GB"/>
        </w:rPr>
        <w:t xml:space="preserve">are meant any requirements </w:t>
      </w:r>
      <w:r w:rsidR="00DE3F5A" w:rsidRPr="009474D7">
        <w:rPr>
          <w:rFonts w:ascii="Calibri" w:hAnsi="Calibri" w:cs="Calibri"/>
          <w:snapToGrid w:val="0"/>
          <w:sz w:val="24"/>
          <w:lang w:val="en-GB"/>
        </w:rPr>
        <w:t xml:space="preserve">implied by </w:t>
      </w:r>
      <w:r w:rsidR="009E4534" w:rsidRPr="009474D7">
        <w:rPr>
          <w:rFonts w:ascii="Calibri" w:hAnsi="Calibri" w:cs="Calibri"/>
          <w:snapToGrid w:val="0"/>
          <w:sz w:val="24"/>
          <w:lang w:val="en-GB"/>
        </w:rPr>
        <w:t>the Planning and Building Act,</w:t>
      </w:r>
      <w:r w:rsidR="00C33DDB" w:rsidRPr="009474D7">
        <w:rPr>
          <w:rFonts w:ascii="Calibri" w:hAnsi="Calibri" w:cs="Calibri"/>
          <w:snapToGrid w:val="0"/>
          <w:sz w:val="24"/>
          <w:lang w:val="en-GB"/>
        </w:rPr>
        <w:t xml:space="preserve"> </w:t>
      </w:r>
      <w:r w:rsidR="00556731" w:rsidRPr="009474D7">
        <w:rPr>
          <w:rFonts w:ascii="Calibri" w:hAnsi="Calibri" w:cs="Calibri"/>
          <w:snapToGrid w:val="0"/>
          <w:sz w:val="24"/>
          <w:lang w:val="en-GB"/>
        </w:rPr>
        <w:t>technical</w:t>
      </w:r>
      <w:r w:rsidR="00C33DDB" w:rsidRPr="009474D7">
        <w:rPr>
          <w:rFonts w:ascii="Calibri" w:hAnsi="Calibri" w:cs="Calibri"/>
          <w:snapToGrid w:val="0"/>
          <w:sz w:val="24"/>
          <w:lang w:val="en-GB"/>
        </w:rPr>
        <w:t xml:space="preserve"> </w:t>
      </w:r>
      <w:r w:rsidR="009E4534" w:rsidRPr="009474D7">
        <w:rPr>
          <w:rFonts w:ascii="Calibri" w:hAnsi="Calibri" w:cs="Calibri"/>
          <w:snapToGrid w:val="0"/>
          <w:sz w:val="24"/>
          <w:lang w:val="en-GB"/>
        </w:rPr>
        <w:t>regulations, etc</w:t>
      </w:r>
      <w:r w:rsidR="00C33DDB" w:rsidRPr="009474D7">
        <w:rPr>
          <w:rFonts w:ascii="Calibri" w:hAnsi="Calibri" w:cs="Calibri"/>
          <w:snapToGrid w:val="0"/>
          <w:sz w:val="24"/>
          <w:lang w:val="en-GB"/>
        </w:rPr>
        <w:t>.</w:t>
      </w:r>
      <w:r w:rsidR="009E4534"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w:t>
      </w:r>
      <w:r w:rsidR="009E4534" w:rsidRPr="009474D7">
        <w:rPr>
          <w:rFonts w:ascii="Calibri" w:hAnsi="Calibri" w:cs="Calibri"/>
          <w:snapToGrid w:val="0"/>
          <w:sz w:val="24"/>
          <w:lang w:val="en-GB"/>
        </w:rPr>
        <w:t>which pertain to the physical and technical characteristics/qualities of the building</w:t>
      </w:r>
      <w:r w:rsidR="00C33DDB" w:rsidRPr="009474D7">
        <w:rPr>
          <w:rFonts w:ascii="Calibri" w:hAnsi="Calibri" w:cs="Calibri"/>
          <w:snapToGrid w:val="0"/>
          <w:sz w:val="24"/>
          <w:lang w:val="en-GB"/>
        </w:rPr>
        <w:t xml:space="preserve">. </w:t>
      </w:r>
    </w:p>
    <w:p w:rsidR="00C33DDB" w:rsidRPr="009474D7" w:rsidRDefault="00C33DDB" w:rsidP="00C33DDB">
      <w:pPr>
        <w:widowControl w:val="0"/>
        <w:rPr>
          <w:rFonts w:ascii="Calibri" w:hAnsi="Calibri" w:cs="Calibri"/>
          <w:snapToGrid w:val="0"/>
          <w:sz w:val="24"/>
          <w:lang w:val="en-GB"/>
        </w:rPr>
      </w:pPr>
    </w:p>
    <w:p w:rsidR="002F1DFE" w:rsidRPr="009474D7" w:rsidRDefault="0017619F" w:rsidP="00C33DDB">
      <w:pPr>
        <w:widowControl w:val="0"/>
        <w:rPr>
          <w:rFonts w:ascii="Calibri" w:hAnsi="Calibri" w:cs="Calibri"/>
          <w:snapToGrid w:val="0"/>
          <w:sz w:val="24"/>
          <w:lang w:val="en-GB"/>
        </w:rPr>
      </w:pPr>
      <w:r>
        <w:rPr>
          <w:rFonts w:ascii="Calibri" w:hAnsi="Calibri" w:cs="Calibri"/>
          <w:snapToGrid w:val="0"/>
          <w:sz w:val="24"/>
          <w:lang w:val="en-GB"/>
        </w:rPr>
        <w:t>The lessor</w:t>
      </w:r>
      <w:r w:rsidR="00C33DDB" w:rsidRPr="009474D7">
        <w:rPr>
          <w:rFonts w:ascii="Calibri" w:hAnsi="Calibri" w:cs="Calibri"/>
          <w:snapToGrid w:val="0"/>
          <w:sz w:val="24"/>
          <w:lang w:val="en-GB"/>
        </w:rPr>
        <w:t xml:space="preserve"> </w:t>
      </w:r>
      <w:r w:rsidR="008A60E5" w:rsidRPr="009474D7">
        <w:rPr>
          <w:rFonts w:ascii="Calibri" w:hAnsi="Calibri" w:cs="Calibri"/>
          <w:snapToGrid w:val="0"/>
          <w:sz w:val="24"/>
          <w:lang w:val="en-GB"/>
        </w:rPr>
        <w:t xml:space="preserve">is responsible </w:t>
      </w:r>
      <w:r w:rsidR="002F1DFE" w:rsidRPr="009474D7">
        <w:rPr>
          <w:rFonts w:ascii="Calibri" w:hAnsi="Calibri" w:cs="Calibri"/>
          <w:snapToGrid w:val="0"/>
          <w:sz w:val="24"/>
          <w:lang w:val="en-GB"/>
        </w:rPr>
        <w:t xml:space="preserve">for </w:t>
      </w:r>
      <w:r w:rsidR="00CF2806"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2F1DFE" w:rsidRPr="009474D7">
        <w:rPr>
          <w:rFonts w:ascii="Calibri" w:hAnsi="Calibri" w:cs="Calibri"/>
          <w:snapToGrid w:val="0"/>
          <w:sz w:val="24"/>
          <w:lang w:val="en-GB"/>
        </w:rPr>
        <w:t xml:space="preserve"> </w:t>
      </w:r>
      <w:r w:rsidR="008A60E5" w:rsidRPr="009474D7">
        <w:rPr>
          <w:rFonts w:ascii="Calibri" w:hAnsi="Calibri" w:cs="Calibri"/>
          <w:snapToGrid w:val="0"/>
          <w:sz w:val="24"/>
          <w:lang w:val="en-GB"/>
        </w:rPr>
        <w:t>being in conformity with th</w:t>
      </w:r>
      <w:r w:rsidR="00D87473" w:rsidRPr="009474D7">
        <w:rPr>
          <w:rFonts w:ascii="Calibri" w:hAnsi="Calibri" w:cs="Calibri"/>
          <w:snapToGrid w:val="0"/>
          <w:sz w:val="24"/>
          <w:lang w:val="en-GB"/>
        </w:rPr>
        <w:t>ose</w:t>
      </w:r>
      <w:r w:rsidR="008A60E5" w:rsidRPr="009474D7">
        <w:rPr>
          <w:rFonts w:ascii="Calibri" w:hAnsi="Calibri" w:cs="Calibri"/>
          <w:snapToGrid w:val="0"/>
          <w:sz w:val="24"/>
          <w:lang w:val="en-GB"/>
        </w:rPr>
        <w:t xml:space="preserve"> technical building and construction requirements laid down by public law </w:t>
      </w:r>
      <w:r w:rsidR="00D87473" w:rsidRPr="009474D7">
        <w:rPr>
          <w:rFonts w:ascii="Calibri" w:hAnsi="Calibri" w:cs="Calibri"/>
          <w:snapToGrid w:val="0"/>
          <w:sz w:val="24"/>
          <w:lang w:val="en-GB"/>
        </w:rPr>
        <w:t xml:space="preserve">as </w:t>
      </w:r>
      <w:r w:rsidR="002F1DFE" w:rsidRPr="009474D7">
        <w:rPr>
          <w:rFonts w:ascii="Calibri" w:hAnsi="Calibri" w:cs="Calibri"/>
          <w:snapToGrid w:val="0"/>
          <w:sz w:val="24"/>
          <w:lang w:val="en-GB"/>
        </w:rPr>
        <w:t xml:space="preserve">per </w:t>
      </w:r>
      <w:r w:rsidR="005D7742">
        <w:rPr>
          <w:rFonts w:ascii="Calibri" w:hAnsi="Calibri" w:cs="Calibri"/>
          <w:snapToGrid w:val="0"/>
          <w:sz w:val="24"/>
          <w:lang w:val="en-GB"/>
        </w:rPr>
        <w:t>handover</w:t>
      </w:r>
      <w:r w:rsidR="00C33DDB" w:rsidRPr="009474D7">
        <w:rPr>
          <w:rFonts w:ascii="Calibri" w:hAnsi="Calibri" w:cs="Calibri"/>
          <w:snapToGrid w:val="0"/>
          <w:sz w:val="24"/>
          <w:lang w:val="en-GB"/>
        </w:rPr>
        <w:t xml:space="preserve"> </w:t>
      </w:r>
      <w:r w:rsidR="00D87473" w:rsidRPr="009474D7">
        <w:rPr>
          <w:rFonts w:ascii="Calibri" w:hAnsi="Calibri" w:cs="Calibri"/>
          <w:snapToGrid w:val="0"/>
          <w:sz w:val="24"/>
          <w:lang w:val="en-GB"/>
        </w:rPr>
        <w:t xml:space="preserve">that have to be complied with in order for </w:t>
      </w:r>
      <w:r>
        <w:rPr>
          <w:rFonts w:ascii="Calibri" w:hAnsi="Calibri" w:cs="Calibri"/>
          <w:snapToGrid w:val="0"/>
          <w:sz w:val="24"/>
          <w:lang w:val="en-GB"/>
        </w:rPr>
        <w:t>the lessee</w:t>
      </w:r>
      <w:r w:rsidR="002F1DFE" w:rsidRPr="009474D7">
        <w:rPr>
          <w:rFonts w:ascii="Calibri" w:hAnsi="Calibri" w:cs="Calibri"/>
          <w:snapToGrid w:val="0"/>
          <w:sz w:val="24"/>
          <w:lang w:val="en-GB"/>
        </w:rPr>
        <w:t xml:space="preserve"> </w:t>
      </w:r>
      <w:r w:rsidR="00D87473" w:rsidRPr="009474D7">
        <w:rPr>
          <w:rFonts w:ascii="Calibri" w:hAnsi="Calibri" w:cs="Calibri"/>
          <w:snapToGrid w:val="0"/>
          <w:sz w:val="24"/>
          <w:lang w:val="en-GB"/>
        </w:rPr>
        <w:t xml:space="preserve">to be able to use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C33DDB" w:rsidRPr="009474D7">
        <w:rPr>
          <w:rFonts w:ascii="Calibri" w:hAnsi="Calibri" w:cs="Calibri"/>
          <w:snapToGrid w:val="0"/>
          <w:sz w:val="24"/>
          <w:lang w:val="en-GB"/>
        </w:rPr>
        <w:t xml:space="preserve"> </w:t>
      </w:r>
      <w:r w:rsidR="00D87473" w:rsidRPr="009474D7">
        <w:rPr>
          <w:rFonts w:ascii="Calibri" w:hAnsi="Calibri" w:cs="Calibri"/>
          <w:snapToGrid w:val="0"/>
          <w:sz w:val="24"/>
          <w:lang w:val="en-GB"/>
        </w:rPr>
        <w:t xml:space="preserve">for the purpose specified in </w:t>
      </w:r>
      <w:r w:rsidR="00986C24" w:rsidRPr="009474D7">
        <w:rPr>
          <w:rFonts w:ascii="Calibri" w:hAnsi="Calibri" w:cs="Calibri"/>
          <w:snapToGrid w:val="0"/>
          <w:sz w:val="24"/>
          <w:lang w:val="en-GB"/>
        </w:rPr>
        <w:t>Clause</w:t>
      </w:r>
      <w:r w:rsidR="00C33DDB" w:rsidRPr="009474D7">
        <w:rPr>
          <w:rFonts w:ascii="Calibri" w:hAnsi="Calibri" w:cs="Calibri"/>
          <w:snapToGrid w:val="0"/>
          <w:sz w:val="24"/>
          <w:lang w:val="en-GB"/>
        </w:rPr>
        <w:t xml:space="preserve"> 5</w:t>
      </w:r>
      <w:r w:rsidR="002F1DFE"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2F1DFE"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2F1DFE" w:rsidRPr="009474D7">
        <w:rPr>
          <w:rFonts w:ascii="Calibri" w:hAnsi="Calibri" w:cs="Calibri"/>
          <w:snapToGrid w:val="0"/>
          <w:sz w:val="24"/>
          <w:lang w:val="en-GB"/>
        </w:rPr>
        <w:t xml:space="preserve"> 6 (2)</w:t>
      </w:r>
      <w:r w:rsidR="00C33DDB" w:rsidRPr="009474D7">
        <w:rPr>
          <w:rFonts w:ascii="Calibri" w:hAnsi="Calibri" w:cs="Calibri"/>
          <w:snapToGrid w:val="0"/>
          <w:sz w:val="24"/>
          <w:lang w:val="en-GB"/>
        </w:rPr>
        <w:t xml:space="preserve">. </w:t>
      </w:r>
      <w:r w:rsidR="007E6740" w:rsidRPr="009474D7">
        <w:rPr>
          <w:rFonts w:ascii="Calibri" w:hAnsi="Calibri" w:cs="Calibri"/>
          <w:snapToGrid w:val="0"/>
          <w:sz w:val="24"/>
          <w:lang w:val="en-GB"/>
        </w:rPr>
        <w:t xml:space="preserve">This also applies to </w:t>
      </w:r>
      <w:r w:rsidR="00D31C11" w:rsidRPr="009474D7">
        <w:rPr>
          <w:rFonts w:ascii="Calibri" w:hAnsi="Calibri" w:cs="Calibri"/>
          <w:snapToGrid w:val="0"/>
          <w:sz w:val="24"/>
          <w:lang w:val="en-GB"/>
        </w:rPr>
        <w:t>technical building and construction requirements</w:t>
      </w:r>
      <w:r w:rsidR="00C33DDB" w:rsidRPr="009474D7">
        <w:rPr>
          <w:rFonts w:ascii="Calibri" w:hAnsi="Calibri" w:cs="Calibri"/>
          <w:snapToGrid w:val="0"/>
          <w:sz w:val="24"/>
          <w:lang w:val="en-GB"/>
        </w:rPr>
        <w:t xml:space="preserve"> </w:t>
      </w:r>
      <w:r w:rsidR="00D0279C" w:rsidRPr="009474D7">
        <w:rPr>
          <w:rFonts w:ascii="Calibri" w:hAnsi="Calibri" w:cs="Calibri"/>
          <w:snapToGrid w:val="0"/>
          <w:sz w:val="24"/>
          <w:lang w:val="en-GB"/>
        </w:rPr>
        <w:t>relating to</w:t>
      </w:r>
      <w:r w:rsidR="00C33DDB" w:rsidRPr="009474D7">
        <w:rPr>
          <w:rFonts w:ascii="Calibri" w:hAnsi="Calibri" w:cs="Calibri"/>
          <w:snapToGrid w:val="0"/>
          <w:sz w:val="24"/>
          <w:lang w:val="en-GB"/>
        </w:rPr>
        <w:t xml:space="preserve"> </w:t>
      </w:r>
      <w:r w:rsidR="007E6740" w:rsidRPr="009474D7">
        <w:rPr>
          <w:rFonts w:ascii="Calibri" w:hAnsi="Calibri" w:cs="Calibri"/>
          <w:snapToGrid w:val="0"/>
          <w:sz w:val="24"/>
          <w:lang w:val="en-GB"/>
        </w:rPr>
        <w:t>universal design</w:t>
      </w:r>
      <w:r w:rsidR="00C33DDB" w:rsidRPr="009474D7">
        <w:rPr>
          <w:rFonts w:ascii="Calibri" w:hAnsi="Calibri" w:cs="Calibri"/>
          <w:snapToGrid w:val="0"/>
          <w:sz w:val="24"/>
          <w:lang w:val="en-GB"/>
        </w:rPr>
        <w:t xml:space="preserve">. </w:t>
      </w:r>
      <w:r w:rsidR="00A503F8" w:rsidRPr="009474D7">
        <w:rPr>
          <w:rFonts w:ascii="Calibri" w:hAnsi="Calibri" w:cs="Calibri"/>
          <w:snapToGrid w:val="0"/>
          <w:sz w:val="24"/>
          <w:lang w:val="en-GB"/>
        </w:rPr>
        <w:t>Any p</w:t>
      </w:r>
      <w:r w:rsidR="00A9692D" w:rsidRPr="009474D7">
        <w:rPr>
          <w:rFonts w:ascii="Calibri" w:hAnsi="Calibri" w:cs="Calibri"/>
          <w:snapToGrid w:val="0"/>
          <w:sz w:val="24"/>
          <w:lang w:val="en-GB"/>
        </w:rPr>
        <w:t>ublic law requirements</w:t>
      </w:r>
      <w:r w:rsidR="002F1DFE" w:rsidRPr="009474D7">
        <w:rPr>
          <w:rFonts w:ascii="Calibri" w:hAnsi="Calibri" w:cs="Calibri"/>
          <w:snapToGrid w:val="0"/>
          <w:sz w:val="24"/>
          <w:lang w:val="en-GB"/>
        </w:rPr>
        <w:t xml:space="preserve"> </w:t>
      </w:r>
      <w:r w:rsidR="00A503F8" w:rsidRPr="009474D7">
        <w:rPr>
          <w:rFonts w:ascii="Calibri" w:hAnsi="Calibri" w:cs="Calibri"/>
          <w:snapToGrid w:val="0"/>
          <w:sz w:val="24"/>
          <w:lang w:val="en-GB"/>
        </w:rPr>
        <w:t xml:space="preserve">as </w:t>
      </w:r>
      <w:r w:rsidR="002F1DFE" w:rsidRPr="009474D7">
        <w:rPr>
          <w:rFonts w:ascii="Calibri" w:hAnsi="Calibri" w:cs="Calibri"/>
          <w:snapToGrid w:val="0"/>
          <w:sz w:val="24"/>
          <w:lang w:val="en-GB"/>
        </w:rPr>
        <w:t xml:space="preserve">per </w:t>
      </w:r>
      <w:r w:rsidR="005D7742">
        <w:rPr>
          <w:rFonts w:ascii="Calibri" w:hAnsi="Calibri" w:cs="Calibri"/>
          <w:snapToGrid w:val="0"/>
          <w:sz w:val="24"/>
          <w:lang w:val="en-GB"/>
        </w:rPr>
        <w:t>handover</w:t>
      </w:r>
      <w:r w:rsidR="002F1DFE" w:rsidRPr="009474D7">
        <w:rPr>
          <w:rFonts w:ascii="Calibri" w:hAnsi="Calibri" w:cs="Calibri"/>
          <w:snapToGrid w:val="0"/>
          <w:sz w:val="24"/>
          <w:lang w:val="en-GB"/>
        </w:rPr>
        <w:t xml:space="preserve"> </w:t>
      </w:r>
      <w:r w:rsidR="00A503F8" w:rsidRPr="009474D7">
        <w:rPr>
          <w:rFonts w:ascii="Calibri" w:hAnsi="Calibri" w:cs="Calibri"/>
          <w:snapToGrid w:val="0"/>
          <w:sz w:val="24"/>
          <w:lang w:val="en-GB"/>
        </w:rPr>
        <w:t xml:space="preserve">which </w:t>
      </w:r>
      <w:r w:rsidR="008F6399" w:rsidRPr="009474D7">
        <w:rPr>
          <w:rFonts w:ascii="Calibri" w:hAnsi="Calibri" w:cs="Calibri"/>
          <w:snapToGrid w:val="0"/>
          <w:sz w:val="24"/>
          <w:lang w:val="en-GB"/>
        </w:rPr>
        <w:t>relat</w:t>
      </w:r>
      <w:r w:rsidR="00A503F8" w:rsidRPr="009474D7">
        <w:rPr>
          <w:rFonts w:ascii="Calibri" w:hAnsi="Calibri" w:cs="Calibri"/>
          <w:snapToGrid w:val="0"/>
          <w:sz w:val="24"/>
          <w:lang w:val="en-GB"/>
        </w:rPr>
        <w:t>e</w:t>
      </w:r>
      <w:r w:rsidR="008F6399" w:rsidRPr="009474D7">
        <w:rPr>
          <w:rFonts w:ascii="Calibri" w:hAnsi="Calibri" w:cs="Calibri"/>
          <w:snapToGrid w:val="0"/>
          <w:sz w:val="24"/>
          <w:lang w:val="en-GB"/>
        </w:rPr>
        <w:t xml:space="preserve"> to</w:t>
      </w:r>
      <w:r w:rsidR="002F1DFE" w:rsidRPr="009474D7">
        <w:rPr>
          <w:rFonts w:ascii="Calibri" w:hAnsi="Calibri" w:cs="Calibri"/>
          <w:snapToGrid w:val="0"/>
          <w:sz w:val="24"/>
          <w:lang w:val="en-GB"/>
        </w:rPr>
        <w:t xml:space="preserve"> </w:t>
      </w:r>
      <w:r>
        <w:rPr>
          <w:rFonts w:ascii="Calibri" w:hAnsi="Calibri" w:cs="Calibri"/>
          <w:snapToGrid w:val="0"/>
          <w:sz w:val="24"/>
          <w:lang w:val="en-GB"/>
        </w:rPr>
        <w:t>the lessee</w:t>
      </w:r>
      <w:r w:rsidR="00A503F8" w:rsidRPr="009474D7">
        <w:rPr>
          <w:rFonts w:ascii="Calibri" w:hAnsi="Calibri" w:cs="Calibri"/>
          <w:snapToGrid w:val="0"/>
          <w:sz w:val="24"/>
          <w:lang w:val="en-GB"/>
        </w:rPr>
        <w:t>’</w:t>
      </w:r>
      <w:r w:rsidR="002F1DFE" w:rsidRPr="009474D7">
        <w:rPr>
          <w:rFonts w:ascii="Calibri" w:hAnsi="Calibri" w:cs="Calibri"/>
          <w:snapToGrid w:val="0"/>
          <w:sz w:val="24"/>
          <w:lang w:val="en-GB"/>
        </w:rPr>
        <w:t xml:space="preserve">s </w:t>
      </w:r>
      <w:r w:rsidR="007533A9" w:rsidRPr="009474D7">
        <w:rPr>
          <w:rFonts w:ascii="Calibri" w:hAnsi="Calibri" w:cs="Calibri"/>
          <w:snapToGrid w:val="0"/>
          <w:sz w:val="24"/>
          <w:lang w:val="en-GB"/>
        </w:rPr>
        <w:t>activities</w:t>
      </w:r>
      <w:r w:rsidR="002F1DFE" w:rsidRPr="009474D7">
        <w:rPr>
          <w:rFonts w:ascii="Calibri" w:hAnsi="Calibri" w:cs="Calibri"/>
          <w:snapToGrid w:val="0"/>
          <w:sz w:val="24"/>
          <w:lang w:val="en-GB"/>
        </w:rPr>
        <w:t>/</w:t>
      </w:r>
      <w:r w:rsidR="00A503F8" w:rsidRPr="009474D7">
        <w:rPr>
          <w:rFonts w:ascii="Calibri" w:hAnsi="Calibri" w:cs="Calibri"/>
          <w:snapToGrid w:val="0"/>
          <w:sz w:val="24"/>
          <w:lang w:val="en-GB"/>
        </w:rPr>
        <w:t xml:space="preserve">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2F1DFE" w:rsidRPr="009474D7">
        <w:rPr>
          <w:rFonts w:ascii="Calibri" w:hAnsi="Calibri" w:cs="Calibri"/>
          <w:snapToGrid w:val="0"/>
          <w:sz w:val="24"/>
          <w:lang w:val="en-GB"/>
        </w:rPr>
        <w:t xml:space="preserve">, </w:t>
      </w:r>
      <w:r w:rsidR="00A503F8" w:rsidRPr="009474D7">
        <w:rPr>
          <w:rFonts w:ascii="Calibri" w:hAnsi="Calibri" w:cs="Calibri"/>
          <w:snapToGrid w:val="0"/>
          <w:sz w:val="24"/>
          <w:lang w:val="en-GB"/>
        </w:rPr>
        <w:t xml:space="preserve">and which do </w:t>
      </w:r>
      <w:r w:rsidR="00D31C11" w:rsidRPr="009474D7">
        <w:rPr>
          <w:rFonts w:ascii="Calibri" w:hAnsi="Calibri" w:cs="Calibri"/>
          <w:snapToGrid w:val="0"/>
          <w:sz w:val="24"/>
          <w:lang w:val="en-GB"/>
        </w:rPr>
        <w:t>not pertain to technical building and construction matters</w:t>
      </w:r>
      <w:r w:rsidR="002F1DFE" w:rsidRPr="009474D7">
        <w:rPr>
          <w:rFonts w:ascii="Calibri" w:hAnsi="Calibri" w:cs="Calibri"/>
          <w:snapToGrid w:val="0"/>
          <w:sz w:val="24"/>
          <w:lang w:val="en-GB"/>
        </w:rPr>
        <w:t xml:space="preserve">, </w:t>
      </w:r>
      <w:r w:rsidR="00A503F8" w:rsidRPr="009474D7">
        <w:rPr>
          <w:rFonts w:ascii="Calibri" w:hAnsi="Calibri" w:cs="Calibri"/>
          <w:snapToGrid w:val="0"/>
          <w:sz w:val="24"/>
          <w:lang w:val="en-GB"/>
        </w:rPr>
        <w:t xml:space="preserve">are the responsibility of </w:t>
      </w:r>
      <w:r>
        <w:rPr>
          <w:rFonts w:ascii="Calibri" w:hAnsi="Calibri" w:cs="Calibri"/>
          <w:snapToGrid w:val="0"/>
          <w:sz w:val="24"/>
          <w:lang w:val="en-GB"/>
        </w:rPr>
        <w:t>the lessee</w:t>
      </w:r>
      <w:r w:rsidR="002F1DFE"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2F1DFE"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2F1DFE" w:rsidRPr="009474D7">
        <w:rPr>
          <w:rFonts w:ascii="Calibri" w:hAnsi="Calibri" w:cs="Calibri"/>
          <w:snapToGrid w:val="0"/>
          <w:sz w:val="24"/>
          <w:lang w:val="en-GB"/>
        </w:rPr>
        <w:t xml:space="preserve"> 6 (3).</w:t>
      </w:r>
    </w:p>
    <w:p w:rsidR="002F1DFE" w:rsidRPr="009474D7" w:rsidRDefault="002F1DFE" w:rsidP="00C33DDB">
      <w:pPr>
        <w:widowControl w:val="0"/>
        <w:rPr>
          <w:rFonts w:ascii="Calibri" w:hAnsi="Calibri" w:cs="Calibri"/>
          <w:snapToGrid w:val="0"/>
          <w:sz w:val="24"/>
          <w:lang w:val="en-GB"/>
        </w:rPr>
      </w:pPr>
    </w:p>
    <w:p w:rsidR="00BF45B7" w:rsidRPr="009474D7" w:rsidRDefault="0017619F" w:rsidP="00C33DDB">
      <w:pPr>
        <w:widowControl w:val="0"/>
        <w:rPr>
          <w:rFonts w:ascii="Calibri" w:hAnsi="Calibri" w:cs="Calibri"/>
          <w:snapToGrid w:val="0"/>
          <w:sz w:val="24"/>
          <w:lang w:val="en-GB"/>
        </w:rPr>
      </w:pPr>
      <w:r>
        <w:rPr>
          <w:rFonts w:ascii="Calibri" w:hAnsi="Calibri" w:cs="Calibri"/>
          <w:snapToGrid w:val="0"/>
          <w:sz w:val="24"/>
          <w:lang w:val="en-GB"/>
        </w:rPr>
        <w:t>The lessor</w:t>
      </w:r>
      <w:r w:rsidR="00BF45B7" w:rsidRPr="009474D7">
        <w:rPr>
          <w:rFonts w:ascii="Calibri" w:hAnsi="Calibri" w:cs="Calibri"/>
          <w:snapToGrid w:val="0"/>
          <w:sz w:val="24"/>
          <w:lang w:val="en-GB"/>
        </w:rPr>
        <w:t xml:space="preserve"> </w:t>
      </w:r>
      <w:r w:rsidR="00EB11EF" w:rsidRPr="009474D7">
        <w:rPr>
          <w:rFonts w:ascii="Calibri" w:hAnsi="Calibri" w:cs="Calibri"/>
          <w:snapToGrid w:val="0"/>
          <w:sz w:val="24"/>
          <w:lang w:val="en-GB"/>
        </w:rPr>
        <w:t xml:space="preserve">is, furthermore, responsible for ensuring that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C33DDB" w:rsidRPr="009474D7">
        <w:rPr>
          <w:rFonts w:ascii="Calibri" w:hAnsi="Calibri" w:cs="Calibri"/>
          <w:snapToGrid w:val="0"/>
          <w:sz w:val="24"/>
          <w:lang w:val="en-GB"/>
        </w:rPr>
        <w:t xml:space="preserve"> </w:t>
      </w:r>
      <w:r w:rsidR="00EB11EF" w:rsidRPr="009474D7">
        <w:rPr>
          <w:rFonts w:ascii="Calibri" w:hAnsi="Calibri" w:cs="Calibri"/>
          <w:snapToGrid w:val="0"/>
          <w:sz w:val="24"/>
          <w:lang w:val="en-GB"/>
        </w:rPr>
        <w:t xml:space="preserve">is, throughout </w:t>
      </w:r>
      <w:r w:rsidR="00CE4458" w:rsidRPr="009474D7">
        <w:rPr>
          <w:rFonts w:ascii="Calibri" w:hAnsi="Calibri" w:cs="Calibri"/>
          <w:snapToGrid w:val="0"/>
          <w:sz w:val="24"/>
          <w:lang w:val="en-GB"/>
        </w:rPr>
        <w:t>the lease term</w:t>
      </w:r>
      <w:r w:rsidR="00EB11EF" w:rsidRPr="009474D7">
        <w:rPr>
          <w:rFonts w:ascii="Calibri" w:hAnsi="Calibri" w:cs="Calibri"/>
          <w:snapToGrid w:val="0"/>
          <w:sz w:val="24"/>
          <w:lang w:val="en-GB"/>
        </w:rPr>
        <w:t xml:space="preserve">, </w:t>
      </w:r>
      <w:r w:rsidR="004E3C34" w:rsidRPr="009474D7">
        <w:rPr>
          <w:rFonts w:ascii="Calibri" w:hAnsi="Calibri" w:cs="Calibri"/>
          <w:snapToGrid w:val="0"/>
          <w:sz w:val="24"/>
          <w:lang w:val="en-GB"/>
        </w:rPr>
        <w:t xml:space="preserve">in conformity with any technical building and construction requirements laid down by public law that are applicable to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C33DDB"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C33DDB"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C33DDB" w:rsidRPr="009474D7">
        <w:rPr>
          <w:rFonts w:ascii="Calibri" w:hAnsi="Calibri" w:cs="Calibri"/>
          <w:snapToGrid w:val="0"/>
          <w:sz w:val="24"/>
          <w:lang w:val="en-GB"/>
        </w:rPr>
        <w:t xml:space="preserve"> 12 (2). </w:t>
      </w:r>
      <w:r w:rsidR="004E3C34" w:rsidRPr="009474D7">
        <w:rPr>
          <w:rFonts w:ascii="Calibri" w:hAnsi="Calibri" w:cs="Calibri"/>
          <w:snapToGrid w:val="0"/>
          <w:sz w:val="24"/>
          <w:lang w:val="en-GB"/>
        </w:rPr>
        <w:t xml:space="preserve">This also includes, as a main rule, any new </w:t>
      </w:r>
      <w:r w:rsidR="00D31C11" w:rsidRPr="009474D7">
        <w:rPr>
          <w:rFonts w:ascii="Calibri" w:hAnsi="Calibri" w:cs="Calibri"/>
          <w:snapToGrid w:val="0"/>
          <w:sz w:val="24"/>
          <w:lang w:val="en-GB"/>
        </w:rPr>
        <w:t>technical building and construction requirements laid down by public law</w:t>
      </w:r>
      <w:r w:rsidR="00C33DDB" w:rsidRPr="009474D7">
        <w:rPr>
          <w:rFonts w:ascii="Calibri" w:hAnsi="Calibri" w:cs="Calibri"/>
          <w:snapToGrid w:val="0"/>
          <w:sz w:val="24"/>
          <w:lang w:val="en-GB"/>
        </w:rPr>
        <w:t xml:space="preserve"> </w:t>
      </w:r>
      <w:r w:rsidR="004E3C34" w:rsidRPr="009474D7">
        <w:rPr>
          <w:rFonts w:ascii="Calibri" w:hAnsi="Calibri" w:cs="Calibri"/>
          <w:snapToGrid w:val="0"/>
          <w:sz w:val="24"/>
          <w:lang w:val="en-GB"/>
        </w:rPr>
        <w:t xml:space="preserve">that may be enacted during </w:t>
      </w:r>
      <w:r w:rsidR="00CE4458" w:rsidRPr="009474D7">
        <w:rPr>
          <w:rFonts w:ascii="Calibri" w:hAnsi="Calibri" w:cs="Calibri"/>
          <w:snapToGrid w:val="0"/>
          <w:sz w:val="24"/>
          <w:lang w:val="en-GB"/>
        </w:rPr>
        <w:t>the lease term</w:t>
      </w:r>
      <w:r w:rsidR="00C33DDB" w:rsidRPr="009474D7">
        <w:rPr>
          <w:rFonts w:ascii="Calibri" w:hAnsi="Calibri" w:cs="Calibri"/>
          <w:snapToGrid w:val="0"/>
          <w:sz w:val="24"/>
          <w:lang w:val="en-GB"/>
        </w:rPr>
        <w:t xml:space="preserve">, </w:t>
      </w:r>
      <w:r w:rsidR="008C2A32" w:rsidRPr="009474D7">
        <w:rPr>
          <w:rFonts w:ascii="Calibri" w:hAnsi="Calibri" w:cs="Calibri"/>
          <w:snapToGrid w:val="0"/>
          <w:sz w:val="24"/>
          <w:lang w:val="en-GB"/>
        </w:rPr>
        <w:t>including</w:t>
      </w:r>
      <w:r w:rsidR="00C33DDB" w:rsidRPr="009474D7">
        <w:rPr>
          <w:rFonts w:ascii="Calibri" w:hAnsi="Calibri" w:cs="Calibri"/>
          <w:snapToGrid w:val="0"/>
          <w:sz w:val="24"/>
          <w:lang w:val="en-GB"/>
        </w:rPr>
        <w:t xml:space="preserve"> </w:t>
      </w:r>
      <w:r w:rsidR="004E3C34" w:rsidRPr="009474D7">
        <w:rPr>
          <w:rFonts w:ascii="Calibri" w:hAnsi="Calibri" w:cs="Calibri"/>
          <w:snapToGrid w:val="0"/>
          <w:sz w:val="24"/>
          <w:lang w:val="en-GB"/>
        </w:rPr>
        <w:t>universal design requirements.</w:t>
      </w:r>
      <w:r w:rsidR="00C33DDB" w:rsidRPr="009474D7">
        <w:rPr>
          <w:rFonts w:ascii="Calibri" w:hAnsi="Calibri" w:cs="Calibri"/>
          <w:snapToGrid w:val="0"/>
          <w:sz w:val="24"/>
          <w:lang w:val="en-GB"/>
        </w:rPr>
        <w:t xml:space="preserve"> </w:t>
      </w:r>
      <w:r w:rsidR="004E3C34" w:rsidRPr="009474D7">
        <w:rPr>
          <w:rFonts w:ascii="Calibri" w:hAnsi="Calibri" w:cs="Calibri"/>
          <w:snapToGrid w:val="0"/>
          <w:sz w:val="24"/>
          <w:lang w:val="en-GB"/>
        </w:rPr>
        <w:t>However, if such new requirement</w:t>
      </w:r>
      <w:r w:rsidR="007B1446">
        <w:rPr>
          <w:rFonts w:ascii="Calibri" w:hAnsi="Calibri" w:cs="Calibri"/>
          <w:snapToGrid w:val="0"/>
          <w:sz w:val="24"/>
          <w:lang w:val="en-GB"/>
        </w:rPr>
        <w:t>s</w:t>
      </w:r>
      <w:r w:rsidR="004E3C34" w:rsidRPr="009474D7">
        <w:rPr>
          <w:rFonts w:ascii="Calibri" w:hAnsi="Calibri" w:cs="Calibri"/>
          <w:snapToGrid w:val="0"/>
          <w:sz w:val="24"/>
          <w:lang w:val="en-GB"/>
        </w:rPr>
        <w:t xml:space="preserve"> </w:t>
      </w:r>
      <w:r w:rsidR="00D0279C" w:rsidRPr="009474D7">
        <w:rPr>
          <w:rFonts w:ascii="Calibri" w:hAnsi="Calibri" w:cs="Calibri"/>
          <w:snapToGrid w:val="0"/>
          <w:sz w:val="24"/>
          <w:lang w:val="en-GB"/>
        </w:rPr>
        <w:t>relat</w:t>
      </w:r>
      <w:r w:rsidR="004E3C34" w:rsidRPr="009474D7">
        <w:rPr>
          <w:rFonts w:ascii="Calibri" w:hAnsi="Calibri" w:cs="Calibri"/>
          <w:snapToGrid w:val="0"/>
          <w:sz w:val="24"/>
          <w:lang w:val="en-GB"/>
        </w:rPr>
        <w:t xml:space="preserve">e </w:t>
      </w:r>
      <w:r w:rsidR="00D0279C" w:rsidRPr="009474D7">
        <w:rPr>
          <w:rFonts w:ascii="Calibri" w:hAnsi="Calibri" w:cs="Calibri"/>
          <w:snapToGrid w:val="0"/>
          <w:sz w:val="24"/>
          <w:lang w:val="en-GB"/>
        </w:rPr>
        <w:t>to</w:t>
      </w:r>
      <w:r w:rsidR="00BF45B7" w:rsidRPr="009474D7">
        <w:rPr>
          <w:rFonts w:ascii="Calibri" w:hAnsi="Calibri" w:cs="Calibri"/>
          <w:snapToGrid w:val="0"/>
          <w:sz w:val="24"/>
          <w:lang w:val="en-GB"/>
        </w:rPr>
        <w:t xml:space="preserve"> </w:t>
      </w:r>
      <w:r>
        <w:rPr>
          <w:rFonts w:ascii="Calibri" w:hAnsi="Calibri" w:cs="Calibri"/>
          <w:snapToGrid w:val="0"/>
          <w:sz w:val="24"/>
          <w:lang w:val="en-GB"/>
        </w:rPr>
        <w:t>the lessee</w:t>
      </w:r>
      <w:r w:rsidR="004E3C34" w:rsidRPr="009474D7">
        <w:rPr>
          <w:rFonts w:ascii="Calibri" w:hAnsi="Calibri" w:cs="Calibri"/>
          <w:snapToGrid w:val="0"/>
          <w:sz w:val="24"/>
          <w:lang w:val="en-GB"/>
        </w:rPr>
        <w:t>’</w:t>
      </w:r>
      <w:r w:rsidR="00BF45B7" w:rsidRPr="009474D7">
        <w:rPr>
          <w:rFonts w:ascii="Calibri" w:hAnsi="Calibri" w:cs="Calibri"/>
          <w:snapToGrid w:val="0"/>
          <w:sz w:val="24"/>
          <w:lang w:val="en-GB"/>
        </w:rPr>
        <w:t xml:space="preserve">s </w:t>
      </w:r>
      <w:r w:rsidR="004E3C34" w:rsidRPr="009474D7">
        <w:rPr>
          <w:rFonts w:ascii="Calibri" w:hAnsi="Calibri" w:cs="Calibri"/>
          <w:snapToGrid w:val="0"/>
          <w:sz w:val="24"/>
          <w:lang w:val="en-GB"/>
        </w:rPr>
        <w:t xml:space="preserve">use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C33DDB" w:rsidRPr="009474D7">
        <w:rPr>
          <w:rFonts w:ascii="Calibri" w:hAnsi="Calibri" w:cs="Calibri"/>
          <w:snapToGrid w:val="0"/>
          <w:sz w:val="24"/>
          <w:lang w:val="en-GB"/>
        </w:rPr>
        <w:t xml:space="preserve">, </w:t>
      </w:r>
      <w:r w:rsidR="006A0D90" w:rsidRPr="009474D7">
        <w:rPr>
          <w:rFonts w:ascii="Calibri" w:hAnsi="Calibri" w:cs="Calibri"/>
          <w:snapToGrid w:val="0"/>
          <w:sz w:val="24"/>
          <w:lang w:val="en-GB"/>
        </w:rPr>
        <w:t>compliance with the said requirement</w:t>
      </w:r>
      <w:r w:rsidR="007B1446">
        <w:rPr>
          <w:rFonts w:ascii="Calibri" w:hAnsi="Calibri" w:cs="Calibri"/>
          <w:snapToGrid w:val="0"/>
          <w:sz w:val="24"/>
          <w:lang w:val="en-GB"/>
        </w:rPr>
        <w:t>s</w:t>
      </w:r>
      <w:r w:rsidR="006A0D90" w:rsidRPr="009474D7">
        <w:rPr>
          <w:rFonts w:ascii="Calibri" w:hAnsi="Calibri" w:cs="Calibri"/>
          <w:snapToGrid w:val="0"/>
          <w:sz w:val="24"/>
          <w:lang w:val="en-GB"/>
        </w:rPr>
        <w:t xml:space="preserve"> shall be arranged and paid by </w:t>
      </w:r>
      <w:r>
        <w:rPr>
          <w:rFonts w:ascii="Calibri" w:hAnsi="Calibri" w:cs="Calibri"/>
          <w:snapToGrid w:val="0"/>
          <w:sz w:val="24"/>
          <w:lang w:val="en-GB"/>
        </w:rPr>
        <w:t>the lessee</w:t>
      </w:r>
      <w:r w:rsidR="00C33DDB"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C33DDB"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C33DDB" w:rsidRPr="009474D7">
        <w:rPr>
          <w:rFonts w:ascii="Calibri" w:hAnsi="Calibri" w:cs="Calibri"/>
          <w:snapToGrid w:val="0"/>
          <w:sz w:val="24"/>
          <w:lang w:val="en-GB"/>
        </w:rPr>
        <w:t xml:space="preserve"> 10 (2). </w:t>
      </w:r>
      <w:r w:rsidR="006A0D90" w:rsidRPr="009474D7">
        <w:rPr>
          <w:rFonts w:ascii="Calibri" w:hAnsi="Calibri" w:cs="Calibri"/>
          <w:snapToGrid w:val="0"/>
          <w:sz w:val="24"/>
          <w:lang w:val="en-GB"/>
        </w:rPr>
        <w:t>This apportionment of responsibilit</w:t>
      </w:r>
      <w:r w:rsidR="00D56073" w:rsidRPr="009474D7">
        <w:rPr>
          <w:rFonts w:ascii="Calibri" w:hAnsi="Calibri" w:cs="Calibri"/>
          <w:snapToGrid w:val="0"/>
          <w:sz w:val="24"/>
          <w:lang w:val="en-GB"/>
        </w:rPr>
        <w:t>ies</w:t>
      </w:r>
      <w:r w:rsidR="006A0D90" w:rsidRPr="009474D7">
        <w:rPr>
          <w:rFonts w:ascii="Calibri" w:hAnsi="Calibri" w:cs="Calibri"/>
          <w:snapToGrid w:val="0"/>
          <w:sz w:val="24"/>
          <w:lang w:val="en-GB"/>
        </w:rPr>
        <w:t xml:space="preserve"> applies irrespective of whether the authorities impose the </w:t>
      </w:r>
      <w:r w:rsidR="007B1446">
        <w:rPr>
          <w:rFonts w:ascii="Calibri" w:hAnsi="Calibri" w:cs="Calibri"/>
          <w:snapToGrid w:val="0"/>
          <w:sz w:val="24"/>
          <w:lang w:val="en-GB"/>
        </w:rPr>
        <w:t>requirement</w:t>
      </w:r>
      <w:r w:rsidR="006A0D90" w:rsidRPr="009474D7">
        <w:rPr>
          <w:rFonts w:ascii="Calibri" w:hAnsi="Calibri" w:cs="Calibri"/>
          <w:snapToGrid w:val="0"/>
          <w:sz w:val="24"/>
          <w:lang w:val="en-GB"/>
        </w:rPr>
        <w:t xml:space="preserve"> on </w:t>
      </w:r>
      <w:r>
        <w:rPr>
          <w:rFonts w:ascii="Calibri" w:hAnsi="Calibri" w:cs="Calibri"/>
          <w:snapToGrid w:val="0"/>
          <w:sz w:val="24"/>
          <w:lang w:val="en-GB"/>
        </w:rPr>
        <w:t>the lessor</w:t>
      </w:r>
      <w:r w:rsidR="00B478AD" w:rsidRPr="009474D7">
        <w:rPr>
          <w:rFonts w:ascii="Calibri" w:hAnsi="Calibri" w:cs="Calibri"/>
          <w:snapToGrid w:val="0"/>
          <w:sz w:val="24"/>
          <w:lang w:val="en-GB"/>
        </w:rPr>
        <w:t xml:space="preserve"> or </w:t>
      </w:r>
      <w:r w:rsidR="006A0D90" w:rsidRPr="009474D7">
        <w:rPr>
          <w:rFonts w:ascii="Calibri" w:hAnsi="Calibri" w:cs="Calibri"/>
          <w:snapToGrid w:val="0"/>
          <w:sz w:val="24"/>
          <w:lang w:val="en-GB"/>
        </w:rPr>
        <w:t xml:space="preserve">on </w:t>
      </w:r>
      <w:r>
        <w:rPr>
          <w:rFonts w:ascii="Calibri" w:hAnsi="Calibri" w:cs="Calibri"/>
          <w:snapToGrid w:val="0"/>
          <w:sz w:val="24"/>
          <w:lang w:val="en-GB"/>
        </w:rPr>
        <w:t>the lessee</w:t>
      </w:r>
      <w:r w:rsidR="00C33DDB" w:rsidRPr="009474D7">
        <w:rPr>
          <w:rFonts w:ascii="Calibri" w:hAnsi="Calibri" w:cs="Calibri"/>
          <w:snapToGrid w:val="0"/>
          <w:sz w:val="24"/>
          <w:lang w:val="en-GB"/>
        </w:rPr>
        <w:t xml:space="preserve">. </w:t>
      </w:r>
    </w:p>
    <w:p w:rsidR="00BF45B7" w:rsidRPr="009474D7" w:rsidRDefault="00BF45B7" w:rsidP="00C33DDB">
      <w:pPr>
        <w:widowControl w:val="0"/>
        <w:rPr>
          <w:rFonts w:ascii="Calibri" w:hAnsi="Calibri" w:cs="Calibri"/>
          <w:snapToGrid w:val="0"/>
          <w:sz w:val="24"/>
          <w:lang w:val="en-GB"/>
        </w:rPr>
      </w:pPr>
    </w:p>
    <w:p w:rsidR="00C33DDB" w:rsidRPr="009474D7" w:rsidRDefault="0017619F" w:rsidP="00C33DDB">
      <w:pPr>
        <w:widowControl w:val="0"/>
        <w:rPr>
          <w:rFonts w:ascii="Calibri" w:hAnsi="Calibri" w:cs="Calibri"/>
          <w:snapToGrid w:val="0"/>
          <w:sz w:val="24"/>
          <w:lang w:val="en-GB"/>
        </w:rPr>
      </w:pPr>
      <w:r>
        <w:rPr>
          <w:rFonts w:ascii="Calibri" w:hAnsi="Calibri" w:cs="Calibri"/>
          <w:snapToGrid w:val="0"/>
          <w:sz w:val="24"/>
          <w:lang w:val="en-GB"/>
        </w:rPr>
        <w:t>The lessee</w:t>
      </w:r>
      <w:r w:rsidR="00BF45B7" w:rsidRPr="009474D7">
        <w:rPr>
          <w:rFonts w:ascii="Calibri" w:hAnsi="Calibri" w:cs="Calibri"/>
          <w:snapToGrid w:val="0"/>
          <w:sz w:val="24"/>
          <w:lang w:val="en-GB"/>
        </w:rPr>
        <w:t xml:space="preserve"> </w:t>
      </w:r>
      <w:r w:rsidR="00436D51" w:rsidRPr="009474D7">
        <w:rPr>
          <w:rFonts w:ascii="Calibri" w:hAnsi="Calibri" w:cs="Calibri"/>
          <w:snapToGrid w:val="0"/>
          <w:sz w:val="24"/>
          <w:lang w:val="en-GB"/>
        </w:rPr>
        <w:t xml:space="preserve">is responsible, both as </w:t>
      </w:r>
      <w:r w:rsidR="00BF45B7" w:rsidRPr="009474D7">
        <w:rPr>
          <w:rFonts w:ascii="Calibri" w:hAnsi="Calibri" w:cs="Calibri"/>
          <w:snapToGrid w:val="0"/>
          <w:sz w:val="24"/>
          <w:lang w:val="en-GB"/>
        </w:rPr>
        <w:t xml:space="preserve">per </w:t>
      </w:r>
      <w:r w:rsidR="005D7742">
        <w:rPr>
          <w:rFonts w:ascii="Calibri" w:hAnsi="Calibri" w:cs="Calibri"/>
          <w:snapToGrid w:val="0"/>
          <w:sz w:val="24"/>
          <w:lang w:val="en-GB"/>
        </w:rPr>
        <w:t>handover</w:t>
      </w:r>
      <w:r w:rsidR="00D60F44" w:rsidRPr="009474D7">
        <w:rPr>
          <w:rFonts w:ascii="Calibri" w:hAnsi="Calibri" w:cs="Calibri"/>
          <w:snapToGrid w:val="0"/>
          <w:sz w:val="24"/>
          <w:lang w:val="en-GB"/>
        </w:rPr>
        <w:t xml:space="preserve"> and </w:t>
      </w:r>
      <w:r w:rsidR="00436D51" w:rsidRPr="009474D7">
        <w:rPr>
          <w:rFonts w:ascii="Calibri" w:hAnsi="Calibri" w:cs="Calibri"/>
          <w:snapToGrid w:val="0"/>
          <w:sz w:val="24"/>
          <w:lang w:val="en-GB"/>
        </w:rPr>
        <w:t>during</w:t>
      </w:r>
      <w:r w:rsidR="000E1D90" w:rsidRPr="009474D7">
        <w:rPr>
          <w:rFonts w:ascii="Calibri" w:hAnsi="Calibri" w:cs="Calibri"/>
          <w:snapToGrid w:val="0"/>
          <w:sz w:val="24"/>
          <w:lang w:val="en-GB"/>
        </w:rPr>
        <w:t xml:space="preserve"> </w:t>
      </w:r>
      <w:r w:rsidR="005A4A10" w:rsidRPr="009474D7">
        <w:rPr>
          <w:rFonts w:ascii="Calibri" w:hAnsi="Calibri" w:cs="Calibri"/>
          <w:snapToGrid w:val="0"/>
          <w:sz w:val="24"/>
          <w:lang w:val="en-GB"/>
        </w:rPr>
        <w:t>the lease term</w:t>
      </w:r>
      <w:r w:rsidR="00436D51" w:rsidRPr="009474D7">
        <w:rPr>
          <w:rFonts w:ascii="Calibri" w:hAnsi="Calibri" w:cs="Calibri"/>
          <w:snapToGrid w:val="0"/>
          <w:sz w:val="24"/>
          <w:lang w:val="en-GB"/>
        </w:rPr>
        <w:t xml:space="preserve">, </w:t>
      </w:r>
      <w:r w:rsidR="000E1D90" w:rsidRPr="009474D7">
        <w:rPr>
          <w:rFonts w:ascii="Calibri" w:hAnsi="Calibri" w:cs="Calibri"/>
          <w:snapToGrid w:val="0"/>
          <w:sz w:val="24"/>
          <w:lang w:val="en-GB"/>
        </w:rPr>
        <w:t xml:space="preserve">for </w:t>
      </w:r>
      <w:r w:rsidR="00A9692D" w:rsidRPr="009474D7">
        <w:rPr>
          <w:rFonts w:ascii="Calibri" w:hAnsi="Calibri" w:cs="Calibri"/>
          <w:snapToGrid w:val="0"/>
          <w:sz w:val="24"/>
          <w:lang w:val="en-GB"/>
        </w:rPr>
        <w:t>public law requirements</w:t>
      </w:r>
      <w:r w:rsidR="000E1D90" w:rsidRPr="009474D7">
        <w:rPr>
          <w:rFonts w:ascii="Calibri" w:hAnsi="Calibri" w:cs="Calibri"/>
          <w:snapToGrid w:val="0"/>
          <w:sz w:val="24"/>
          <w:lang w:val="en-GB"/>
        </w:rPr>
        <w:t xml:space="preserve"> </w:t>
      </w:r>
      <w:r w:rsidR="008F6399" w:rsidRPr="009474D7">
        <w:rPr>
          <w:rFonts w:ascii="Calibri" w:hAnsi="Calibri" w:cs="Calibri"/>
          <w:snapToGrid w:val="0"/>
          <w:sz w:val="24"/>
          <w:lang w:val="en-GB"/>
        </w:rPr>
        <w:t>relating to</w:t>
      </w:r>
      <w:r w:rsidR="000E1D90" w:rsidRPr="009474D7">
        <w:rPr>
          <w:rFonts w:ascii="Calibri" w:hAnsi="Calibri" w:cs="Calibri"/>
          <w:snapToGrid w:val="0"/>
          <w:sz w:val="24"/>
          <w:lang w:val="en-GB"/>
        </w:rPr>
        <w:t xml:space="preserve"> </w:t>
      </w:r>
      <w:r w:rsidR="00436D51" w:rsidRPr="009474D7">
        <w:rPr>
          <w:rFonts w:ascii="Calibri" w:hAnsi="Calibri" w:cs="Calibri"/>
          <w:snapToGrid w:val="0"/>
          <w:sz w:val="24"/>
          <w:lang w:val="en-GB"/>
        </w:rPr>
        <w:t xml:space="preserve">any </w:t>
      </w:r>
      <w:r w:rsidR="007C64DA" w:rsidRPr="009474D7">
        <w:rPr>
          <w:rFonts w:ascii="Calibri" w:hAnsi="Calibri" w:cs="Calibri"/>
          <w:snapToGrid w:val="0"/>
          <w:sz w:val="24"/>
          <w:lang w:val="en-GB"/>
        </w:rPr>
        <w:t xml:space="preserve">building or </w:t>
      </w:r>
      <w:r w:rsidR="00F207F1">
        <w:rPr>
          <w:rFonts w:ascii="Calibri" w:hAnsi="Calibri" w:cs="Calibri"/>
          <w:snapToGrid w:val="0"/>
          <w:sz w:val="24"/>
          <w:lang w:val="en-GB"/>
        </w:rPr>
        <w:t>permanent fitting out</w:t>
      </w:r>
      <w:r w:rsidR="00BF45B7" w:rsidRPr="009474D7">
        <w:rPr>
          <w:rFonts w:ascii="Calibri" w:hAnsi="Calibri" w:cs="Calibri"/>
          <w:snapToGrid w:val="0"/>
          <w:sz w:val="24"/>
          <w:lang w:val="en-GB"/>
        </w:rPr>
        <w:t xml:space="preserve"> </w:t>
      </w:r>
      <w:r w:rsidR="00B34294" w:rsidRPr="009474D7">
        <w:rPr>
          <w:rFonts w:ascii="Calibri" w:hAnsi="Calibri" w:cs="Calibri"/>
          <w:snapToGrid w:val="0"/>
          <w:sz w:val="24"/>
          <w:lang w:val="en-GB"/>
        </w:rPr>
        <w:t>work</w:t>
      </w:r>
      <w:r w:rsidR="00BF45B7" w:rsidRPr="009474D7">
        <w:rPr>
          <w:rFonts w:ascii="Calibri" w:hAnsi="Calibri" w:cs="Calibri"/>
          <w:snapToGrid w:val="0"/>
          <w:sz w:val="24"/>
          <w:lang w:val="en-GB"/>
        </w:rPr>
        <w:t xml:space="preserve"> </w:t>
      </w:r>
      <w:r w:rsidR="00436D51" w:rsidRPr="009474D7">
        <w:rPr>
          <w:rFonts w:ascii="Calibri" w:hAnsi="Calibri" w:cs="Calibri"/>
          <w:snapToGrid w:val="0"/>
          <w:sz w:val="24"/>
          <w:lang w:val="en-GB"/>
        </w:rPr>
        <w:t xml:space="preserve">performed by </w:t>
      </w:r>
      <w:r>
        <w:rPr>
          <w:rFonts w:ascii="Calibri" w:hAnsi="Calibri" w:cs="Calibri"/>
          <w:snapToGrid w:val="0"/>
          <w:sz w:val="24"/>
          <w:lang w:val="en-GB"/>
        </w:rPr>
        <w:t>the lessee</w:t>
      </w:r>
      <w:r w:rsidR="000E1D90"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0E1D90"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436D51" w:rsidRPr="009474D7">
        <w:rPr>
          <w:rFonts w:ascii="Calibri" w:hAnsi="Calibri" w:cs="Calibri"/>
          <w:snapToGrid w:val="0"/>
          <w:sz w:val="24"/>
          <w:lang w:val="en-GB"/>
        </w:rPr>
        <w:t>s</w:t>
      </w:r>
      <w:r w:rsidR="000E1D90" w:rsidRPr="009474D7">
        <w:rPr>
          <w:rFonts w:ascii="Calibri" w:hAnsi="Calibri" w:cs="Calibri"/>
          <w:snapToGrid w:val="0"/>
          <w:sz w:val="24"/>
          <w:lang w:val="en-GB"/>
        </w:rPr>
        <w:t xml:space="preserve"> 6 (2)</w:t>
      </w:r>
      <w:r w:rsidR="00D60F44" w:rsidRPr="009474D7">
        <w:rPr>
          <w:rFonts w:ascii="Calibri" w:hAnsi="Calibri" w:cs="Calibri"/>
          <w:snapToGrid w:val="0"/>
          <w:sz w:val="24"/>
          <w:lang w:val="en-GB"/>
        </w:rPr>
        <w:t xml:space="preserve"> and </w:t>
      </w:r>
      <w:r w:rsidR="000E1D90" w:rsidRPr="009474D7">
        <w:rPr>
          <w:rFonts w:ascii="Calibri" w:hAnsi="Calibri" w:cs="Calibri"/>
          <w:snapToGrid w:val="0"/>
          <w:sz w:val="24"/>
          <w:lang w:val="en-GB"/>
        </w:rPr>
        <w:t>12 (3).</w:t>
      </w:r>
    </w:p>
    <w:p w:rsidR="00C33DDB" w:rsidRPr="009474D7" w:rsidRDefault="00C33DDB" w:rsidP="00C33DDB">
      <w:pPr>
        <w:widowControl w:val="0"/>
        <w:rPr>
          <w:rFonts w:ascii="Calibri" w:hAnsi="Calibri" w:cs="Calibri"/>
          <w:snapToGrid w:val="0"/>
          <w:sz w:val="24"/>
          <w:lang w:val="en-GB"/>
        </w:rPr>
      </w:pPr>
    </w:p>
    <w:p w:rsidR="00C33DDB" w:rsidRPr="009474D7" w:rsidRDefault="00FF4849" w:rsidP="00C33DDB">
      <w:pPr>
        <w:widowControl w:val="0"/>
        <w:rPr>
          <w:rFonts w:ascii="Calibri" w:hAnsi="Calibri" w:cs="Calibri"/>
          <w:snapToGrid w:val="0"/>
          <w:sz w:val="24"/>
          <w:lang w:val="en-GB"/>
        </w:rPr>
      </w:pPr>
      <w:r w:rsidRPr="009474D7">
        <w:rPr>
          <w:rFonts w:ascii="Calibri" w:hAnsi="Calibri" w:cs="Calibri"/>
          <w:snapToGrid w:val="0"/>
          <w:sz w:val="24"/>
          <w:lang w:val="en-GB"/>
        </w:rPr>
        <w:t>Examples</w:t>
      </w:r>
      <w:r w:rsidR="00C33DDB" w:rsidRPr="009474D7">
        <w:rPr>
          <w:rFonts w:ascii="Calibri" w:hAnsi="Calibri" w:cs="Calibri"/>
          <w:snapToGrid w:val="0"/>
          <w:sz w:val="24"/>
          <w:lang w:val="en-GB"/>
        </w:rPr>
        <w:t>:</w:t>
      </w:r>
    </w:p>
    <w:p w:rsidR="00C33DDB" w:rsidRPr="009474D7" w:rsidRDefault="00C33DDB" w:rsidP="00C33DDB">
      <w:pPr>
        <w:widowControl w:val="0"/>
        <w:rPr>
          <w:rFonts w:ascii="Calibri" w:hAnsi="Calibri" w:cs="Calibri"/>
          <w:snapToGrid w:val="0"/>
          <w:sz w:val="24"/>
          <w:lang w:val="en-GB"/>
        </w:rPr>
      </w:pPr>
    </w:p>
    <w:p w:rsidR="00C33DDB" w:rsidRPr="009474D7" w:rsidRDefault="0017619F" w:rsidP="00C33DDB">
      <w:pPr>
        <w:widowControl w:val="0"/>
        <w:rPr>
          <w:rFonts w:ascii="Calibri" w:hAnsi="Calibri" w:cs="Calibri"/>
          <w:snapToGrid w:val="0"/>
          <w:sz w:val="24"/>
          <w:lang w:val="en-GB"/>
        </w:rPr>
      </w:pPr>
      <w:r>
        <w:rPr>
          <w:rFonts w:ascii="Calibri" w:hAnsi="Calibri" w:cs="Calibri"/>
          <w:snapToGrid w:val="0"/>
          <w:sz w:val="24"/>
          <w:lang w:val="en-GB"/>
        </w:rPr>
        <w:t>The lessee</w:t>
      </w:r>
      <w:r w:rsidR="00BF45B7" w:rsidRPr="009474D7">
        <w:rPr>
          <w:rFonts w:ascii="Calibri" w:hAnsi="Calibri" w:cs="Calibri"/>
          <w:snapToGrid w:val="0"/>
          <w:sz w:val="24"/>
          <w:lang w:val="en-GB"/>
        </w:rPr>
        <w:t xml:space="preserve"> </w:t>
      </w:r>
      <w:r w:rsidR="004A4273" w:rsidRPr="009474D7">
        <w:rPr>
          <w:rFonts w:ascii="Calibri" w:hAnsi="Calibri" w:cs="Calibri"/>
          <w:snapToGrid w:val="0"/>
          <w:sz w:val="24"/>
          <w:lang w:val="en-GB"/>
        </w:rPr>
        <w:t xml:space="preserve">is going to use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C33DDB" w:rsidRPr="009474D7">
        <w:rPr>
          <w:rFonts w:ascii="Calibri" w:hAnsi="Calibri" w:cs="Calibri"/>
          <w:snapToGrid w:val="0"/>
          <w:sz w:val="24"/>
          <w:lang w:val="en-GB"/>
        </w:rPr>
        <w:t xml:space="preserve"> </w:t>
      </w:r>
      <w:r w:rsidR="004A4273" w:rsidRPr="009474D7">
        <w:rPr>
          <w:rFonts w:ascii="Calibri" w:hAnsi="Calibri" w:cs="Calibri"/>
          <w:snapToGrid w:val="0"/>
          <w:sz w:val="24"/>
          <w:lang w:val="en-GB"/>
        </w:rPr>
        <w:t>as a nightclub.</w:t>
      </w:r>
      <w:r w:rsidR="00C33DDB" w:rsidRPr="009474D7">
        <w:rPr>
          <w:rFonts w:ascii="Calibri" w:hAnsi="Calibri" w:cs="Calibri"/>
          <w:snapToGrid w:val="0"/>
          <w:sz w:val="24"/>
          <w:lang w:val="en-GB"/>
        </w:rPr>
        <w:t xml:space="preserve"> </w:t>
      </w:r>
      <w:r w:rsidR="004A4273" w:rsidRPr="009474D7">
        <w:rPr>
          <w:rFonts w:ascii="Calibri" w:hAnsi="Calibri" w:cs="Calibri"/>
          <w:snapToGrid w:val="0"/>
          <w:sz w:val="24"/>
          <w:lang w:val="en-GB"/>
        </w:rPr>
        <w:t xml:space="preserve">As per handover, </w:t>
      </w:r>
      <w:r>
        <w:rPr>
          <w:rFonts w:ascii="Calibri" w:hAnsi="Calibri" w:cs="Calibri"/>
          <w:snapToGrid w:val="0"/>
          <w:sz w:val="24"/>
          <w:lang w:val="en-GB"/>
        </w:rPr>
        <w:t>the lessor</w:t>
      </w:r>
      <w:r w:rsidR="00C33DDB" w:rsidRPr="009474D7">
        <w:rPr>
          <w:rFonts w:ascii="Calibri" w:hAnsi="Calibri" w:cs="Calibri"/>
          <w:snapToGrid w:val="0"/>
          <w:sz w:val="24"/>
          <w:lang w:val="en-GB"/>
        </w:rPr>
        <w:t xml:space="preserve"> </w:t>
      </w:r>
      <w:r w:rsidR="004A4273" w:rsidRPr="009474D7">
        <w:rPr>
          <w:rFonts w:ascii="Calibri" w:hAnsi="Calibri" w:cs="Calibri"/>
          <w:snapToGrid w:val="0"/>
          <w:sz w:val="24"/>
          <w:lang w:val="en-GB"/>
        </w:rPr>
        <w:t xml:space="preserve">is responsible </w:t>
      </w:r>
      <w:r w:rsidR="00C33DDB" w:rsidRPr="009474D7">
        <w:rPr>
          <w:rFonts w:ascii="Calibri" w:hAnsi="Calibri" w:cs="Calibri"/>
          <w:snapToGrid w:val="0"/>
          <w:sz w:val="24"/>
          <w:lang w:val="en-GB"/>
        </w:rPr>
        <w:t xml:space="preserve">for </w:t>
      </w:r>
      <w:r w:rsidR="004A4273" w:rsidRPr="009474D7">
        <w:rPr>
          <w:rFonts w:ascii="Calibri" w:hAnsi="Calibri" w:cs="Calibri"/>
          <w:snapToGrid w:val="0"/>
          <w:sz w:val="24"/>
          <w:lang w:val="en-GB"/>
        </w:rPr>
        <w:t xml:space="preserve">ensuring that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C33DDB" w:rsidRPr="009474D7">
        <w:rPr>
          <w:rFonts w:ascii="Calibri" w:hAnsi="Calibri" w:cs="Calibri"/>
          <w:snapToGrid w:val="0"/>
          <w:sz w:val="24"/>
          <w:lang w:val="en-GB"/>
        </w:rPr>
        <w:t xml:space="preserve"> </w:t>
      </w:r>
      <w:r w:rsidR="004A4273" w:rsidRPr="009474D7">
        <w:rPr>
          <w:rFonts w:ascii="Calibri" w:hAnsi="Calibri" w:cs="Calibri"/>
          <w:snapToGrid w:val="0"/>
          <w:sz w:val="24"/>
          <w:lang w:val="en-GB"/>
        </w:rPr>
        <w:t xml:space="preserve">complies with those </w:t>
      </w:r>
      <w:r w:rsidR="00D31C11" w:rsidRPr="009474D7">
        <w:rPr>
          <w:rFonts w:ascii="Calibri" w:hAnsi="Calibri" w:cs="Calibri"/>
          <w:snapToGrid w:val="0"/>
          <w:sz w:val="24"/>
          <w:lang w:val="en-GB"/>
        </w:rPr>
        <w:t>technical building and construction requirements laid down by public law</w:t>
      </w:r>
      <w:r w:rsidR="00C33DDB" w:rsidRPr="009474D7">
        <w:rPr>
          <w:rFonts w:ascii="Calibri" w:hAnsi="Calibri" w:cs="Calibri"/>
          <w:snapToGrid w:val="0"/>
          <w:sz w:val="24"/>
          <w:lang w:val="en-GB"/>
        </w:rPr>
        <w:t xml:space="preserve"> </w:t>
      </w:r>
      <w:r w:rsidR="004A4273" w:rsidRPr="009474D7">
        <w:rPr>
          <w:rFonts w:ascii="Calibri" w:hAnsi="Calibri" w:cs="Calibri"/>
          <w:snapToGrid w:val="0"/>
          <w:sz w:val="24"/>
          <w:lang w:val="en-GB"/>
        </w:rPr>
        <w:t xml:space="preserve">that are applicable as the result of the intended use as specified in </w:t>
      </w:r>
      <w:r w:rsidR="00986C24" w:rsidRPr="009474D7">
        <w:rPr>
          <w:rFonts w:ascii="Calibri" w:hAnsi="Calibri" w:cs="Calibri"/>
          <w:snapToGrid w:val="0"/>
          <w:sz w:val="24"/>
          <w:lang w:val="en-GB"/>
        </w:rPr>
        <w:t>Clause</w:t>
      </w:r>
      <w:r w:rsidR="00C33DDB" w:rsidRPr="009474D7">
        <w:rPr>
          <w:rFonts w:ascii="Calibri" w:hAnsi="Calibri" w:cs="Calibri"/>
          <w:snapToGrid w:val="0"/>
          <w:sz w:val="24"/>
          <w:lang w:val="en-GB"/>
        </w:rPr>
        <w:t xml:space="preserve"> 5, </w:t>
      </w:r>
      <w:r w:rsidR="006014E1" w:rsidRPr="009474D7">
        <w:rPr>
          <w:rFonts w:ascii="Calibri" w:hAnsi="Calibri" w:cs="Calibri"/>
          <w:snapToGrid w:val="0"/>
          <w:sz w:val="24"/>
          <w:lang w:val="en-GB"/>
        </w:rPr>
        <w:t>such as emergency exit requirements, etc</w:t>
      </w:r>
      <w:r w:rsidR="00BF45B7" w:rsidRPr="009474D7">
        <w:rPr>
          <w:rFonts w:ascii="Calibri" w:hAnsi="Calibri" w:cs="Calibri"/>
          <w:snapToGrid w:val="0"/>
          <w:sz w:val="24"/>
          <w:lang w:val="en-GB"/>
        </w:rPr>
        <w:t xml:space="preserve">. </w:t>
      </w:r>
      <w:r>
        <w:rPr>
          <w:rFonts w:ascii="Calibri" w:hAnsi="Calibri" w:cs="Calibri"/>
          <w:snapToGrid w:val="0"/>
          <w:sz w:val="24"/>
          <w:lang w:val="en-GB"/>
        </w:rPr>
        <w:t>The lessor</w:t>
      </w:r>
      <w:r w:rsidR="00C33DDB" w:rsidRPr="009474D7">
        <w:rPr>
          <w:rFonts w:ascii="Calibri" w:hAnsi="Calibri" w:cs="Calibri"/>
          <w:snapToGrid w:val="0"/>
          <w:sz w:val="24"/>
          <w:lang w:val="en-GB"/>
        </w:rPr>
        <w:t xml:space="preserve"> </w:t>
      </w:r>
      <w:r w:rsidR="00F56E44" w:rsidRPr="009474D7">
        <w:rPr>
          <w:rFonts w:ascii="Calibri" w:hAnsi="Calibri" w:cs="Calibri"/>
          <w:snapToGrid w:val="0"/>
          <w:sz w:val="24"/>
          <w:lang w:val="en-GB"/>
        </w:rPr>
        <w:t xml:space="preserve">is also responsible for any requirements relating to </w:t>
      </w:r>
      <w:r w:rsidR="00F22D36" w:rsidRPr="009474D7">
        <w:rPr>
          <w:rFonts w:ascii="Calibri" w:hAnsi="Calibri" w:cs="Calibri"/>
          <w:snapToGrid w:val="0"/>
          <w:sz w:val="24"/>
          <w:lang w:val="en-GB"/>
        </w:rPr>
        <w:t>universal</w:t>
      </w:r>
      <w:r w:rsidR="00C33DDB" w:rsidRPr="009474D7">
        <w:rPr>
          <w:rFonts w:ascii="Calibri" w:hAnsi="Calibri" w:cs="Calibri"/>
          <w:snapToGrid w:val="0"/>
          <w:sz w:val="24"/>
          <w:lang w:val="en-GB"/>
        </w:rPr>
        <w:t xml:space="preserve"> </w:t>
      </w:r>
      <w:r w:rsidR="00F22D36" w:rsidRPr="009474D7">
        <w:rPr>
          <w:rFonts w:ascii="Calibri" w:hAnsi="Calibri" w:cs="Calibri"/>
          <w:snapToGrid w:val="0"/>
          <w:sz w:val="24"/>
          <w:lang w:val="en-GB"/>
        </w:rPr>
        <w:t>design</w:t>
      </w:r>
      <w:r w:rsidR="00C33DDB" w:rsidRPr="009474D7">
        <w:rPr>
          <w:rFonts w:ascii="Calibri" w:hAnsi="Calibri" w:cs="Calibri"/>
          <w:snapToGrid w:val="0"/>
          <w:sz w:val="24"/>
          <w:lang w:val="en-GB"/>
        </w:rPr>
        <w:t xml:space="preserve">, </w:t>
      </w:r>
      <w:r w:rsidR="00F22D36" w:rsidRPr="009474D7">
        <w:rPr>
          <w:rFonts w:ascii="Calibri" w:hAnsi="Calibri" w:cs="Calibri"/>
          <w:snapToGrid w:val="0"/>
          <w:sz w:val="24"/>
          <w:lang w:val="en-GB"/>
        </w:rPr>
        <w:t xml:space="preserve">such as requirements for the premises to be equipped with </w:t>
      </w:r>
      <w:r w:rsidR="00224A80" w:rsidRPr="009474D7">
        <w:rPr>
          <w:rFonts w:ascii="Calibri" w:hAnsi="Calibri" w:cs="Calibri"/>
          <w:snapToGrid w:val="0"/>
          <w:sz w:val="24"/>
          <w:lang w:val="en-GB"/>
        </w:rPr>
        <w:t>a wheelchair ramp</w:t>
      </w:r>
      <w:r w:rsidR="00C33DDB" w:rsidRPr="009474D7">
        <w:rPr>
          <w:rFonts w:ascii="Calibri" w:hAnsi="Calibri" w:cs="Calibri"/>
          <w:snapToGrid w:val="0"/>
          <w:sz w:val="24"/>
          <w:lang w:val="en-GB"/>
        </w:rPr>
        <w:t xml:space="preserve">, </w:t>
      </w:r>
      <w:r w:rsidR="00224A80" w:rsidRPr="009474D7">
        <w:rPr>
          <w:rFonts w:ascii="Calibri" w:hAnsi="Calibri" w:cs="Calibri"/>
          <w:snapToGrid w:val="0"/>
          <w:sz w:val="24"/>
          <w:lang w:val="en-GB"/>
        </w:rPr>
        <w:t xml:space="preserve">accessible toilet, </w:t>
      </w:r>
      <w:r w:rsidR="00C33DDB" w:rsidRPr="009474D7">
        <w:rPr>
          <w:rFonts w:ascii="Calibri" w:hAnsi="Calibri" w:cs="Calibri"/>
          <w:snapToGrid w:val="0"/>
          <w:sz w:val="24"/>
          <w:lang w:val="en-GB"/>
        </w:rPr>
        <w:t>etc.</w:t>
      </w:r>
    </w:p>
    <w:p w:rsidR="00C33DDB" w:rsidRPr="009474D7" w:rsidRDefault="00C33DDB" w:rsidP="00C33DDB">
      <w:pPr>
        <w:widowControl w:val="0"/>
        <w:rPr>
          <w:rFonts w:ascii="Calibri" w:hAnsi="Calibri" w:cs="Calibri"/>
          <w:snapToGrid w:val="0"/>
          <w:sz w:val="24"/>
          <w:lang w:val="en-GB"/>
        </w:rPr>
      </w:pPr>
    </w:p>
    <w:p w:rsidR="00C33DDB" w:rsidRPr="009474D7" w:rsidRDefault="00F03565" w:rsidP="00C33DDB">
      <w:pPr>
        <w:widowControl w:val="0"/>
        <w:rPr>
          <w:rFonts w:ascii="Calibri" w:hAnsi="Calibri" w:cs="Calibri"/>
          <w:i/>
          <w:snapToGrid w:val="0"/>
          <w:sz w:val="24"/>
          <w:lang w:val="en-GB"/>
        </w:rPr>
      </w:pPr>
      <w:r w:rsidRPr="009474D7">
        <w:rPr>
          <w:rFonts w:ascii="Calibri" w:hAnsi="Calibri" w:cs="Calibri"/>
          <w:snapToGrid w:val="0"/>
          <w:sz w:val="24"/>
          <w:lang w:val="en-GB"/>
        </w:rPr>
        <w:t xml:space="preserve">If a general requirement is introduced during </w:t>
      </w:r>
      <w:r w:rsidR="00CE4458" w:rsidRPr="009474D7">
        <w:rPr>
          <w:rFonts w:ascii="Calibri" w:hAnsi="Calibri" w:cs="Calibri"/>
          <w:snapToGrid w:val="0"/>
          <w:sz w:val="24"/>
          <w:lang w:val="en-GB"/>
        </w:rPr>
        <w:t>the lease term</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to the effect that a wheelchair lift is required on all premises where ramps would previously suffice</w:t>
      </w:r>
      <w:r w:rsidR="00C33DDB"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shall </w:t>
      </w:r>
      <w:r w:rsidR="008C2A32" w:rsidRPr="009474D7">
        <w:rPr>
          <w:rFonts w:ascii="Calibri" w:hAnsi="Calibri" w:cs="Calibri"/>
          <w:snapToGrid w:val="0"/>
          <w:sz w:val="24"/>
          <w:lang w:val="en-GB"/>
        </w:rPr>
        <w:t>arrange and pay for</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this</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If, however, a requirement is introduced to the effect that all nightclubs shall have two accessible toilets, this will be the responsibility of </w:t>
      </w:r>
      <w:r w:rsidR="0017619F">
        <w:rPr>
          <w:rFonts w:ascii="Calibri" w:hAnsi="Calibri" w:cs="Calibri"/>
          <w:snapToGrid w:val="0"/>
          <w:sz w:val="24"/>
          <w:lang w:val="en-GB"/>
        </w:rPr>
        <w:t>the lessee</w:t>
      </w:r>
      <w:r w:rsidR="00C33DDB" w:rsidRPr="009474D7">
        <w:rPr>
          <w:rFonts w:ascii="Calibri" w:hAnsi="Calibri" w:cs="Calibri"/>
          <w:snapToGrid w:val="0"/>
          <w:sz w:val="24"/>
          <w:lang w:val="en-GB"/>
        </w:rPr>
        <w:t xml:space="preserve">. </w:t>
      </w:r>
    </w:p>
    <w:p w:rsidR="00C33DDB" w:rsidRPr="009474D7" w:rsidRDefault="00C33DDB" w:rsidP="00C33DDB">
      <w:pPr>
        <w:widowControl w:val="0"/>
        <w:rPr>
          <w:rFonts w:ascii="Calibri" w:hAnsi="Calibri" w:cs="Calibri"/>
          <w:snapToGrid w:val="0"/>
          <w:sz w:val="24"/>
          <w:lang w:val="en-GB"/>
        </w:rPr>
      </w:pPr>
    </w:p>
    <w:p w:rsidR="00C33DDB" w:rsidRPr="009474D7" w:rsidRDefault="0017619F" w:rsidP="00C33DDB">
      <w:pPr>
        <w:widowControl w:val="0"/>
        <w:rPr>
          <w:rFonts w:ascii="Calibri" w:hAnsi="Calibri" w:cs="Calibri"/>
          <w:snapToGrid w:val="0"/>
          <w:sz w:val="24"/>
          <w:lang w:val="en-GB"/>
        </w:rPr>
      </w:pPr>
      <w:r>
        <w:rPr>
          <w:rFonts w:ascii="Calibri" w:hAnsi="Calibri" w:cs="Calibri"/>
          <w:snapToGrid w:val="0"/>
          <w:sz w:val="24"/>
          <w:lang w:val="en-GB"/>
        </w:rPr>
        <w:t>The lessee</w:t>
      </w:r>
      <w:r w:rsidR="00C33DDB" w:rsidRPr="009474D7">
        <w:rPr>
          <w:rFonts w:ascii="Calibri" w:hAnsi="Calibri" w:cs="Calibri"/>
          <w:snapToGrid w:val="0"/>
          <w:sz w:val="24"/>
          <w:lang w:val="en-GB"/>
        </w:rPr>
        <w:t xml:space="preserve"> </w:t>
      </w:r>
      <w:r w:rsidR="007D1CBA" w:rsidRPr="009474D7">
        <w:rPr>
          <w:rFonts w:ascii="Calibri" w:hAnsi="Calibri" w:cs="Calibri"/>
          <w:snapToGrid w:val="0"/>
          <w:sz w:val="24"/>
          <w:lang w:val="en-GB"/>
        </w:rPr>
        <w:t xml:space="preserve">is under any circumstance responsible </w:t>
      </w:r>
      <w:r w:rsidR="00C33DDB" w:rsidRPr="009474D7">
        <w:rPr>
          <w:rFonts w:ascii="Calibri" w:hAnsi="Calibri" w:cs="Calibri"/>
          <w:snapToGrid w:val="0"/>
          <w:sz w:val="24"/>
          <w:lang w:val="en-GB"/>
        </w:rPr>
        <w:t xml:space="preserve">for </w:t>
      </w:r>
      <w:r w:rsidR="00A9692D" w:rsidRPr="009474D7">
        <w:rPr>
          <w:rFonts w:ascii="Calibri" w:hAnsi="Calibri" w:cs="Calibri"/>
          <w:snapToGrid w:val="0"/>
          <w:sz w:val="24"/>
          <w:lang w:val="en-GB"/>
        </w:rPr>
        <w:t>public law requirements</w:t>
      </w:r>
      <w:r w:rsidR="00C33DDB" w:rsidRPr="009474D7">
        <w:rPr>
          <w:rFonts w:ascii="Calibri" w:hAnsi="Calibri" w:cs="Calibri"/>
          <w:snapToGrid w:val="0"/>
          <w:sz w:val="24"/>
          <w:lang w:val="en-GB"/>
        </w:rPr>
        <w:t xml:space="preserve"> relat</w:t>
      </w:r>
      <w:r w:rsidR="007D1CBA" w:rsidRPr="009474D7">
        <w:rPr>
          <w:rFonts w:ascii="Calibri" w:hAnsi="Calibri" w:cs="Calibri"/>
          <w:snapToGrid w:val="0"/>
          <w:sz w:val="24"/>
          <w:lang w:val="en-GB"/>
        </w:rPr>
        <w:t>ing to the nightclub</w:t>
      </w:r>
      <w:r w:rsidR="00C33DDB" w:rsidRPr="009474D7">
        <w:rPr>
          <w:rFonts w:ascii="Calibri" w:hAnsi="Calibri" w:cs="Calibri"/>
          <w:snapToGrid w:val="0"/>
          <w:sz w:val="24"/>
          <w:lang w:val="en-GB"/>
        </w:rPr>
        <w:t xml:space="preserve"> </w:t>
      </w:r>
      <w:r w:rsidR="007D1CBA" w:rsidRPr="009474D7">
        <w:rPr>
          <w:rFonts w:ascii="Calibri" w:hAnsi="Calibri" w:cs="Calibri"/>
          <w:snapToGrid w:val="0"/>
          <w:sz w:val="24"/>
          <w:lang w:val="en-GB"/>
        </w:rPr>
        <w:t>use</w:t>
      </w:r>
      <w:r w:rsidR="00C33DDB" w:rsidRPr="009474D7">
        <w:rPr>
          <w:rFonts w:ascii="Calibri" w:hAnsi="Calibri" w:cs="Calibri"/>
          <w:snapToGrid w:val="0"/>
          <w:sz w:val="24"/>
          <w:lang w:val="en-GB"/>
        </w:rPr>
        <w:t>/</w:t>
      </w:r>
      <w:r w:rsidR="007533A9" w:rsidRPr="009474D7">
        <w:rPr>
          <w:rFonts w:ascii="Calibri" w:hAnsi="Calibri" w:cs="Calibri"/>
          <w:snapToGrid w:val="0"/>
          <w:sz w:val="24"/>
          <w:lang w:val="en-GB"/>
        </w:rPr>
        <w:t>activities</w:t>
      </w:r>
      <w:r w:rsidR="00C33DDB" w:rsidRPr="009474D7">
        <w:rPr>
          <w:rFonts w:ascii="Calibri" w:hAnsi="Calibri" w:cs="Calibri"/>
          <w:snapToGrid w:val="0"/>
          <w:sz w:val="24"/>
          <w:lang w:val="en-GB"/>
        </w:rPr>
        <w:t xml:space="preserve">, </w:t>
      </w:r>
      <w:r w:rsidR="007D1CBA" w:rsidRPr="009474D7">
        <w:rPr>
          <w:rFonts w:ascii="Calibri" w:hAnsi="Calibri" w:cs="Calibri"/>
          <w:snapToGrid w:val="0"/>
          <w:sz w:val="24"/>
          <w:lang w:val="en-GB"/>
        </w:rPr>
        <w:t>such as keeping emergency exits unblocked</w:t>
      </w:r>
      <w:r w:rsidR="00C33DDB" w:rsidRPr="009474D7">
        <w:rPr>
          <w:rFonts w:ascii="Calibri" w:hAnsi="Calibri" w:cs="Calibri"/>
          <w:snapToGrid w:val="0"/>
          <w:sz w:val="24"/>
          <w:lang w:val="en-GB"/>
        </w:rPr>
        <w:t xml:space="preserve">, </w:t>
      </w:r>
      <w:r w:rsidR="003A6C3A" w:rsidRPr="009474D7">
        <w:rPr>
          <w:rFonts w:ascii="Calibri" w:hAnsi="Calibri" w:cs="Calibri"/>
          <w:snapToGrid w:val="0"/>
          <w:sz w:val="24"/>
          <w:lang w:val="en-GB"/>
        </w:rPr>
        <w:t>obtaining a licence to serve intoxicating drinks,</w:t>
      </w:r>
      <w:r w:rsidR="00C33DDB" w:rsidRPr="009474D7">
        <w:rPr>
          <w:rFonts w:ascii="Calibri" w:hAnsi="Calibri" w:cs="Calibri"/>
          <w:snapToGrid w:val="0"/>
          <w:sz w:val="24"/>
          <w:lang w:val="en-GB"/>
        </w:rPr>
        <w:t xml:space="preserve"> etc., </w:t>
      </w:r>
      <w:r w:rsidR="00EE3C4D" w:rsidRPr="009474D7">
        <w:rPr>
          <w:rFonts w:ascii="Calibri" w:hAnsi="Calibri" w:cs="Calibri"/>
          <w:snapToGrid w:val="0"/>
          <w:sz w:val="24"/>
          <w:lang w:val="en-GB"/>
        </w:rPr>
        <w:t>cf.</w:t>
      </w:r>
      <w:r w:rsidR="00C33DDB" w:rsidRPr="009474D7">
        <w:rPr>
          <w:rFonts w:ascii="Calibri" w:hAnsi="Calibri" w:cs="Calibri"/>
          <w:snapToGrid w:val="0"/>
          <w:sz w:val="24"/>
          <w:lang w:val="en-GB"/>
        </w:rPr>
        <w:t xml:space="preserve"> </w:t>
      </w:r>
      <w:r w:rsidR="00986C24" w:rsidRPr="009474D7">
        <w:rPr>
          <w:rFonts w:ascii="Calibri" w:hAnsi="Calibri" w:cs="Calibri"/>
          <w:snapToGrid w:val="0"/>
          <w:sz w:val="24"/>
          <w:lang w:val="en-GB"/>
        </w:rPr>
        <w:t>Clause</w:t>
      </w:r>
      <w:r w:rsidR="00C33DDB" w:rsidRPr="009474D7">
        <w:rPr>
          <w:rFonts w:ascii="Calibri" w:hAnsi="Calibri" w:cs="Calibri"/>
          <w:snapToGrid w:val="0"/>
          <w:sz w:val="24"/>
          <w:lang w:val="en-GB"/>
        </w:rPr>
        <w:t xml:space="preserve"> 10 (2). </w:t>
      </w:r>
    </w:p>
    <w:p w:rsidR="00C33DDB" w:rsidRPr="009474D7" w:rsidRDefault="00C33DDB" w:rsidP="00C33DDB">
      <w:pPr>
        <w:widowControl w:val="0"/>
        <w:rPr>
          <w:rFonts w:ascii="Calibri" w:hAnsi="Calibri" w:cs="Calibri"/>
          <w:snapToGrid w:val="0"/>
          <w:sz w:val="24"/>
          <w:lang w:val="en-GB"/>
        </w:rPr>
      </w:pPr>
    </w:p>
    <w:p w:rsidR="00C33DDB" w:rsidRPr="009474D7" w:rsidRDefault="00FB1238" w:rsidP="00C33DDB">
      <w:pPr>
        <w:widowControl w:val="0"/>
        <w:rPr>
          <w:rFonts w:ascii="Calibri" w:hAnsi="Calibri" w:cs="Calibri"/>
          <w:snapToGrid w:val="0"/>
          <w:sz w:val="24"/>
          <w:lang w:val="en-GB"/>
        </w:rPr>
      </w:pPr>
      <w:r w:rsidRPr="009474D7">
        <w:rPr>
          <w:rFonts w:ascii="Calibri" w:hAnsi="Calibri" w:cs="Calibri"/>
          <w:snapToGrid w:val="0"/>
          <w:sz w:val="24"/>
          <w:lang w:val="en-GB"/>
        </w:rPr>
        <w:t xml:space="preserve">If premises are leased for </w:t>
      </w:r>
      <w:r w:rsidR="00FA6B65" w:rsidRPr="009474D7">
        <w:rPr>
          <w:rFonts w:ascii="Calibri" w:hAnsi="Calibri" w:cs="Calibri"/>
          <w:snapToGrid w:val="0"/>
          <w:sz w:val="24"/>
          <w:lang w:val="en-GB"/>
        </w:rPr>
        <w:t>office</w:t>
      </w:r>
      <w:r w:rsidRPr="009474D7">
        <w:rPr>
          <w:rFonts w:ascii="Calibri" w:hAnsi="Calibri" w:cs="Calibri"/>
          <w:snapToGrid w:val="0"/>
          <w:sz w:val="24"/>
          <w:lang w:val="en-GB"/>
        </w:rPr>
        <w:t xml:space="preserve"> operations</w:t>
      </w:r>
      <w:r w:rsidR="00BF45B7"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BF45B7"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will be responsible </w:t>
      </w:r>
      <w:r w:rsidR="00C33DDB" w:rsidRPr="009474D7">
        <w:rPr>
          <w:rFonts w:ascii="Calibri" w:hAnsi="Calibri" w:cs="Calibri"/>
          <w:snapToGrid w:val="0"/>
          <w:sz w:val="24"/>
          <w:lang w:val="en-GB"/>
        </w:rPr>
        <w:t xml:space="preserve">for </w:t>
      </w:r>
      <w:r w:rsidRPr="009474D7">
        <w:rPr>
          <w:rFonts w:ascii="Calibri" w:hAnsi="Calibri" w:cs="Calibri"/>
          <w:snapToGrid w:val="0"/>
          <w:sz w:val="24"/>
          <w:lang w:val="en-GB"/>
        </w:rPr>
        <w:t xml:space="preserve">ensuring that such premises can be used as </w:t>
      </w:r>
      <w:r w:rsidR="00FA6B65" w:rsidRPr="009474D7">
        <w:rPr>
          <w:rFonts w:ascii="Calibri" w:hAnsi="Calibri" w:cs="Calibri"/>
          <w:snapToGrid w:val="0"/>
          <w:sz w:val="24"/>
          <w:lang w:val="en-GB"/>
        </w:rPr>
        <w:t>office</w:t>
      </w:r>
      <w:r w:rsidRPr="009474D7">
        <w:rPr>
          <w:rFonts w:ascii="Calibri" w:hAnsi="Calibri" w:cs="Calibri"/>
          <w:snapToGrid w:val="0"/>
          <w:sz w:val="24"/>
          <w:lang w:val="en-GB"/>
        </w:rPr>
        <w:t>s</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This implies that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will have to upgrade the ventilation plant if v</w:t>
      </w:r>
      <w:r w:rsidR="00BF45B7" w:rsidRPr="009474D7">
        <w:rPr>
          <w:rFonts w:ascii="Calibri" w:hAnsi="Calibri" w:cs="Calibri"/>
          <w:snapToGrid w:val="0"/>
          <w:sz w:val="24"/>
          <w:lang w:val="en-GB"/>
        </w:rPr>
        <w:t>entila</w:t>
      </w:r>
      <w:r w:rsidRPr="009474D7">
        <w:rPr>
          <w:rFonts w:ascii="Calibri" w:hAnsi="Calibri" w:cs="Calibri"/>
          <w:snapToGrid w:val="0"/>
          <w:sz w:val="24"/>
          <w:lang w:val="en-GB"/>
        </w:rPr>
        <w:t>tion is inadequate</w:t>
      </w:r>
      <w:r w:rsidR="00C33DDB" w:rsidRPr="009474D7">
        <w:rPr>
          <w:rFonts w:ascii="Calibri" w:hAnsi="Calibri" w:cs="Calibri"/>
          <w:snapToGrid w:val="0"/>
          <w:sz w:val="24"/>
          <w:lang w:val="en-GB"/>
        </w:rPr>
        <w:t xml:space="preserve">. </w:t>
      </w:r>
      <w:r w:rsidR="00FC1745" w:rsidRPr="009474D7">
        <w:rPr>
          <w:rFonts w:ascii="Calibri" w:hAnsi="Calibri" w:cs="Calibri"/>
          <w:snapToGrid w:val="0"/>
          <w:sz w:val="24"/>
          <w:lang w:val="en-GB"/>
        </w:rPr>
        <w:t xml:space="preserve">It should be noted that ventilation requirements may differ, depending on the age of the building and the requirements applicable upon its </w:t>
      </w:r>
      <w:r w:rsidR="0008557A" w:rsidRPr="009474D7">
        <w:rPr>
          <w:rFonts w:ascii="Calibri" w:hAnsi="Calibri" w:cs="Calibri"/>
          <w:snapToGrid w:val="0"/>
          <w:sz w:val="24"/>
          <w:lang w:val="en-GB"/>
        </w:rPr>
        <w:t>completion</w:t>
      </w:r>
      <w:r w:rsidR="00C33DDB"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C33DDB" w:rsidRPr="009474D7">
        <w:rPr>
          <w:rFonts w:ascii="Calibri" w:hAnsi="Calibri" w:cs="Calibri"/>
          <w:snapToGrid w:val="0"/>
          <w:sz w:val="24"/>
          <w:lang w:val="en-GB"/>
        </w:rPr>
        <w:t xml:space="preserve"> </w:t>
      </w:r>
      <w:r w:rsidR="00FC1745" w:rsidRPr="009474D7">
        <w:rPr>
          <w:rFonts w:ascii="Calibri" w:hAnsi="Calibri" w:cs="Calibri"/>
          <w:snapToGrid w:val="0"/>
          <w:sz w:val="24"/>
          <w:lang w:val="en-GB"/>
        </w:rPr>
        <w:t>is also responsible for compliance with the fire safety requirements applicable to the premises/building</w:t>
      </w:r>
      <w:r w:rsidR="00C33DDB" w:rsidRPr="009474D7">
        <w:rPr>
          <w:rFonts w:ascii="Calibri" w:hAnsi="Calibri" w:cs="Calibri"/>
          <w:snapToGrid w:val="0"/>
          <w:sz w:val="24"/>
          <w:lang w:val="en-GB"/>
        </w:rPr>
        <w:t>.</w:t>
      </w:r>
    </w:p>
    <w:p w:rsidR="00C33DDB" w:rsidRPr="009474D7" w:rsidRDefault="00C33DDB" w:rsidP="00C33DDB">
      <w:pPr>
        <w:widowControl w:val="0"/>
        <w:rPr>
          <w:rFonts w:ascii="Calibri" w:hAnsi="Calibri" w:cs="Calibri"/>
          <w:snapToGrid w:val="0"/>
          <w:sz w:val="24"/>
          <w:lang w:val="en-GB"/>
        </w:rPr>
      </w:pPr>
    </w:p>
    <w:p w:rsidR="00C33DDB" w:rsidRPr="009474D7" w:rsidRDefault="00DC77CB" w:rsidP="00C33DDB">
      <w:pPr>
        <w:widowControl w:val="0"/>
        <w:rPr>
          <w:rFonts w:ascii="Calibri" w:hAnsi="Calibri" w:cs="Calibri"/>
          <w:snapToGrid w:val="0"/>
          <w:sz w:val="24"/>
          <w:lang w:val="en-GB"/>
        </w:rPr>
      </w:pPr>
      <w:r w:rsidRPr="009474D7">
        <w:rPr>
          <w:rFonts w:ascii="Calibri" w:hAnsi="Calibri" w:cs="Calibri"/>
          <w:snapToGrid w:val="0"/>
          <w:sz w:val="24"/>
          <w:lang w:val="en-GB"/>
        </w:rPr>
        <w:t xml:space="preserve">In the event of premises leased for </w:t>
      </w:r>
      <w:r w:rsidR="00642F4E">
        <w:rPr>
          <w:rFonts w:ascii="Calibri" w:hAnsi="Calibri" w:cs="Calibri"/>
          <w:snapToGrid w:val="0"/>
          <w:sz w:val="24"/>
          <w:lang w:val="en-GB"/>
        </w:rPr>
        <w:t>production</w:t>
      </w:r>
      <w:r w:rsidRPr="009474D7">
        <w:rPr>
          <w:rFonts w:ascii="Calibri" w:hAnsi="Calibri" w:cs="Calibri"/>
          <w:snapToGrid w:val="0"/>
          <w:sz w:val="24"/>
          <w:lang w:val="en-GB"/>
        </w:rPr>
        <w:t xml:space="preserve"> </w:t>
      </w:r>
      <w:r w:rsidR="007533A9" w:rsidRPr="009474D7">
        <w:rPr>
          <w:rFonts w:ascii="Calibri" w:hAnsi="Calibri" w:cs="Calibri"/>
          <w:snapToGrid w:val="0"/>
          <w:sz w:val="24"/>
          <w:lang w:val="en-GB"/>
        </w:rPr>
        <w:t>activities</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that involve special requirements with regard to</w:t>
      </w:r>
      <w:r w:rsidR="003C3B00" w:rsidRPr="009474D7">
        <w:rPr>
          <w:rFonts w:ascii="Calibri" w:hAnsi="Calibri" w:cs="Calibri"/>
          <w:snapToGrid w:val="0"/>
          <w:sz w:val="24"/>
          <w:lang w:val="en-GB"/>
        </w:rPr>
        <w:t xml:space="preserve"> e.g. </w:t>
      </w:r>
      <w:r w:rsidR="00C33DDB" w:rsidRPr="009474D7">
        <w:rPr>
          <w:rFonts w:ascii="Calibri" w:hAnsi="Calibri" w:cs="Calibri"/>
          <w:snapToGrid w:val="0"/>
          <w:sz w:val="24"/>
          <w:lang w:val="en-GB"/>
        </w:rPr>
        <w:t xml:space="preserve">hygiene, </w:t>
      </w:r>
      <w:r w:rsidRPr="009474D7">
        <w:rPr>
          <w:rFonts w:ascii="Calibri" w:hAnsi="Calibri" w:cs="Calibri"/>
          <w:snapToGrid w:val="0"/>
          <w:sz w:val="24"/>
          <w:lang w:val="en-GB"/>
        </w:rPr>
        <w:t xml:space="preserve">it needs to be clarified whether the </w:t>
      </w:r>
      <w:r w:rsidR="00D31C11" w:rsidRPr="009474D7">
        <w:rPr>
          <w:rFonts w:ascii="Calibri" w:hAnsi="Calibri" w:cs="Calibri"/>
          <w:snapToGrid w:val="0"/>
          <w:sz w:val="24"/>
          <w:lang w:val="en-GB"/>
        </w:rPr>
        <w:t>technical building and construction requirements</w:t>
      </w:r>
      <w:r w:rsidRPr="009474D7">
        <w:rPr>
          <w:rFonts w:ascii="Calibri" w:hAnsi="Calibri" w:cs="Calibri"/>
          <w:snapToGrid w:val="0"/>
          <w:sz w:val="24"/>
          <w:lang w:val="en-GB"/>
        </w:rPr>
        <w:t xml:space="preserve"> </w:t>
      </w:r>
      <w:r w:rsidR="003C3B00" w:rsidRPr="009474D7">
        <w:rPr>
          <w:rFonts w:ascii="Calibri" w:hAnsi="Calibri" w:cs="Calibri"/>
          <w:snapToGrid w:val="0"/>
          <w:sz w:val="24"/>
          <w:lang w:val="en-GB"/>
        </w:rPr>
        <w:t xml:space="preserve">applicable to the planned </w:t>
      </w:r>
      <w:r w:rsidR="00642F4E">
        <w:rPr>
          <w:rFonts w:ascii="Calibri" w:hAnsi="Calibri" w:cs="Calibri"/>
          <w:snapToGrid w:val="0"/>
          <w:sz w:val="24"/>
          <w:lang w:val="en-GB"/>
        </w:rPr>
        <w:t>production</w:t>
      </w:r>
      <w:r w:rsidR="003C3B00" w:rsidRPr="009474D7">
        <w:rPr>
          <w:rFonts w:ascii="Calibri" w:hAnsi="Calibri" w:cs="Calibri"/>
          <w:snapToGrid w:val="0"/>
          <w:sz w:val="24"/>
          <w:lang w:val="en-GB"/>
        </w:rPr>
        <w:t xml:space="preserve"> activities are complied with</w:t>
      </w:r>
      <w:r w:rsidR="00C33DDB" w:rsidRPr="009474D7">
        <w:rPr>
          <w:rFonts w:ascii="Calibri" w:hAnsi="Calibri" w:cs="Calibri"/>
          <w:snapToGrid w:val="0"/>
          <w:sz w:val="24"/>
          <w:lang w:val="en-GB"/>
        </w:rPr>
        <w:t xml:space="preserve">. </w:t>
      </w:r>
      <w:r w:rsidR="0092330A" w:rsidRPr="009474D7">
        <w:rPr>
          <w:rFonts w:ascii="Calibri" w:hAnsi="Calibri" w:cs="Calibri"/>
          <w:snapToGrid w:val="0"/>
          <w:sz w:val="24"/>
          <w:lang w:val="en-GB"/>
        </w:rPr>
        <w:t>The parties</w:t>
      </w:r>
      <w:r w:rsidR="00C33DDB" w:rsidRPr="009474D7">
        <w:rPr>
          <w:rFonts w:ascii="Calibri" w:hAnsi="Calibri" w:cs="Calibri"/>
          <w:snapToGrid w:val="0"/>
          <w:sz w:val="24"/>
          <w:lang w:val="en-GB"/>
        </w:rPr>
        <w:t xml:space="preserve"> </w:t>
      </w:r>
      <w:r w:rsidR="00AF7D87" w:rsidRPr="009474D7">
        <w:rPr>
          <w:rFonts w:ascii="Calibri" w:hAnsi="Calibri" w:cs="Calibri"/>
          <w:snapToGrid w:val="0"/>
          <w:sz w:val="24"/>
          <w:lang w:val="en-GB"/>
        </w:rPr>
        <w:t xml:space="preserve">should in such cases determine which measures have their origin in </w:t>
      </w:r>
      <w:r w:rsidR="009E4534" w:rsidRPr="009474D7">
        <w:rPr>
          <w:rFonts w:ascii="Calibri" w:hAnsi="Calibri" w:cs="Calibri"/>
          <w:snapToGrid w:val="0"/>
          <w:sz w:val="24"/>
          <w:lang w:val="en-GB"/>
        </w:rPr>
        <w:t>the Planning and Building Act</w:t>
      </w:r>
      <w:r w:rsidR="00D60F44" w:rsidRPr="009474D7">
        <w:rPr>
          <w:rFonts w:ascii="Calibri" w:hAnsi="Calibri" w:cs="Calibri"/>
          <w:snapToGrid w:val="0"/>
          <w:sz w:val="24"/>
          <w:lang w:val="en-GB"/>
        </w:rPr>
        <w:t xml:space="preserve"> and </w:t>
      </w:r>
      <w:r w:rsidR="002844EC" w:rsidRPr="009474D7">
        <w:rPr>
          <w:rFonts w:ascii="Calibri" w:hAnsi="Calibri" w:cs="Calibri"/>
          <w:snapToGrid w:val="0"/>
          <w:sz w:val="24"/>
          <w:lang w:val="en-GB"/>
        </w:rPr>
        <w:t xml:space="preserve">which measures have their origin in </w:t>
      </w:r>
      <w:r w:rsidR="00E3328C" w:rsidRPr="009474D7">
        <w:rPr>
          <w:rFonts w:ascii="Calibri" w:hAnsi="Calibri" w:cs="Calibri"/>
          <w:snapToGrid w:val="0"/>
          <w:sz w:val="24"/>
          <w:lang w:val="en-GB"/>
        </w:rPr>
        <w:t>specialist legislation</w:t>
      </w:r>
      <w:r w:rsidR="00C33DDB" w:rsidRPr="009474D7">
        <w:rPr>
          <w:rFonts w:ascii="Calibri" w:hAnsi="Calibri" w:cs="Calibri"/>
          <w:snapToGrid w:val="0"/>
          <w:sz w:val="24"/>
          <w:lang w:val="en-GB"/>
        </w:rPr>
        <w:t xml:space="preserve">. </w:t>
      </w:r>
      <w:r w:rsidR="00B71305" w:rsidRPr="009474D7">
        <w:rPr>
          <w:rFonts w:ascii="Calibri" w:hAnsi="Calibri" w:cs="Calibri"/>
          <w:snapToGrid w:val="0"/>
          <w:sz w:val="24"/>
          <w:lang w:val="en-GB"/>
        </w:rPr>
        <w:t xml:space="preserve">Any new and stricter requirements imposed by e.g. </w:t>
      </w:r>
      <w:r w:rsidR="00CF6DB6" w:rsidRPr="009474D7">
        <w:rPr>
          <w:rFonts w:ascii="Calibri" w:hAnsi="Calibri" w:cs="Calibri"/>
          <w:snapToGrid w:val="0"/>
          <w:sz w:val="24"/>
          <w:lang w:val="en-GB"/>
        </w:rPr>
        <w:t xml:space="preserve">the Norwegian Food Safety Authority shall be for the risk of </w:t>
      </w:r>
      <w:r w:rsidR="0017619F">
        <w:rPr>
          <w:rFonts w:ascii="Calibri" w:hAnsi="Calibri" w:cs="Calibri"/>
          <w:snapToGrid w:val="0"/>
          <w:sz w:val="24"/>
          <w:lang w:val="en-GB"/>
        </w:rPr>
        <w:t>the lessee</w:t>
      </w:r>
      <w:r w:rsidR="00C33DDB" w:rsidRPr="009474D7">
        <w:rPr>
          <w:rFonts w:ascii="Calibri" w:hAnsi="Calibri" w:cs="Calibri"/>
          <w:snapToGrid w:val="0"/>
          <w:sz w:val="24"/>
          <w:lang w:val="en-GB"/>
        </w:rPr>
        <w:t xml:space="preserve">, </w:t>
      </w:r>
      <w:r w:rsidR="00CF6DB6" w:rsidRPr="009474D7">
        <w:rPr>
          <w:rFonts w:ascii="Calibri" w:hAnsi="Calibri" w:cs="Calibri"/>
          <w:snapToGrid w:val="0"/>
          <w:sz w:val="24"/>
          <w:lang w:val="en-GB"/>
        </w:rPr>
        <w:t xml:space="preserve">since such requirements </w:t>
      </w:r>
      <w:r w:rsidR="00D0279C" w:rsidRPr="009474D7">
        <w:rPr>
          <w:rFonts w:ascii="Calibri" w:hAnsi="Calibri" w:cs="Calibri"/>
          <w:snapToGrid w:val="0"/>
          <w:sz w:val="24"/>
          <w:lang w:val="en-GB"/>
        </w:rPr>
        <w:t>relat</w:t>
      </w:r>
      <w:r w:rsidR="00CF6DB6" w:rsidRPr="009474D7">
        <w:rPr>
          <w:rFonts w:ascii="Calibri" w:hAnsi="Calibri" w:cs="Calibri"/>
          <w:snapToGrid w:val="0"/>
          <w:sz w:val="24"/>
          <w:lang w:val="en-GB"/>
        </w:rPr>
        <w:t>e</w:t>
      </w:r>
      <w:r w:rsidR="00D0279C" w:rsidRPr="009474D7">
        <w:rPr>
          <w:rFonts w:ascii="Calibri" w:hAnsi="Calibri" w:cs="Calibri"/>
          <w:snapToGrid w:val="0"/>
          <w:sz w:val="24"/>
          <w:lang w:val="en-GB"/>
        </w:rPr>
        <w:t xml:space="preserve"> to</w:t>
      </w:r>
      <w:r w:rsidR="00BF45B7" w:rsidRPr="009474D7">
        <w:rPr>
          <w:rFonts w:ascii="Calibri" w:hAnsi="Calibri" w:cs="Calibri"/>
          <w:snapToGrid w:val="0"/>
          <w:sz w:val="24"/>
          <w:lang w:val="en-GB"/>
        </w:rPr>
        <w:t xml:space="preserve"> </w:t>
      </w:r>
      <w:r w:rsidR="001F6683" w:rsidRPr="009474D7">
        <w:rPr>
          <w:rFonts w:ascii="Calibri" w:hAnsi="Calibri" w:cs="Calibri"/>
          <w:snapToGrid w:val="0"/>
          <w:sz w:val="24"/>
          <w:lang w:val="en-GB"/>
        </w:rPr>
        <w:t xml:space="preserve">the </w:t>
      </w:r>
      <w:r w:rsidR="00CF6DB6" w:rsidRPr="009474D7">
        <w:rPr>
          <w:rFonts w:ascii="Calibri" w:hAnsi="Calibri" w:cs="Calibri"/>
          <w:snapToGrid w:val="0"/>
          <w:sz w:val="24"/>
          <w:lang w:val="en-GB"/>
        </w:rPr>
        <w:t>a</w:t>
      </w:r>
      <w:r w:rsidR="007533A9" w:rsidRPr="009474D7">
        <w:rPr>
          <w:rFonts w:ascii="Calibri" w:hAnsi="Calibri" w:cs="Calibri"/>
          <w:snapToGrid w:val="0"/>
          <w:sz w:val="24"/>
          <w:lang w:val="en-GB"/>
        </w:rPr>
        <w:t>ctivities</w:t>
      </w:r>
      <w:r w:rsidR="00CF6DB6" w:rsidRPr="009474D7">
        <w:rPr>
          <w:rFonts w:ascii="Calibri" w:hAnsi="Calibri" w:cs="Calibri"/>
          <w:snapToGrid w:val="0"/>
          <w:sz w:val="24"/>
          <w:lang w:val="en-GB"/>
        </w:rPr>
        <w:t xml:space="preserve"> of </w:t>
      </w:r>
      <w:r w:rsidR="0017619F">
        <w:rPr>
          <w:rFonts w:ascii="Calibri" w:hAnsi="Calibri" w:cs="Calibri"/>
          <w:snapToGrid w:val="0"/>
          <w:sz w:val="24"/>
          <w:lang w:val="en-GB"/>
        </w:rPr>
        <w:t>the lessee</w:t>
      </w:r>
      <w:r w:rsidR="00C33DDB" w:rsidRPr="009474D7">
        <w:rPr>
          <w:rFonts w:ascii="Calibri" w:hAnsi="Calibri" w:cs="Calibri"/>
          <w:snapToGrid w:val="0"/>
          <w:sz w:val="24"/>
          <w:lang w:val="en-GB"/>
        </w:rPr>
        <w:t>.</w:t>
      </w:r>
    </w:p>
    <w:p w:rsidR="00C33DDB" w:rsidRPr="009474D7" w:rsidRDefault="00C33DDB" w:rsidP="00C33DDB">
      <w:pPr>
        <w:widowControl w:val="0"/>
        <w:rPr>
          <w:rFonts w:ascii="Calibri" w:hAnsi="Calibri" w:cs="Calibri"/>
          <w:snapToGrid w:val="0"/>
          <w:sz w:val="24"/>
          <w:lang w:val="en-GB"/>
        </w:rPr>
      </w:pPr>
    </w:p>
    <w:p w:rsidR="00C33DDB" w:rsidRPr="009474D7" w:rsidRDefault="00D56073" w:rsidP="00C33DDB">
      <w:pPr>
        <w:widowControl w:val="0"/>
        <w:rPr>
          <w:rFonts w:ascii="Calibri" w:hAnsi="Calibri" w:cs="Calibri"/>
          <w:snapToGrid w:val="0"/>
          <w:sz w:val="24"/>
          <w:lang w:val="en-GB"/>
        </w:rPr>
      </w:pPr>
      <w:r w:rsidRPr="009474D7">
        <w:rPr>
          <w:rFonts w:ascii="Calibri" w:hAnsi="Calibri" w:cs="Calibri"/>
          <w:snapToGrid w:val="0"/>
          <w:sz w:val="24"/>
          <w:lang w:val="en-GB"/>
        </w:rPr>
        <w:t xml:space="preserve">The apportionment of responsibilities between </w:t>
      </w:r>
      <w:r w:rsidR="0017619F">
        <w:rPr>
          <w:rFonts w:ascii="Calibri" w:hAnsi="Calibri" w:cs="Calibri"/>
          <w:snapToGrid w:val="0"/>
          <w:sz w:val="24"/>
          <w:lang w:val="en-GB"/>
        </w:rPr>
        <w:t>the lessor</w:t>
      </w:r>
      <w:r w:rsidR="00D60F44" w:rsidRPr="009474D7">
        <w:rPr>
          <w:rFonts w:ascii="Calibri" w:hAnsi="Calibri" w:cs="Calibri"/>
          <w:snapToGrid w:val="0"/>
          <w:sz w:val="24"/>
          <w:lang w:val="en-GB"/>
        </w:rPr>
        <w:t xml:space="preserve"> and </w:t>
      </w:r>
      <w:r w:rsidRPr="009474D7">
        <w:rPr>
          <w:rFonts w:ascii="Calibri" w:hAnsi="Calibri" w:cs="Calibri"/>
          <w:snapToGrid w:val="0"/>
          <w:sz w:val="24"/>
          <w:lang w:val="en-GB"/>
        </w:rPr>
        <w:t>L</w:t>
      </w:r>
      <w:r w:rsidR="00AC0DAA" w:rsidRPr="009474D7">
        <w:rPr>
          <w:rFonts w:ascii="Calibri" w:hAnsi="Calibri" w:cs="Calibri"/>
          <w:snapToGrid w:val="0"/>
          <w:sz w:val="24"/>
          <w:lang w:val="en-GB"/>
        </w:rPr>
        <w:t>essee</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as far as </w:t>
      </w:r>
      <w:r w:rsidR="00A9692D" w:rsidRPr="009474D7">
        <w:rPr>
          <w:rFonts w:ascii="Calibri" w:hAnsi="Calibri" w:cs="Calibri"/>
          <w:snapToGrid w:val="0"/>
          <w:sz w:val="24"/>
          <w:lang w:val="en-GB"/>
        </w:rPr>
        <w:t>public law requirements</w:t>
      </w:r>
      <w:r w:rsidR="00C33DDB" w:rsidRPr="009474D7">
        <w:rPr>
          <w:rFonts w:ascii="Calibri" w:hAnsi="Calibri" w:cs="Calibri"/>
          <w:snapToGrid w:val="0"/>
          <w:sz w:val="24"/>
          <w:lang w:val="en-GB"/>
        </w:rPr>
        <w:t xml:space="preserve"> </w:t>
      </w:r>
      <w:r w:rsidRPr="009474D7">
        <w:rPr>
          <w:rFonts w:ascii="Calibri" w:hAnsi="Calibri" w:cs="Calibri"/>
          <w:snapToGrid w:val="0"/>
          <w:sz w:val="24"/>
          <w:lang w:val="en-GB"/>
        </w:rPr>
        <w:t>are concerned is i</w:t>
      </w:r>
      <w:r w:rsidR="00C33DDB" w:rsidRPr="009474D7">
        <w:rPr>
          <w:rFonts w:ascii="Calibri" w:hAnsi="Calibri" w:cs="Calibri"/>
          <w:snapToGrid w:val="0"/>
          <w:sz w:val="24"/>
          <w:lang w:val="en-GB"/>
        </w:rPr>
        <w:t>llustr</w:t>
      </w:r>
      <w:r w:rsidRPr="009474D7">
        <w:rPr>
          <w:rFonts w:ascii="Calibri" w:hAnsi="Calibri" w:cs="Calibri"/>
          <w:snapToGrid w:val="0"/>
          <w:sz w:val="24"/>
          <w:lang w:val="en-GB"/>
        </w:rPr>
        <w:t xml:space="preserve">ated in the </w:t>
      </w:r>
      <w:r w:rsidR="00A362E0" w:rsidRPr="009474D7">
        <w:rPr>
          <w:rFonts w:ascii="Calibri" w:hAnsi="Calibri" w:cs="Calibri"/>
          <w:snapToGrid w:val="0"/>
          <w:sz w:val="24"/>
          <w:lang w:val="en-GB"/>
        </w:rPr>
        <w:t>drawing</w:t>
      </w:r>
      <w:r w:rsidRPr="009474D7">
        <w:rPr>
          <w:rFonts w:ascii="Calibri" w:hAnsi="Calibri" w:cs="Calibri"/>
          <w:snapToGrid w:val="0"/>
          <w:sz w:val="24"/>
          <w:lang w:val="en-GB"/>
        </w:rPr>
        <w:t xml:space="preserve"> </w:t>
      </w:r>
      <w:r w:rsidR="00641E39" w:rsidRPr="009474D7">
        <w:rPr>
          <w:rFonts w:ascii="Calibri" w:hAnsi="Calibri" w:cs="Calibri"/>
          <w:snapToGrid w:val="0"/>
          <w:sz w:val="24"/>
          <w:lang w:val="en-GB"/>
        </w:rPr>
        <w:t>below</w:t>
      </w:r>
      <w:r w:rsidR="00E62412" w:rsidRPr="009474D7">
        <w:rPr>
          <w:rFonts w:ascii="Calibri" w:hAnsi="Calibri" w:cs="Calibri"/>
          <w:snapToGrid w:val="0"/>
          <w:sz w:val="24"/>
          <w:lang w:val="en-GB"/>
        </w:rPr>
        <w:t xml:space="preserve"> </w:t>
      </w:r>
      <w:r w:rsidR="000E1D90" w:rsidRPr="009474D7">
        <w:rPr>
          <w:rFonts w:ascii="Calibri" w:hAnsi="Calibri" w:cs="Calibri"/>
          <w:snapToGrid w:val="0"/>
          <w:sz w:val="24"/>
          <w:lang w:val="en-GB"/>
        </w:rPr>
        <w:t>(</w:t>
      </w:r>
      <w:r w:rsidRPr="009474D7">
        <w:rPr>
          <w:rFonts w:ascii="Calibri" w:hAnsi="Calibri" w:cs="Calibri"/>
          <w:snapToGrid w:val="0"/>
          <w:sz w:val="24"/>
          <w:lang w:val="en-GB"/>
        </w:rPr>
        <w:t xml:space="preserve">does not apply to any </w:t>
      </w:r>
      <w:r w:rsidR="007C64DA" w:rsidRPr="009474D7">
        <w:rPr>
          <w:rFonts w:ascii="Calibri" w:hAnsi="Calibri" w:cs="Calibri"/>
          <w:snapToGrid w:val="0"/>
          <w:sz w:val="24"/>
          <w:lang w:val="en-GB"/>
        </w:rPr>
        <w:t xml:space="preserve">building or </w:t>
      </w:r>
      <w:r w:rsidR="00F207F1">
        <w:rPr>
          <w:rFonts w:ascii="Calibri" w:hAnsi="Calibri" w:cs="Calibri"/>
          <w:snapToGrid w:val="0"/>
          <w:sz w:val="24"/>
          <w:lang w:val="en-GB"/>
        </w:rPr>
        <w:t>permanent fitting out</w:t>
      </w:r>
      <w:r w:rsidR="000E1D90" w:rsidRPr="009474D7">
        <w:rPr>
          <w:rFonts w:ascii="Calibri" w:hAnsi="Calibri" w:cs="Calibri"/>
          <w:snapToGrid w:val="0"/>
          <w:sz w:val="24"/>
          <w:lang w:val="en-GB"/>
        </w:rPr>
        <w:t xml:space="preserve"> </w:t>
      </w:r>
      <w:r w:rsidR="00B34294" w:rsidRPr="009474D7">
        <w:rPr>
          <w:rFonts w:ascii="Calibri" w:hAnsi="Calibri" w:cs="Calibri"/>
          <w:snapToGrid w:val="0"/>
          <w:sz w:val="24"/>
          <w:lang w:val="en-GB"/>
        </w:rPr>
        <w:t>work</w:t>
      </w:r>
      <w:r w:rsidR="000E1D90"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performed by </w:t>
      </w:r>
      <w:r w:rsidR="0017619F">
        <w:rPr>
          <w:rFonts w:ascii="Calibri" w:hAnsi="Calibri" w:cs="Calibri"/>
          <w:snapToGrid w:val="0"/>
          <w:sz w:val="24"/>
          <w:lang w:val="en-GB"/>
        </w:rPr>
        <w:t>the lessee</w:t>
      </w:r>
      <w:r w:rsidR="000E1D90"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as </w:t>
      </w:r>
      <w:r w:rsidR="0017619F">
        <w:rPr>
          <w:rFonts w:ascii="Calibri" w:hAnsi="Calibri" w:cs="Calibri"/>
          <w:snapToGrid w:val="0"/>
          <w:sz w:val="24"/>
          <w:lang w:val="en-GB"/>
        </w:rPr>
        <w:t>the lessee</w:t>
      </w:r>
      <w:r w:rsidR="000E1D90" w:rsidRPr="009474D7">
        <w:rPr>
          <w:rFonts w:ascii="Calibri" w:hAnsi="Calibri" w:cs="Calibri"/>
          <w:snapToGrid w:val="0"/>
          <w:sz w:val="24"/>
          <w:lang w:val="en-GB"/>
        </w:rPr>
        <w:t xml:space="preserve"> </w:t>
      </w:r>
      <w:r w:rsidRPr="009474D7">
        <w:rPr>
          <w:rFonts w:ascii="Calibri" w:hAnsi="Calibri" w:cs="Calibri"/>
          <w:snapToGrid w:val="0"/>
          <w:sz w:val="24"/>
          <w:lang w:val="en-GB"/>
        </w:rPr>
        <w:t>has sole responsibility therefore</w:t>
      </w:r>
      <w:r w:rsidR="000E1D90" w:rsidRPr="009474D7">
        <w:rPr>
          <w:rFonts w:ascii="Calibri" w:hAnsi="Calibri" w:cs="Calibri"/>
          <w:snapToGrid w:val="0"/>
          <w:sz w:val="24"/>
          <w:lang w:val="en-GB"/>
        </w:rPr>
        <w:t>)</w:t>
      </w:r>
      <w:r w:rsidR="00C33DDB" w:rsidRPr="009474D7">
        <w:rPr>
          <w:rFonts w:ascii="Calibri" w:hAnsi="Calibri" w:cs="Calibri"/>
          <w:snapToGrid w:val="0"/>
          <w:sz w:val="24"/>
          <w:lang w:val="en-GB"/>
        </w:rPr>
        <w:t xml:space="preserve">: </w:t>
      </w:r>
    </w:p>
    <w:p w:rsidR="00C33DDB" w:rsidRPr="009474D7" w:rsidRDefault="00C33DDB" w:rsidP="00C33DDB">
      <w:pPr>
        <w:widowControl w:val="0"/>
        <w:rPr>
          <w:rFonts w:ascii="Calibri" w:hAnsi="Calibri" w:cs="Calibri"/>
          <w:snapToGrid w:val="0"/>
          <w:sz w:val="24"/>
          <w:lang w:val="en-GB"/>
        </w:rPr>
      </w:pPr>
    </w:p>
    <w:p w:rsidR="00C33DDB" w:rsidRPr="009474D7" w:rsidRDefault="00C33DDB" w:rsidP="00C33DDB">
      <w:pPr>
        <w:widowControl w:val="0"/>
        <w:rPr>
          <w:rFonts w:ascii="Calibri" w:hAnsi="Calibri" w:cs="Calibri"/>
          <w:snapToGrid w:val="0"/>
          <w:sz w:val="24"/>
          <w:lang w:val="en-GB"/>
        </w:rPr>
      </w:pPr>
    </w:p>
    <w:p w:rsidR="00C33DDB" w:rsidRPr="009474D7" w:rsidRDefault="00F51881" w:rsidP="00C33DDB">
      <w:pPr>
        <w:widowControl w:val="0"/>
        <w:rPr>
          <w:rFonts w:ascii="Calibri" w:hAnsi="Calibri" w:cs="Calibri"/>
          <w:b/>
          <w:snapToGrid w:val="0"/>
          <w:sz w:val="24"/>
          <w:lang w:val="en-GB"/>
        </w:rPr>
      </w:pPr>
      <w:r w:rsidRPr="009474D7">
        <w:rPr>
          <w:rFonts w:ascii="Calibri" w:hAnsi="Calibri" w:cs="Calibri"/>
          <w:b/>
          <w:snapToGrid w:val="0"/>
          <w:sz w:val="24"/>
          <w:lang w:val="en-GB"/>
        </w:rPr>
        <w:t xml:space="preserve">As per </w:t>
      </w:r>
      <w:r w:rsidR="00092F6D" w:rsidRPr="009474D7">
        <w:rPr>
          <w:rFonts w:ascii="Calibri" w:hAnsi="Calibri" w:cs="Calibri"/>
          <w:b/>
          <w:snapToGrid w:val="0"/>
          <w:sz w:val="24"/>
          <w:lang w:val="en-GB"/>
        </w:rPr>
        <w:t>handover</w:t>
      </w:r>
      <w:r w:rsidR="00C33DDB" w:rsidRPr="009474D7">
        <w:rPr>
          <w:rFonts w:ascii="Calibri" w:hAnsi="Calibri" w:cs="Calibri"/>
          <w:b/>
          <w:snapToGrid w:val="0"/>
          <w:sz w:val="24"/>
          <w:lang w:val="en-GB"/>
        </w:rPr>
        <w:t>:</w:t>
      </w:r>
    </w:p>
    <w:p w:rsidR="00C33DDB" w:rsidRPr="009474D7" w:rsidRDefault="00C33DDB" w:rsidP="00C33DDB">
      <w:pPr>
        <w:widowControl w:val="0"/>
        <w:rPr>
          <w:rFonts w:ascii="Calibri" w:hAnsi="Calibri" w:cs="Calibri"/>
          <w:b/>
          <w:snapToGrid w:val="0"/>
          <w:sz w:val="24"/>
          <w:lang w:val="en-GB"/>
        </w:rPr>
      </w:pPr>
    </w:p>
    <w:p w:rsidR="00C33DDB" w:rsidRPr="009474D7" w:rsidRDefault="009C304E" w:rsidP="00C33DDB">
      <w:pPr>
        <w:widowControl w:val="0"/>
        <w:rPr>
          <w:rFonts w:ascii="Calibri" w:hAnsi="Calibri" w:cs="Calibri"/>
          <w:snapToGrid w:val="0"/>
          <w:sz w:val="24"/>
          <w:lang w:val="en-GB"/>
        </w:rPr>
      </w:pPr>
      <w:r>
        <w:rPr>
          <w:noProof/>
        </w:rPr>
        <w:drawing>
          <wp:inline distT="0" distB="0" distL="0" distR="0" wp14:anchorId="12C01FD1" wp14:editId="6F914C38">
            <wp:extent cx="4031615" cy="2003425"/>
            <wp:effectExtent l="0" t="0" r="0" b="0"/>
            <wp:docPr id="4" name="Bilde 5" descr="C:\Users\rre\Desktop\Bil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C:\Users\rre\Desktop\Bild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1615" cy="2003425"/>
                    </a:xfrm>
                    <a:prstGeom prst="rect">
                      <a:avLst/>
                    </a:prstGeom>
                    <a:noFill/>
                    <a:ln>
                      <a:noFill/>
                    </a:ln>
                  </pic:spPr>
                </pic:pic>
              </a:graphicData>
            </a:graphic>
          </wp:inline>
        </w:drawing>
      </w:r>
    </w:p>
    <w:p w:rsidR="00C33DDB" w:rsidRPr="009474D7" w:rsidRDefault="00C33DDB" w:rsidP="00C33DDB">
      <w:pPr>
        <w:widowControl w:val="0"/>
        <w:rPr>
          <w:rFonts w:ascii="Calibri" w:hAnsi="Calibri" w:cs="Calibri"/>
          <w:b/>
          <w:snapToGrid w:val="0"/>
          <w:sz w:val="24"/>
          <w:lang w:val="en-GB"/>
        </w:rPr>
      </w:pPr>
    </w:p>
    <w:p w:rsidR="00C33DDB" w:rsidRPr="009474D7" w:rsidRDefault="00F51881" w:rsidP="00C33DDB">
      <w:pPr>
        <w:widowControl w:val="0"/>
        <w:rPr>
          <w:rFonts w:ascii="Calibri" w:hAnsi="Calibri" w:cs="Calibri"/>
          <w:b/>
          <w:snapToGrid w:val="0"/>
          <w:sz w:val="24"/>
          <w:lang w:val="en-GB"/>
        </w:rPr>
      </w:pPr>
      <w:r w:rsidRPr="009474D7">
        <w:rPr>
          <w:rFonts w:ascii="Calibri" w:hAnsi="Calibri" w:cs="Calibri"/>
          <w:b/>
          <w:snapToGrid w:val="0"/>
          <w:sz w:val="24"/>
          <w:lang w:val="en-GB"/>
        </w:rPr>
        <w:t xml:space="preserve">During </w:t>
      </w:r>
      <w:r w:rsidR="005A4A10" w:rsidRPr="009474D7">
        <w:rPr>
          <w:rFonts w:ascii="Calibri" w:hAnsi="Calibri" w:cs="Calibri"/>
          <w:b/>
          <w:snapToGrid w:val="0"/>
          <w:sz w:val="24"/>
          <w:lang w:val="en-GB"/>
        </w:rPr>
        <w:t>the lease term</w:t>
      </w:r>
      <w:r w:rsidR="00C33DDB" w:rsidRPr="009474D7">
        <w:rPr>
          <w:rFonts w:ascii="Calibri" w:hAnsi="Calibri" w:cs="Calibri"/>
          <w:b/>
          <w:snapToGrid w:val="0"/>
          <w:sz w:val="24"/>
          <w:lang w:val="en-GB"/>
        </w:rPr>
        <w:t>:</w:t>
      </w:r>
    </w:p>
    <w:p w:rsidR="00C33DDB" w:rsidRPr="009474D7" w:rsidRDefault="00C33DDB" w:rsidP="00C33DDB">
      <w:pPr>
        <w:widowControl w:val="0"/>
        <w:rPr>
          <w:rFonts w:ascii="Calibri" w:hAnsi="Calibri" w:cs="Calibri"/>
          <w:b/>
          <w:snapToGrid w:val="0"/>
          <w:sz w:val="24"/>
          <w:lang w:val="en-GB"/>
        </w:rPr>
      </w:pPr>
    </w:p>
    <w:p w:rsidR="00C33DDB" w:rsidRPr="009474D7" w:rsidRDefault="00C33DDB" w:rsidP="00C33DDB">
      <w:pPr>
        <w:widowControl w:val="0"/>
        <w:rPr>
          <w:rFonts w:ascii="Calibri" w:hAnsi="Calibri" w:cs="Calibri"/>
          <w:snapToGrid w:val="0"/>
          <w:sz w:val="24"/>
          <w:lang w:val="en-GB"/>
        </w:rPr>
      </w:pPr>
    </w:p>
    <w:p w:rsidR="00C33DDB" w:rsidRPr="009474D7" w:rsidRDefault="009C304E" w:rsidP="00C33DDB">
      <w:pPr>
        <w:widowControl w:val="0"/>
        <w:rPr>
          <w:rFonts w:ascii="Calibri" w:hAnsi="Calibri" w:cs="Calibri"/>
          <w:snapToGrid w:val="0"/>
          <w:sz w:val="24"/>
          <w:lang w:val="en-GB"/>
        </w:rPr>
      </w:pPr>
      <w:r>
        <w:rPr>
          <w:noProof/>
        </w:rPr>
        <w:drawing>
          <wp:inline distT="0" distB="0" distL="0" distR="0" wp14:anchorId="3426027F" wp14:editId="313A893F">
            <wp:extent cx="4039235" cy="2003425"/>
            <wp:effectExtent l="0" t="0" r="0" b="0"/>
            <wp:docPr id="8" name="Bilde 8" descr="C:\Users\rre\Desktop\Bil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re\Desktop\Bild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235" cy="2003425"/>
                    </a:xfrm>
                    <a:prstGeom prst="rect">
                      <a:avLst/>
                    </a:prstGeom>
                    <a:noFill/>
                    <a:ln>
                      <a:noFill/>
                    </a:ln>
                  </pic:spPr>
                </pic:pic>
              </a:graphicData>
            </a:graphic>
          </wp:inline>
        </w:drawing>
      </w:r>
    </w:p>
    <w:p w:rsidR="00C33DDB" w:rsidRPr="009474D7" w:rsidRDefault="00C33DDB" w:rsidP="00C33DDB">
      <w:pPr>
        <w:widowControl w:val="0"/>
        <w:rPr>
          <w:rFonts w:ascii="Calibri" w:hAnsi="Calibri" w:cs="Calibri"/>
          <w:i/>
          <w:snapToGrid w:val="0"/>
          <w:sz w:val="24"/>
          <w:lang w:val="en-GB"/>
        </w:rPr>
      </w:pPr>
    </w:p>
    <w:p w:rsidR="00F3117D" w:rsidRPr="009474D7" w:rsidRDefault="009012CD">
      <w:pPr>
        <w:widowControl w:val="0"/>
        <w:rPr>
          <w:rFonts w:ascii="Calibri" w:hAnsi="Calibri" w:cs="Calibri"/>
          <w:snapToGrid w:val="0"/>
          <w:sz w:val="24"/>
          <w:lang w:val="en-GB"/>
        </w:rPr>
      </w:pPr>
      <w:r w:rsidRPr="009474D7">
        <w:rPr>
          <w:rFonts w:ascii="Calibri" w:hAnsi="Calibri" w:cs="Calibri"/>
          <w:snapToGrid w:val="0"/>
          <w:sz w:val="24"/>
          <w:lang w:val="en-GB"/>
        </w:rPr>
        <w:t>CLAUSE</w:t>
      </w:r>
      <w:r w:rsidR="000469B2" w:rsidRPr="009474D7">
        <w:rPr>
          <w:rFonts w:ascii="Calibri" w:hAnsi="Calibri" w:cs="Calibri"/>
          <w:snapToGrid w:val="0"/>
          <w:sz w:val="24"/>
          <w:lang w:val="en-GB"/>
        </w:rPr>
        <w:t xml:space="preserve"> </w:t>
      </w:r>
      <w:r w:rsidR="004165B6" w:rsidRPr="009474D7">
        <w:rPr>
          <w:rFonts w:ascii="Calibri" w:hAnsi="Calibri" w:cs="Calibri"/>
          <w:snapToGrid w:val="0"/>
          <w:sz w:val="24"/>
          <w:lang w:val="en-GB"/>
        </w:rPr>
        <w:t>7</w:t>
      </w:r>
      <w:r w:rsidR="000469B2" w:rsidRPr="009474D7">
        <w:rPr>
          <w:rFonts w:ascii="Calibri" w:hAnsi="Calibri" w:cs="Calibri"/>
          <w:snapToGrid w:val="0"/>
          <w:sz w:val="24"/>
          <w:lang w:val="en-GB"/>
        </w:rPr>
        <w:t xml:space="preserve">: </w:t>
      </w:r>
      <w:r w:rsidR="00724112" w:rsidRPr="009474D7">
        <w:rPr>
          <w:rFonts w:ascii="Calibri" w:hAnsi="Calibri" w:cs="Calibri"/>
          <w:snapToGrid w:val="0"/>
          <w:sz w:val="24"/>
          <w:lang w:val="en-GB"/>
        </w:rPr>
        <w:t>POTENTIAL WORDING OF EXTENSION CLAUSES</w:t>
      </w:r>
    </w:p>
    <w:p w:rsidR="000469B2" w:rsidRPr="009474D7" w:rsidRDefault="000469B2">
      <w:pPr>
        <w:widowControl w:val="0"/>
        <w:rPr>
          <w:rFonts w:ascii="Calibri" w:hAnsi="Calibri" w:cs="Calibri"/>
          <w:snapToGrid w:val="0"/>
          <w:sz w:val="24"/>
          <w:lang w:val="en-GB"/>
        </w:rPr>
      </w:pPr>
    </w:p>
    <w:p w:rsidR="000469B2" w:rsidRPr="009474D7" w:rsidRDefault="000469B2" w:rsidP="000469B2">
      <w:pPr>
        <w:widowControl w:val="0"/>
        <w:rPr>
          <w:rFonts w:ascii="Calibri" w:hAnsi="Calibri" w:cs="Calibri"/>
          <w:snapToGrid w:val="0"/>
          <w:sz w:val="24"/>
          <w:lang w:val="en-GB"/>
        </w:rPr>
      </w:pPr>
      <w:r w:rsidRPr="009474D7">
        <w:rPr>
          <w:rFonts w:ascii="Calibri" w:hAnsi="Calibri" w:cs="Calibri"/>
          <w:snapToGrid w:val="0"/>
          <w:sz w:val="24"/>
          <w:lang w:val="en-GB"/>
        </w:rPr>
        <w:t>V</w:t>
      </w:r>
      <w:r w:rsidR="007B7F68" w:rsidRPr="009474D7">
        <w:rPr>
          <w:rFonts w:ascii="Calibri" w:hAnsi="Calibri" w:cs="Calibri"/>
          <w:snapToGrid w:val="0"/>
          <w:sz w:val="24"/>
          <w:lang w:val="en-GB"/>
        </w:rPr>
        <w:t>ersion</w:t>
      </w:r>
      <w:r w:rsidRPr="009474D7">
        <w:rPr>
          <w:rFonts w:ascii="Calibri" w:hAnsi="Calibri" w:cs="Calibri"/>
          <w:snapToGrid w:val="0"/>
          <w:sz w:val="24"/>
          <w:lang w:val="en-GB"/>
        </w:rPr>
        <w:t xml:space="preserve"> A:</w:t>
      </w:r>
      <w:r w:rsidRPr="009474D7">
        <w:rPr>
          <w:rFonts w:ascii="Calibri" w:hAnsi="Calibri" w:cs="Calibri"/>
          <w:snapToGrid w:val="0"/>
          <w:sz w:val="24"/>
          <w:lang w:val="en-GB"/>
        </w:rPr>
        <w:tab/>
      </w:r>
    </w:p>
    <w:p w:rsidR="000469B2" w:rsidRPr="009474D7" w:rsidRDefault="000469B2" w:rsidP="000469B2">
      <w:pPr>
        <w:widowControl w:val="0"/>
        <w:rPr>
          <w:rFonts w:ascii="Calibri" w:hAnsi="Calibri" w:cs="Calibri"/>
          <w:snapToGrid w:val="0"/>
          <w:sz w:val="24"/>
          <w:lang w:val="en-GB"/>
        </w:rPr>
      </w:pPr>
    </w:p>
    <w:p w:rsidR="000469B2" w:rsidRPr="009474D7" w:rsidRDefault="000469B2" w:rsidP="000469B2">
      <w:pPr>
        <w:widowControl w:val="0"/>
        <w:rPr>
          <w:rFonts w:ascii="Calibri" w:hAnsi="Calibri" w:cs="Calibri"/>
          <w:snapToGrid w:val="0"/>
          <w:sz w:val="24"/>
          <w:lang w:val="en-GB"/>
        </w:rPr>
      </w:pPr>
      <w:r w:rsidRPr="009474D7">
        <w:rPr>
          <w:rFonts w:ascii="Calibri" w:hAnsi="Calibri" w:cs="Calibri"/>
          <w:snapToGrid w:val="0"/>
          <w:sz w:val="24"/>
          <w:lang w:val="en-GB"/>
        </w:rPr>
        <w:t>“</w:t>
      </w:r>
      <w:r w:rsidR="00373229" w:rsidRPr="009474D7">
        <w:rPr>
          <w:rFonts w:ascii="Calibri" w:hAnsi="Calibri" w:cs="Calibri"/>
          <w:snapToGrid w:val="0"/>
          <w:sz w:val="24"/>
          <w:lang w:val="en-GB"/>
        </w:rPr>
        <w:t>(3)</w:t>
      </w:r>
      <w:r w:rsidR="007B7F68"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BF1E4E" w:rsidRPr="009474D7">
        <w:rPr>
          <w:rFonts w:ascii="Calibri" w:hAnsi="Calibri" w:cs="Calibri"/>
          <w:snapToGrid w:val="0"/>
          <w:sz w:val="24"/>
          <w:lang w:val="en-GB"/>
        </w:rPr>
        <w:t xml:space="preserve">shall be entitled to extend </w:t>
      </w:r>
      <w:r w:rsidR="00CE5A99" w:rsidRPr="009474D7">
        <w:rPr>
          <w:rFonts w:ascii="Calibri" w:hAnsi="Calibri" w:cs="Calibri"/>
          <w:snapToGrid w:val="0"/>
          <w:sz w:val="24"/>
          <w:lang w:val="en-GB"/>
        </w:rPr>
        <w:t>the lease</w:t>
      </w:r>
      <w:r w:rsidRPr="009474D7">
        <w:rPr>
          <w:rFonts w:ascii="Calibri" w:hAnsi="Calibri" w:cs="Calibri"/>
          <w:snapToGrid w:val="0"/>
          <w:sz w:val="24"/>
          <w:lang w:val="en-GB"/>
        </w:rPr>
        <w:t xml:space="preserve"> </w:t>
      </w:r>
      <w:r w:rsidR="00BF1E4E" w:rsidRPr="009474D7">
        <w:rPr>
          <w:rFonts w:ascii="Calibri" w:hAnsi="Calibri" w:cs="Calibri"/>
          <w:snapToGrid w:val="0"/>
          <w:sz w:val="24"/>
          <w:lang w:val="en-GB"/>
        </w:rPr>
        <w:t xml:space="preserve">for a </w:t>
      </w:r>
      <w:r w:rsidRPr="009474D7">
        <w:rPr>
          <w:rFonts w:ascii="Calibri" w:hAnsi="Calibri" w:cs="Calibri"/>
          <w:snapToGrid w:val="0"/>
          <w:sz w:val="24"/>
          <w:lang w:val="en-GB"/>
        </w:rPr>
        <w:t>period</w:t>
      </w:r>
      <w:r w:rsidR="00BF1E4E" w:rsidRPr="009474D7">
        <w:rPr>
          <w:rFonts w:ascii="Calibri" w:hAnsi="Calibri" w:cs="Calibri"/>
          <w:snapToGrid w:val="0"/>
          <w:sz w:val="24"/>
          <w:lang w:val="en-GB"/>
        </w:rPr>
        <w:t xml:space="preserve"> of </w:t>
      </w:r>
      <w:r w:rsidR="00FB23CF" w:rsidRPr="009474D7">
        <w:rPr>
          <w:rFonts w:ascii="Calibri" w:hAnsi="Calibri" w:cs="Calibri"/>
          <w:snapToGrid w:val="0"/>
          <w:sz w:val="24"/>
          <w:lang w:val="en-GB"/>
        </w:rPr>
        <w:t>[</w:t>
      </w:r>
      <w:r w:rsidRPr="009474D7">
        <w:rPr>
          <w:rFonts w:ascii="Calibri" w:hAnsi="Calibri" w:cs="Calibri"/>
          <w:snapToGrid w:val="0"/>
          <w:sz w:val="24"/>
          <w:lang w:val="en-GB"/>
        </w:rPr>
        <w:t>…</w:t>
      </w:r>
      <w:r w:rsidR="00FB23CF"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BF1E4E" w:rsidRPr="009474D7">
        <w:rPr>
          <w:rFonts w:ascii="Calibri" w:hAnsi="Calibri" w:cs="Calibri"/>
          <w:snapToGrid w:val="0"/>
          <w:sz w:val="24"/>
          <w:lang w:val="en-GB"/>
        </w:rPr>
        <w:t xml:space="preserve">years on the same terms and conditions as under </w:t>
      </w:r>
      <w:r w:rsidR="009D6889" w:rsidRPr="009474D7">
        <w:rPr>
          <w:rFonts w:ascii="Calibri" w:hAnsi="Calibri" w:cs="Calibri"/>
          <w:snapToGrid w:val="0"/>
          <w:sz w:val="24"/>
          <w:lang w:val="en-GB"/>
        </w:rPr>
        <w:t>the present lease</w:t>
      </w:r>
      <w:r w:rsidRPr="009474D7">
        <w:rPr>
          <w:rFonts w:ascii="Calibri" w:hAnsi="Calibri" w:cs="Calibri"/>
          <w:snapToGrid w:val="0"/>
          <w:sz w:val="24"/>
          <w:lang w:val="en-GB"/>
        </w:rPr>
        <w:t xml:space="preserve">. </w:t>
      </w:r>
      <w:r w:rsidR="00BF1E4E" w:rsidRPr="009474D7">
        <w:rPr>
          <w:rFonts w:ascii="Calibri" w:hAnsi="Calibri" w:cs="Calibri"/>
          <w:snapToGrid w:val="0"/>
          <w:sz w:val="24"/>
          <w:lang w:val="en-GB"/>
        </w:rPr>
        <w:t xml:space="preserve">If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BF1E4E" w:rsidRPr="009474D7">
        <w:rPr>
          <w:rFonts w:ascii="Calibri" w:hAnsi="Calibri" w:cs="Calibri"/>
          <w:snapToGrid w:val="0"/>
          <w:sz w:val="24"/>
          <w:lang w:val="en-GB"/>
        </w:rPr>
        <w:t xml:space="preserve">wishes to exercise such option, this shall be notified in </w:t>
      </w:r>
      <w:r w:rsidR="004E6FC9" w:rsidRPr="009474D7">
        <w:rPr>
          <w:rFonts w:ascii="Calibri" w:hAnsi="Calibri" w:cs="Calibri"/>
          <w:snapToGrid w:val="0"/>
          <w:sz w:val="24"/>
          <w:lang w:val="en-GB"/>
        </w:rPr>
        <w:t>writ</w:t>
      </w:r>
      <w:r w:rsidR="00BF1E4E" w:rsidRPr="009474D7">
        <w:rPr>
          <w:rFonts w:ascii="Calibri" w:hAnsi="Calibri" w:cs="Calibri"/>
          <w:snapToGrid w:val="0"/>
          <w:sz w:val="24"/>
          <w:lang w:val="en-GB"/>
        </w:rPr>
        <w:t xml:space="preserve">ing to </w:t>
      </w:r>
      <w:r w:rsidR="0017619F">
        <w:rPr>
          <w:rFonts w:ascii="Calibri" w:hAnsi="Calibri" w:cs="Calibri"/>
          <w:snapToGrid w:val="0"/>
          <w:sz w:val="24"/>
          <w:lang w:val="en-GB"/>
        </w:rPr>
        <w:t>the lessor</w:t>
      </w:r>
      <w:r w:rsidRPr="009474D7">
        <w:rPr>
          <w:rFonts w:ascii="Calibri" w:hAnsi="Calibri" w:cs="Calibri"/>
          <w:snapToGrid w:val="0"/>
          <w:sz w:val="24"/>
          <w:lang w:val="en-GB"/>
        </w:rPr>
        <w:t xml:space="preserve"> </w:t>
      </w:r>
      <w:r w:rsidR="00BF1E4E" w:rsidRPr="009474D7">
        <w:rPr>
          <w:rFonts w:ascii="Calibri" w:hAnsi="Calibri" w:cs="Calibri"/>
          <w:snapToGrid w:val="0"/>
          <w:sz w:val="24"/>
          <w:lang w:val="en-GB"/>
        </w:rPr>
        <w:t xml:space="preserve">no less than </w:t>
      </w:r>
      <w:r w:rsidR="00FB23CF" w:rsidRPr="009474D7">
        <w:rPr>
          <w:rFonts w:ascii="Calibri" w:hAnsi="Calibri" w:cs="Calibri"/>
          <w:snapToGrid w:val="0"/>
          <w:sz w:val="24"/>
          <w:lang w:val="en-GB"/>
        </w:rPr>
        <w:t>[</w:t>
      </w:r>
      <w:r w:rsidR="00811569" w:rsidRPr="009474D7">
        <w:rPr>
          <w:rFonts w:ascii="Calibri" w:hAnsi="Calibri" w:cs="Calibri"/>
          <w:snapToGrid w:val="0"/>
          <w:sz w:val="24"/>
          <w:lang w:val="en-GB"/>
        </w:rPr>
        <w:t>…</w:t>
      </w:r>
      <w:r w:rsidR="00FB23CF" w:rsidRPr="009474D7">
        <w:rPr>
          <w:rFonts w:ascii="Calibri" w:hAnsi="Calibri" w:cs="Calibri"/>
          <w:snapToGrid w:val="0"/>
          <w:sz w:val="24"/>
          <w:lang w:val="en-GB"/>
        </w:rPr>
        <w:t>]</w:t>
      </w:r>
      <w:r w:rsidRPr="009474D7">
        <w:rPr>
          <w:rFonts w:ascii="Calibri" w:hAnsi="Calibri" w:cs="Calibri"/>
          <w:snapToGrid w:val="0"/>
          <w:sz w:val="24"/>
          <w:lang w:val="en-GB"/>
        </w:rPr>
        <w:t xml:space="preserve"> </w:t>
      </w:r>
      <w:r w:rsidR="00725A77" w:rsidRPr="009474D7">
        <w:rPr>
          <w:rFonts w:ascii="Calibri" w:hAnsi="Calibri" w:cs="Calibri"/>
          <w:snapToGrid w:val="0"/>
          <w:sz w:val="24"/>
          <w:lang w:val="en-GB"/>
        </w:rPr>
        <w:t>months</w:t>
      </w:r>
      <w:r w:rsidRPr="009474D7">
        <w:rPr>
          <w:rFonts w:ascii="Calibri" w:hAnsi="Calibri" w:cs="Calibri"/>
          <w:snapToGrid w:val="0"/>
          <w:sz w:val="24"/>
          <w:lang w:val="en-GB"/>
        </w:rPr>
        <w:t xml:space="preserve"> </w:t>
      </w:r>
      <w:r w:rsidR="00BF1E4E" w:rsidRPr="009474D7">
        <w:rPr>
          <w:rFonts w:ascii="Calibri" w:hAnsi="Calibri" w:cs="Calibri"/>
          <w:snapToGrid w:val="0"/>
          <w:sz w:val="24"/>
          <w:lang w:val="en-GB"/>
        </w:rPr>
        <w:t xml:space="preserve">prior to the expiry of the present </w:t>
      </w:r>
      <w:r w:rsidR="00CE4458" w:rsidRPr="009474D7">
        <w:rPr>
          <w:rFonts w:ascii="Calibri" w:hAnsi="Calibri" w:cs="Calibri"/>
          <w:snapToGrid w:val="0"/>
          <w:sz w:val="24"/>
          <w:lang w:val="en-GB"/>
        </w:rPr>
        <w:t>lease term</w:t>
      </w:r>
      <w:r w:rsidRPr="009474D7">
        <w:rPr>
          <w:rFonts w:ascii="Calibri" w:hAnsi="Calibri" w:cs="Calibri"/>
          <w:snapToGrid w:val="0"/>
          <w:sz w:val="24"/>
          <w:lang w:val="en-GB"/>
        </w:rPr>
        <w:t xml:space="preserve">”. </w:t>
      </w:r>
    </w:p>
    <w:p w:rsidR="000469B2" w:rsidRPr="009474D7" w:rsidRDefault="000469B2" w:rsidP="000469B2">
      <w:pPr>
        <w:widowControl w:val="0"/>
        <w:rPr>
          <w:rFonts w:ascii="Calibri" w:hAnsi="Calibri" w:cs="Calibri"/>
          <w:snapToGrid w:val="0"/>
          <w:sz w:val="24"/>
          <w:lang w:val="en-GB"/>
        </w:rPr>
      </w:pPr>
    </w:p>
    <w:p w:rsidR="000469B2" w:rsidRPr="009474D7" w:rsidRDefault="00DE1F53" w:rsidP="000469B2">
      <w:pPr>
        <w:widowControl w:val="0"/>
        <w:rPr>
          <w:rFonts w:ascii="Calibri" w:hAnsi="Calibri" w:cs="Calibri"/>
          <w:snapToGrid w:val="0"/>
          <w:sz w:val="24"/>
          <w:lang w:val="en-GB"/>
        </w:rPr>
      </w:pPr>
      <w:r>
        <w:rPr>
          <w:rFonts w:ascii="Calibri" w:hAnsi="Calibri" w:cs="Calibri"/>
          <w:snapToGrid w:val="0"/>
          <w:sz w:val="24"/>
          <w:lang w:val="en-GB"/>
        </w:rPr>
        <w:br w:type="page"/>
      </w:r>
      <w:r w:rsidR="000469B2" w:rsidRPr="009474D7">
        <w:rPr>
          <w:rFonts w:ascii="Calibri" w:hAnsi="Calibri" w:cs="Calibri"/>
          <w:snapToGrid w:val="0"/>
          <w:sz w:val="24"/>
          <w:lang w:val="en-GB"/>
        </w:rPr>
        <w:t>V</w:t>
      </w:r>
      <w:r w:rsidR="007B7F68" w:rsidRPr="009474D7">
        <w:rPr>
          <w:rFonts w:ascii="Calibri" w:hAnsi="Calibri" w:cs="Calibri"/>
          <w:snapToGrid w:val="0"/>
          <w:sz w:val="24"/>
          <w:lang w:val="en-GB"/>
        </w:rPr>
        <w:t xml:space="preserve">ersion </w:t>
      </w:r>
      <w:r w:rsidR="000469B2" w:rsidRPr="009474D7">
        <w:rPr>
          <w:rFonts w:ascii="Calibri" w:hAnsi="Calibri" w:cs="Calibri"/>
          <w:snapToGrid w:val="0"/>
          <w:sz w:val="24"/>
          <w:lang w:val="en-GB"/>
        </w:rPr>
        <w:t>B:</w:t>
      </w:r>
      <w:r w:rsidR="000469B2" w:rsidRPr="009474D7">
        <w:rPr>
          <w:rFonts w:ascii="Calibri" w:hAnsi="Calibri" w:cs="Calibri"/>
          <w:snapToGrid w:val="0"/>
          <w:sz w:val="24"/>
          <w:lang w:val="en-GB"/>
        </w:rPr>
        <w:tab/>
      </w:r>
    </w:p>
    <w:p w:rsidR="000469B2" w:rsidRPr="009474D7" w:rsidRDefault="000469B2" w:rsidP="000469B2">
      <w:pPr>
        <w:widowControl w:val="0"/>
        <w:rPr>
          <w:rFonts w:ascii="Calibri" w:hAnsi="Calibri" w:cs="Calibri"/>
          <w:snapToGrid w:val="0"/>
          <w:sz w:val="24"/>
          <w:lang w:val="en-GB"/>
        </w:rPr>
      </w:pPr>
    </w:p>
    <w:p w:rsidR="000469B2" w:rsidRPr="009474D7" w:rsidRDefault="000469B2" w:rsidP="000469B2">
      <w:pPr>
        <w:widowControl w:val="0"/>
        <w:rPr>
          <w:rFonts w:ascii="Calibri" w:hAnsi="Calibri" w:cs="Calibri"/>
          <w:snapToGrid w:val="0"/>
          <w:sz w:val="24"/>
          <w:lang w:val="en-GB"/>
        </w:rPr>
      </w:pPr>
      <w:r w:rsidRPr="009474D7">
        <w:rPr>
          <w:rFonts w:ascii="Calibri" w:hAnsi="Calibri" w:cs="Calibri"/>
          <w:snapToGrid w:val="0"/>
          <w:sz w:val="24"/>
          <w:lang w:val="en-GB"/>
        </w:rPr>
        <w:t>“</w:t>
      </w:r>
      <w:r w:rsidR="00373229" w:rsidRPr="009474D7">
        <w:rPr>
          <w:rFonts w:ascii="Calibri" w:hAnsi="Calibri" w:cs="Calibri"/>
          <w:snapToGrid w:val="0"/>
          <w:sz w:val="24"/>
          <w:lang w:val="en-GB"/>
        </w:rPr>
        <w:t>(3)</w:t>
      </w:r>
      <w:r w:rsidR="001325AB" w:rsidRPr="009474D7">
        <w:rPr>
          <w:rFonts w:ascii="Calibri" w:hAnsi="Calibri" w:cs="Calibri"/>
          <w:snapToGrid w:val="0"/>
          <w:sz w:val="24"/>
          <w:lang w:val="en-GB"/>
        </w:rPr>
        <w:t xml:space="preserve"> </w:t>
      </w:r>
      <w:r w:rsidR="0017619F">
        <w:rPr>
          <w:rFonts w:ascii="Calibri" w:hAnsi="Calibri" w:cs="Calibri"/>
          <w:snapToGrid w:val="0"/>
          <w:sz w:val="24"/>
          <w:lang w:val="en-GB"/>
        </w:rPr>
        <w:t>The lessee</w:t>
      </w:r>
      <w:r w:rsidR="001325AB" w:rsidRPr="009474D7">
        <w:rPr>
          <w:rFonts w:ascii="Calibri" w:hAnsi="Calibri" w:cs="Calibri"/>
          <w:snapToGrid w:val="0"/>
          <w:sz w:val="24"/>
          <w:lang w:val="en-GB"/>
        </w:rPr>
        <w:t xml:space="preserve"> shall be entitled to extend the lease for a period of […] years on the same terms and conditions as under the present lease</w:t>
      </w:r>
      <w:r w:rsidRPr="009474D7">
        <w:rPr>
          <w:rFonts w:ascii="Calibri" w:hAnsi="Calibri" w:cs="Calibri"/>
          <w:snapToGrid w:val="0"/>
          <w:sz w:val="24"/>
          <w:lang w:val="en-GB"/>
        </w:rPr>
        <w:t xml:space="preserve">, </w:t>
      </w:r>
      <w:r w:rsidR="001325AB" w:rsidRPr="009474D7">
        <w:rPr>
          <w:rFonts w:ascii="Calibri" w:hAnsi="Calibri" w:cs="Calibri"/>
          <w:snapToGrid w:val="0"/>
          <w:sz w:val="24"/>
          <w:lang w:val="en-GB"/>
        </w:rPr>
        <w:t xml:space="preserve">subject, however, to </w:t>
      </w:r>
      <w:r w:rsidR="00886B63" w:rsidRPr="009474D7">
        <w:rPr>
          <w:rFonts w:ascii="Calibri" w:hAnsi="Calibri" w:cs="Calibri"/>
          <w:snapToGrid w:val="0"/>
          <w:sz w:val="24"/>
          <w:lang w:val="en-GB"/>
        </w:rPr>
        <w:t>the rent</w:t>
      </w:r>
      <w:r w:rsidRPr="009474D7">
        <w:rPr>
          <w:rFonts w:ascii="Calibri" w:hAnsi="Calibri" w:cs="Calibri"/>
          <w:snapToGrid w:val="0"/>
          <w:sz w:val="24"/>
          <w:lang w:val="en-GB"/>
        </w:rPr>
        <w:t xml:space="preserve"> </w:t>
      </w:r>
      <w:r w:rsidR="001325AB" w:rsidRPr="009474D7">
        <w:rPr>
          <w:rFonts w:ascii="Calibri" w:hAnsi="Calibri" w:cs="Calibri"/>
          <w:snapToGrid w:val="0"/>
          <w:sz w:val="24"/>
          <w:lang w:val="en-GB"/>
        </w:rPr>
        <w:t xml:space="preserve">being adjusted to </w:t>
      </w:r>
      <w:r w:rsidR="00B04592" w:rsidRPr="009474D7">
        <w:rPr>
          <w:rFonts w:ascii="Calibri" w:hAnsi="Calibri" w:cs="Calibri"/>
          <w:snapToGrid w:val="0"/>
          <w:sz w:val="24"/>
          <w:lang w:val="en-GB"/>
        </w:rPr>
        <w:t>market rent</w:t>
      </w:r>
      <w:r w:rsidRPr="009474D7">
        <w:rPr>
          <w:rFonts w:ascii="Calibri" w:hAnsi="Calibri" w:cs="Calibri"/>
          <w:snapToGrid w:val="0"/>
          <w:sz w:val="24"/>
          <w:lang w:val="en-GB"/>
        </w:rPr>
        <w:t xml:space="preserve">. </w:t>
      </w:r>
      <w:r w:rsidR="006C243B" w:rsidRPr="009474D7">
        <w:rPr>
          <w:rFonts w:ascii="Calibri" w:hAnsi="Calibri" w:cs="Calibri"/>
          <w:snapToGrid w:val="0"/>
          <w:sz w:val="24"/>
          <w:lang w:val="en-GB"/>
        </w:rPr>
        <w:t xml:space="preserve">If </w:t>
      </w:r>
      <w:r w:rsidR="0017619F">
        <w:rPr>
          <w:rFonts w:ascii="Calibri" w:hAnsi="Calibri" w:cs="Calibri"/>
          <w:snapToGrid w:val="0"/>
          <w:sz w:val="24"/>
          <w:lang w:val="en-GB"/>
        </w:rPr>
        <w:t>the lessee</w:t>
      </w:r>
      <w:r w:rsidR="006C243B" w:rsidRPr="009474D7">
        <w:rPr>
          <w:rFonts w:ascii="Calibri" w:hAnsi="Calibri" w:cs="Calibri"/>
          <w:snapToGrid w:val="0"/>
          <w:sz w:val="24"/>
          <w:lang w:val="en-GB"/>
        </w:rPr>
        <w:t xml:space="preserve"> wishes to exercise such option, this shall be notified in writing to </w:t>
      </w:r>
      <w:r w:rsidR="0017619F">
        <w:rPr>
          <w:rFonts w:ascii="Calibri" w:hAnsi="Calibri" w:cs="Calibri"/>
          <w:snapToGrid w:val="0"/>
          <w:sz w:val="24"/>
          <w:lang w:val="en-GB"/>
        </w:rPr>
        <w:t>the lessor</w:t>
      </w:r>
      <w:r w:rsidR="006C243B" w:rsidRPr="009474D7">
        <w:rPr>
          <w:rFonts w:ascii="Calibri" w:hAnsi="Calibri" w:cs="Calibri"/>
          <w:snapToGrid w:val="0"/>
          <w:sz w:val="24"/>
          <w:lang w:val="en-GB"/>
        </w:rPr>
        <w:t xml:space="preserve"> no earlier than </w:t>
      </w:r>
      <w:r w:rsidR="00971AF2" w:rsidRPr="009474D7">
        <w:rPr>
          <w:rFonts w:ascii="Calibri" w:hAnsi="Calibri" w:cs="Calibri"/>
          <w:snapToGrid w:val="0"/>
          <w:sz w:val="24"/>
          <w:lang w:val="en-GB"/>
        </w:rPr>
        <w:t xml:space="preserve">18 </w:t>
      </w:r>
      <w:r w:rsidR="00725A77" w:rsidRPr="009474D7">
        <w:rPr>
          <w:rFonts w:ascii="Calibri" w:hAnsi="Calibri" w:cs="Calibri"/>
          <w:snapToGrid w:val="0"/>
          <w:sz w:val="24"/>
          <w:lang w:val="en-GB"/>
        </w:rPr>
        <w:t>months</w:t>
      </w:r>
      <w:r w:rsidR="00971AF2" w:rsidRPr="009474D7">
        <w:rPr>
          <w:rFonts w:ascii="Calibri" w:hAnsi="Calibri" w:cs="Calibri"/>
          <w:snapToGrid w:val="0"/>
          <w:sz w:val="24"/>
          <w:lang w:val="en-GB"/>
        </w:rPr>
        <w:t xml:space="preserve"> </w:t>
      </w:r>
      <w:r w:rsidR="006C243B" w:rsidRPr="009474D7">
        <w:rPr>
          <w:rFonts w:ascii="Calibri" w:hAnsi="Calibri" w:cs="Calibri"/>
          <w:snapToGrid w:val="0"/>
          <w:sz w:val="24"/>
          <w:lang w:val="en-GB"/>
        </w:rPr>
        <w:t>prior to, a</w:t>
      </w:r>
      <w:r w:rsidR="00D60F44" w:rsidRPr="009474D7">
        <w:rPr>
          <w:rFonts w:ascii="Calibri" w:hAnsi="Calibri" w:cs="Calibri"/>
          <w:snapToGrid w:val="0"/>
          <w:sz w:val="24"/>
          <w:lang w:val="en-GB"/>
        </w:rPr>
        <w:t xml:space="preserve">nd </w:t>
      </w:r>
      <w:r w:rsidR="001D434B" w:rsidRPr="009474D7">
        <w:rPr>
          <w:rFonts w:ascii="Calibri" w:hAnsi="Calibri" w:cs="Calibri"/>
          <w:snapToGrid w:val="0"/>
          <w:sz w:val="24"/>
          <w:lang w:val="en-GB"/>
        </w:rPr>
        <w:t>no later than</w:t>
      </w:r>
      <w:r w:rsidRPr="009474D7">
        <w:rPr>
          <w:rFonts w:ascii="Calibri" w:hAnsi="Calibri" w:cs="Calibri"/>
          <w:snapToGrid w:val="0"/>
          <w:sz w:val="24"/>
          <w:lang w:val="en-GB"/>
        </w:rPr>
        <w:t xml:space="preserve"> 12 </w:t>
      </w:r>
      <w:r w:rsidR="00725A77" w:rsidRPr="009474D7">
        <w:rPr>
          <w:rFonts w:ascii="Calibri" w:hAnsi="Calibri" w:cs="Calibri"/>
          <w:snapToGrid w:val="0"/>
          <w:sz w:val="24"/>
          <w:lang w:val="en-GB"/>
        </w:rPr>
        <w:t>months</w:t>
      </w:r>
      <w:r w:rsidRPr="009474D7">
        <w:rPr>
          <w:rFonts w:ascii="Calibri" w:hAnsi="Calibri" w:cs="Calibri"/>
          <w:snapToGrid w:val="0"/>
          <w:sz w:val="24"/>
          <w:lang w:val="en-GB"/>
        </w:rPr>
        <w:t xml:space="preserve"> </w:t>
      </w:r>
      <w:r w:rsidR="006C243B" w:rsidRPr="009474D7">
        <w:rPr>
          <w:rFonts w:ascii="Calibri" w:hAnsi="Calibri" w:cs="Calibri"/>
          <w:snapToGrid w:val="0"/>
          <w:sz w:val="24"/>
          <w:lang w:val="en-GB"/>
        </w:rPr>
        <w:t>prior to, the expiry of the present lease term</w:t>
      </w:r>
      <w:r w:rsidRPr="009474D7">
        <w:rPr>
          <w:rFonts w:ascii="Calibri" w:hAnsi="Calibri" w:cs="Calibri"/>
          <w:snapToGrid w:val="0"/>
          <w:sz w:val="24"/>
          <w:lang w:val="en-GB"/>
        </w:rPr>
        <w:t>.</w:t>
      </w:r>
    </w:p>
    <w:p w:rsidR="000469B2" w:rsidRPr="009474D7" w:rsidRDefault="000469B2" w:rsidP="000469B2">
      <w:pPr>
        <w:widowControl w:val="0"/>
        <w:rPr>
          <w:rFonts w:ascii="Calibri" w:hAnsi="Calibri" w:cs="Calibri"/>
          <w:snapToGrid w:val="0"/>
          <w:sz w:val="24"/>
          <w:lang w:val="en-GB"/>
        </w:rPr>
      </w:pPr>
    </w:p>
    <w:p w:rsidR="000469B2" w:rsidRPr="009474D7" w:rsidRDefault="00373229" w:rsidP="000469B2">
      <w:pPr>
        <w:rPr>
          <w:rFonts w:ascii="Calibri" w:hAnsi="Calibri" w:cs="Calibri"/>
          <w:sz w:val="24"/>
          <w:szCs w:val="22"/>
          <w:lang w:val="en-GB"/>
        </w:rPr>
      </w:pPr>
      <w:r w:rsidRPr="009474D7">
        <w:rPr>
          <w:rFonts w:ascii="Calibri" w:hAnsi="Calibri" w:cs="Calibri"/>
          <w:sz w:val="24"/>
          <w:szCs w:val="22"/>
          <w:lang w:val="en-GB"/>
        </w:rPr>
        <w:t>(4)</w:t>
      </w:r>
      <w:r w:rsidR="006C243B" w:rsidRPr="009474D7">
        <w:rPr>
          <w:rFonts w:ascii="Calibri" w:hAnsi="Calibri" w:cs="Calibri"/>
          <w:sz w:val="24"/>
          <w:szCs w:val="22"/>
          <w:lang w:val="en-GB"/>
        </w:rPr>
        <w:t xml:space="preserve"> </w:t>
      </w:r>
      <w:r w:rsidR="00D664BF" w:rsidRPr="009474D7">
        <w:rPr>
          <w:rFonts w:ascii="Calibri" w:hAnsi="Calibri" w:cs="Calibri"/>
          <w:sz w:val="24"/>
          <w:szCs w:val="22"/>
          <w:lang w:val="en-GB"/>
        </w:rPr>
        <w:t xml:space="preserve">If </w:t>
      </w:r>
      <w:r w:rsidR="0092330A" w:rsidRPr="009474D7">
        <w:rPr>
          <w:rFonts w:ascii="Calibri" w:hAnsi="Calibri" w:cs="Calibri"/>
          <w:sz w:val="24"/>
          <w:szCs w:val="22"/>
          <w:lang w:val="en-GB"/>
        </w:rPr>
        <w:t>the parties</w:t>
      </w:r>
      <w:r w:rsidR="000469B2" w:rsidRPr="009474D7">
        <w:rPr>
          <w:rFonts w:ascii="Calibri" w:hAnsi="Calibri" w:cs="Calibri"/>
          <w:sz w:val="24"/>
          <w:szCs w:val="22"/>
          <w:lang w:val="en-GB"/>
        </w:rPr>
        <w:t xml:space="preserve"> </w:t>
      </w:r>
      <w:r w:rsidR="00D664BF" w:rsidRPr="009474D7">
        <w:rPr>
          <w:rFonts w:ascii="Calibri" w:hAnsi="Calibri" w:cs="Calibri"/>
          <w:sz w:val="24"/>
          <w:szCs w:val="22"/>
          <w:lang w:val="en-GB"/>
        </w:rPr>
        <w:t xml:space="preserve">have not, within </w:t>
      </w:r>
      <w:r w:rsidR="00C33DDB" w:rsidRPr="009474D7">
        <w:rPr>
          <w:rFonts w:ascii="Calibri" w:hAnsi="Calibri" w:cs="Calibri"/>
          <w:sz w:val="24"/>
          <w:szCs w:val="22"/>
          <w:lang w:val="en-GB"/>
        </w:rPr>
        <w:t>6</w:t>
      </w:r>
      <w:r w:rsidR="000469B2" w:rsidRPr="009474D7">
        <w:rPr>
          <w:rFonts w:ascii="Calibri" w:hAnsi="Calibri" w:cs="Calibri"/>
          <w:sz w:val="24"/>
          <w:szCs w:val="22"/>
          <w:lang w:val="en-GB"/>
        </w:rPr>
        <w:t xml:space="preserve"> </w:t>
      </w:r>
      <w:r w:rsidR="00D664BF" w:rsidRPr="009474D7">
        <w:rPr>
          <w:rFonts w:ascii="Calibri" w:hAnsi="Calibri" w:cs="Calibri"/>
          <w:sz w:val="24"/>
          <w:szCs w:val="22"/>
          <w:lang w:val="en-GB"/>
        </w:rPr>
        <w:t xml:space="preserve">weeks of the option to extend </w:t>
      </w:r>
      <w:r w:rsidR="00CE5A99" w:rsidRPr="009474D7">
        <w:rPr>
          <w:rFonts w:ascii="Calibri" w:hAnsi="Calibri" w:cs="Calibri"/>
          <w:sz w:val="24"/>
          <w:szCs w:val="22"/>
          <w:lang w:val="en-GB"/>
        </w:rPr>
        <w:t>the lease</w:t>
      </w:r>
      <w:r w:rsidR="000469B2" w:rsidRPr="009474D7">
        <w:rPr>
          <w:rFonts w:ascii="Calibri" w:hAnsi="Calibri" w:cs="Calibri"/>
          <w:sz w:val="24"/>
          <w:szCs w:val="22"/>
          <w:lang w:val="en-GB"/>
        </w:rPr>
        <w:t xml:space="preserve"> </w:t>
      </w:r>
      <w:r w:rsidR="00D664BF" w:rsidRPr="009474D7">
        <w:rPr>
          <w:rFonts w:ascii="Calibri" w:hAnsi="Calibri" w:cs="Calibri"/>
          <w:sz w:val="24"/>
          <w:szCs w:val="22"/>
          <w:lang w:val="en-GB"/>
        </w:rPr>
        <w:t xml:space="preserve">having been exercised by notice to </w:t>
      </w:r>
      <w:r w:rsidR="0017619F">
        <w:rPr>
          <w:rFonts w:ascii="Calibri" w:hAnsi="Calibri" w:cs="Calibri"/>
          <w:sz w:val="24"/>
          <w:szCs w:val="22"/>
          <w:lang w:val="en-GB"/>
        </w:rPr>
        <w:t>the lessor</w:t>
      </w:r>
      <w:r w:rsidR="000469B2" w:rsidRPr="009474D7">
        <w:rPr>
          <w:rFonts w:ascii="Calibri" w:hAnsi="Calibri" w:cs="Calibri"/>
          <w:sz w:val="24"/>
          <w:szCs w:val="22"/>
          <w:lang w:val="en-GB"/>
        </w:rPr>
        <w:t xml:space="preserve">, </w:t>
      </w:r>
      <w:r w:rsidR="00D664BF" w:rsidRPr="009474D7">
        <w:rPr>
          <w:rFonts w:ascii="Calibri" w:hAnsi="Calibri" w:cs="Calibri"/>
          <w:sz w:val="24"/>
          <w:szCs w:val="22"/>
          <w:lang w:val="en-GB"/>
        </w:rPr>
        <w:t xml:space="preserve">reached agreement as to what constitutes the </w:t>
      </w:r>
      <w:r w:rsidR="00B04592" w:rsidRPr="009474D7">
        <w:rPr>
          <w:rFonts w:ascii="Calibri" w:hAnsi="Calibri" w:cs="Calibri"/>
          <w:sz w:val="24"/>
          <w:szCs w:val="22"/>
          <w:lang w:val="en-GB"/>
        </w:rPr>
        <w:t>market rent</w:t>
      </w:r>
      <w:r w:rsidR="000469B2" w:rsidRPr="009474D7">
        <w:rPr>
          <w:rFonts w:ascii="Calibri" w:hAnsi="Calibri" w:cs="Calibri"/>
          <w:sz w:val="24"/>
          <w:szCs w:val="22"/>
          <w:lang w:val="en-GB"/>
        </w:rPr>
        <w:t xml:space="preserve">, </w:t>
      </w:r>
      <w:r w:rsidR="00D664BF" w:rsidRPr="009474D7">
        <w:rPr>
          <w:rFonts w:ascii="Calibri" w:hAnsi="Calibri" w:cs="Calibri"/>
          <w:sz w:val="24"/>
          <w:szCs w:val="22"/>
          <w:lang w:val="en-GB"/>
        </w:rPr>
        <w:t xml:space="preserve">such </w:t>
      </w:r>
      <w:r w:rsidR="00B04592" w:rsidRPr="009474D7">
        <w:rPr>
          <w:rFonts w:ascii="Calibri" w:hAnsi="Calibri" w:cs="Calibri"/>
          <w:sz w:val="24"/>
          <w:szCs w:val="22"/>
          <w:lang w:val="en-GB"/>
        </w:rPr>
        <w:t>market rent</w:t>
      </w:r>
      <w:r w:rsidR="000469B2" w:rsidRPr="009474D7">
        <w:rPr>
          <w:rFonts w:ascii="Calibri" w:hAnsi="Calibri" w:cs="Calibri"/>
          <w:sz w:val="24"/>
          <w:szCs w:val="22"/>
          <w:lang w:val="en-GB"/>
        </w:rPr>
        <w:t xml:space="preserve"> </w:t>
      </w:r>
      <w:r w:rsidR="00D664BF" w:rsidRPr="009474D7">
        <w:rPr>
          <w:rFonts w:ascii="Calibri" w:hAnsi="Calibri" w:cs="Calibri"/>
          <w:sz w:val="24"/>
          <w:szCs w:val="22"/>
          <w:lang w:val="en-GB"/>
        </w:rPr>
        <w:t>shall be determined by a</w:t>
      </w:r>
      <w:r w:rsidR="00682F89" w:rsidRPr="009474D7">
        <w:rPr>
          <w:rFonts w:ascii="Calibri" w:hAnsi="Calibri" w:cs="Calibri"/>
          <w:sz w:val="24"/>
          <w:szCs w:val="22"/>
          <w:lang w:val="en-GB"/>
        </w:rPr>
        <w:t xml:space="preserve">n appraisal commission with </w:t>
      </w:r>
      <w:r w:rsidR="00EA5C3A" w:rsidRPr="009474D7">
        <w:rPr>
          <w:rFonts w:ascii="Calibri" w:hAnsi="Calibri" w:cs="Calibri"/>
          <w:sz w:val="24"/>
          <w:szCs w:val="22"/>
          <w:lang w:val="en-GB"/>
        </w:rPr>
        <w:t xml:space="preserve">final and </w:t>
      </w:r>
      <w:r w:rsidR="00811569" w:rsidRPr="009474D7">
        <w:rPr>
          <w:rFonts w:ascii="Calibri" w:hAnsi="Calibri" w:cs="Calibri"/>
          <w:sz w:val="24"/>
          <w:szCs w:val="22"/>
          <w:lang w:val="en-GB"/>
        </w:rPr>
        <w:t>bind</w:t>
      </w:r>
      <w:r w:rsidR="00682F89" w:rsidRPr="009474D7">
        <w:rPr>
          <w:rFonts w:ascii="Calibri" w:hAnsi="Calibri" w:cs="Calibri"/>
          <w:sz w:val="24"/>
          <w:szCs w:val="22"/>
          <w:lang w:val="en-GB"/>
        </w:rPr>
        <w:t xml:space="preserve">ing effect </w:t>
      </w:r>
      <w:r w:rsidR="00811569" w:rsidRPr="009474D7">
        <w:rPr>
          <w:rFonts w:ascii="Calibri" w:hAnsi="Calibri" w:cs="Calibri"/>
          <w:sz w:val="24"/>
          <w:szCs w:val="22"/>
          <w:lang w:val="en-GB"/>
        </w:rPr>
        <w:t xml:space="preserve">for </w:t>
      </w:r>
      <w:r w:rsidR="0092330A" w:rsidRPr="009474D7">
        <w:rPr>
          <w:rFonts w:ascii="Calibri" w:hAnsi="Calibri" w:cs="Calibri"/>
          <w:sz w:val="24"/>
          <w:szCs w:val="22"/>
          <w:lang w:val="en-GB"/>
        </w:rPr>
        <w:t>the parties</w:t>
      </w:r>
      <w:r w:rsidR="000469B2" w:rsidRPr="009474D7">
        <w:rPr>
          <w:rFonts w:ascii="Calibri" w:hAnsi="Calibri" w:cs="Calibri"/>
          <w:sz w:val="24"/>
          <w:szCs w:val="22"/>
          <w:lang w:val="en-GB"/>
        </w:rPr>
        <w:t xml:space="preserve">. </w:t>
      </w:r>
      <w:r w:rsidR="0092330A" w:rsidRPr="009474D7">
        <w:rPr>
          <w:rFonts w:ascii="Calibri" w:hAnsi="Calibri" w:cs="Calibri"/>
          <w:sz w:val="24"/>
          <w:szCs w:val="22"/>
          <w:lang w:val="en-GB"/>
        </w:rPr>
        <w:t>The parties</w:t>
      </w:r>
      <w:r w:rsidR="000469B2" w:rsidRPr="009474D7">
        <w:rPr>
          <w:rFonts w:ascii="Calibri" w:hAnsi="Calibri" w:cs="Calibri"/>
          <w:sz w:val="24"/>
          <w:szCs w:val="22"/>
          <w:lang w:val="en-GB"/>
        </w:rPr>
        <w:t xml:space="preserve"> </w:t>
      </w:r>
      <w:r w:rsidR="00EA5C3A" w:rsidRPr="009474D7">
        <w:rPr>
          <w:rFonts w:ascii="Calibri" w:hAnsi="Calibri" w:cs="Calibri"/>
          <w:sz w:val="24"/>
          <w:szCs w:val="22"/>
          <w:lang w:val="en-GB"/>
        </w:rPr>
        <w:t xml:space="preserve">shall appoint one </w:t>
      </w:r>
      <w:r w:rsidR="00682F89" w:rsidRPr="009474D7">
        <w:rPr>
          <w:rFonts w:ascii="Calibri" w:hAnsi="Calibri" w:cs="Calibri"/>
          <w:sz w:val="24"/>
          <w:szCs w:val="22"/>
          <w:lang w:val="en-GB"/>
        </w:rPr>
        <w:t>commission member</w:t>
      </w:r>
      <w:r w:rsidR="00EA5C3A" w:rsidRPr="009474D7">
        <w:rPr>
          <w:rFonts w:ascii="Calibri" w:hAnsi="Calibri" w:cs="Calibri"/>
          <w:sz w:val="24"/>
          <w:szCs w:val="22"/>
          <w:lang w:val="en-GB"/>
        </w:rPr>
        <w:t xml:space="preserve"> each</w:t>
      </w:r>
      <w:r w:rsidR="000469B2" w:rsidRPr="009474D7">
        <w:rPr>
          <w:rFonts w:ascii="Calibri" w:hAnsi="Calibri" w:cs="Calibri"/>
          <w:sz w:val="24"/>
          <w:szCs w:val="22"/>
          <w:lang w:val="en-GB"/>
        </w:rPr>
        <w:t xml:space="preserve">. </w:t>
      </w:r>
      <w:r w:rsidR="00EA5C3A" w:rsidRPr="009474D7">
        <w:rPr>
          <w:rFonts w:ascii="Calibri" w:hAnsi="Calibri" w:cs="Calibri"/>
          <w:sz w:val="24"/>
          <w:szCs w:val="22"/>
          <w:lang w:val="en-GB"/>
        </w:rPr>
        <w:t xml:space="preserve">The appointed </w:t>
      </w:r>
      <w:r w:rsidR="00682F89" w:rsidRPr="009474D7">
        <w:rPr>
          <w:rFonts w:ascii="Calibri" w:hAnsi="Calibri" w:cs="Calibri"/>
          <w:sz w:val="24"/>
          <w:szCs w:val="22"/>
          <w:lang w:val="en-GB"/>
        </w:rPr>
        <w:t>commission members</w:t>
      </w:r>
      <w:r w:rsidR="000469B2" w:rsidRPr="009474D7">
        <w:rPr>
          <w:rFonts w:ascii="Calibri" w:hAnsi="Calibri" w:cs="Calibri"/>
          <w:sz w:val="24"/>
          <w:szCs w:val="22"/>
          <w:lang w:val="en-GB"/>
        </w:rPr>
        <w:t xml:space="preserve"> </w:t>
      </w:r>
      <w:r w:rsidR="00EA5C3A" w:rsidRPr="009474D7">
        <w:rPr>
          <w:rFonts w:ascii="Calibri" w:hAnsi="Calibri" w:cs="Calibri"/>
          <w:sz w:val="24"/>
          <w:szCs w:val="22"/>
          <w:lang w:val="en-GB"/>
        </w:rPr>
        <w:t>shall be appraisers</w:t>
      </w:r>
      <w:r w:rsidR="00AB6D3B" w:rsidRPr="009474D7">
        <w:rPr>
          <w:rFonts w:ascii="Calibri" w:hAnsi="Calibri" w:cs="Calibri"/>
          <w:sz w:val="24"/>
          <w:szCs w:val="22"/>
          <w:lang w:val="en-GB"/>
        </w:rPr>
        <w:t xml:space="preserve">/commercial real estate agents with detailed knowledge of the commercial property market in </w:t>
      </w:r>
      <w:r w:rsidR="006A2AC6" w:rsidRPr="009474D7">
        <w:rPr>
          <w:rFonts w:ascii="Calibri" w:hAnsi="Calibri" w:cs="Calibri"/>
          <w:sz w:val="24"/>
          <w:szCs w:val="22"/>
          <w:lang w:val="en-GB"/>
        </w:rPr>
        <w:t>[</w:t>
      </w:r>
      <w:r w:rsidR="000469B2" w:rsidRPr="009474D7">
        <w:rPr>
          <w:rFonts w:ascii="Calibri" w:hAnsi="Calibri" w:cs="Calibri"/>
          <w:sz w:val="24"/>
          <w:szCs w:val="22"/>
          <w:lang w:val="en-GB"/>
        </w:rPr>
        <w:t>…</w:t>
      </w:r>
      <w:r w:rsidR="006A2AC6" w:rsidRPr="009474D7">
        <w:rPr>
          <w:rFonts w:ascii="Calibri" w:hAnsi="Calibri" w:cs="Calibri"/>
          <w:sz w:val="24"/>
          <w:szCs w:val="22"/>
          <w:lang w:val="en-GB"/>
        </w:rPr>
        <w:t>].</w:t>
      </w:r>
      <w:r w:rsidR="00971AF2" w:rsidRPr="009474D7">
        <w:rPr>
          <w:rFonts w:ascii="Calibri" w:hAnsi="Calibri" w:cs="Calibri"/>
          <w:sz w:val="24"/>
          <w:szCs w:val="22"/>
          <w:lang w:val="en-GB"/>
        </w:rPr>
        <w:t xml:space="preserve"> </w:t>
      </w:r>
      <w:r w:rsidR="0092330A" w:rsidRPr="009474D7">
        <w:rPr>
          <w:rFonts w:ascii="Calibri" w:hAnsi="Calibri" w:cs="Calibri"/>
          <w:sz w:val="24"/>
          <w:szCs w:val="22"/>
          <w:lang w:val="en-GB"/>
        </w:rPr>
        <w:t>The parties</w:t>
      </w:r>
      <w:r w:rsidR="00971AF2" w:rsidRPr="009474D7">
        <w:rPr>
          <w:rFonts w:ascii="Calibri" w:hAnsi="Calibri" w:cs="Calibri"/>
          <w:sz w:val="24"/>
          <w:szCs w:val="22"/>
          <w:lang w:val="en-GB"/>
        </w:rPr>
        <w:t xml:space="preserve"> </w:t>
      </w:r>
      <w:r w:rsidR="00D766AB" w:rsidRPr="009474D7">
        <w:rPr>
          <w:rFonts w:ascii="Calibri" w:hAnsi="Calibri" w:cs="Calibri"/>
          <w:sz w:val="24"/>
          <w:szCs w:val="22"/>
          <w:lang w:val="en-GB"/>
        </w:rPr>
        <w:t xml:space="preserve">shall each cover </w:t>
      </w:r>
      <w:r w:rsidR="00971AF2" w:rsidRPr="009474D7">
        <w:rPr>
          <w:rFonts w:ascii="Calibri" w:hAnsi="Calibri" w:cs="Calibri"/>
          <w:sz w:val="24"/>
          <w:szCs w:val="22"/>
          <w:lang w:val="en-GB"/>
        </w:rPr>
        <w:t xml:space="preserve">50% </w:t>
      </w:r>
      <w:r w:rsidR="00D766AB" w:rsidRPr="009474D7">
        <w:rPr>
          <w:rFonts w:ascii="Calibri" w:hAnsi="Calibri" w:cs="Calibri"/>
          <w:sz w:val="24"/>
          <w:szCs w:val="22"/>
          <w:lang w:val="en-GB"/>
        </w:rPr>
        <w:t>of</w:t>
      </w:r>
      <w:r w:rsidR="00971AF2" w:rsidRPr="009474D7">
        <w:rPr>
          <w:rFonts w:ascii="Calibri" w:hAnsi="Calibri" w:cs="Calibri"/>
          <w:sz w:val="24"/>
          <w:szCs w:val="22"/>
          <w:lang w:val="en-GB"/>
        </w:rPr>
        <w:t xml:space="preserve"> </w:t>
      </w:r>
      <w:r w:rsidR="008F6399" w:rsidRPr="009474D7">
        <w:rPr>
          <w:rFonts w:ascii="Calibri" w:hAnsi="Calibri" w:cs="Calibri"/>
          <w:sz w:val="24"/>
          <w:szCs w:val="22"/>
          <w:lang w:val="en-GB"/>
        </w:rPr>
        <w:t>the costs</w:t>
      </w:r>
      <w:r w:rsidR="00971AF2" w:rsidRPr="009474D7">
        <w:rPr>
          <w:rFonts w:ascii="Calibri" w:hAnsi="Calibri" w:cs="Calibri"/>
          <w:sz w:val="24"/>
          <w:szCs w:val="22"/>
          <w:lang w:val="en-GB"/>
        </w:rPr>
        <w:t xml:space="preserve"> </w:t>
      </w:r>
      <w:r w:rsidR="00D766AB" w:rsidRPr="009474D7">
        <w:rPr>
          <w:rFonts w:ascii="Calibri" w:hAnsi="Calibri" w:cs="Calibri"/>
          <w:sz w:val="24"/>
          <w:szCs w:val="22"/>
          <w:lang w:val="en-GB"/>
        </w:rPr>
        <w:t xml:space="preserve">associated with establishing and completing the </w:t>
      </w:r>
      <w:r w:rsidR="00682F89" w:rsidRPr="009474D7">
        <w:rPr>
          <w:rFonts w:ascii="Calibri" w:hAnsi="Calibri" w:cs="Calibri"/>
          <w:sz w:val="24"/>
          <w:szCs w:val="22"/>
          <w:lang w:val="en-GB"/>
        </w:rPr>
        <w:t>commission</w:t>
      </w:r>
      <w:r w:rsidR="00D766AB" w:rsidRPr="009474D7">
        <w:rPr>
          <w:rFonts w:ascii="Calibri" w:hAnsi="Calibri" w:cs="Calibri"/>
          <w:sz w:val="24"/>
          <w:szCs w:val="22"/>
          <w:lang w:val="en-GB"/>
        </w:rPr>
        <w:t xml:space="preserve"> proceedings</w:t>
      </w:r>
      <w:r w:rsidR="00971AF2" w:rsidRPr="009474D7">
        <w:rPr>
          <w:rFonts w:ascii="Calibri" w:hAnsi="Calibri" w:cs="Calibri"/>
          <w:sz w:val="24"/>
          <w:szCs w:val="22"/>
          <w:lang w:val="en-GB"/>
        </w:rPr>
        <w:t>.</w:t>
      </w:r>
    </w:p>
    <w:p w:rsidR="00971AF2" w:rsidRPr="009474D7" w:rsidRDefault="00971AF2" w:rsidP="000469B2">
      <w:pPr>
        <w:rPr>
          <w:rFonts w:ascii="Calibri" w:hAnsi="Calibri" w:cs="Calibri"/>
          <w:sz w:val="24"/>
          <w:szCs w:val="22"/>
          <w:lang w:val="en-GB"/>
        </w:rPr>
      </w:pPr>
    </w:p>
    <w:p w:rsidR="00971AF2" w:rsidRPr="009474D7" w:rsidRDefault="00971AF2" w:rsidP="000469B2">
      <w:pPr>
        <w:rPr>
          <w:rFonts w:ascii="Calibri" w:hAnsi="Calibri" w:cs="Calibri"/>
          <w:i/>
          <w:sz w:val="24"/>
          <w:szCs w:val="22"/>
          <w:lang w:val="en-GB"/>
        </w:rPr>
      </w:pPr>
      <w:r w:rsidRPr="009474D7">
        <w:rPr>
          <w:rFonts w:ascii="Calibri" w:hAnsi="Calibri" w:cs="Calibri"/>
          <w:i/>
          <w:sz w:val="24"/>
          <w:szCs w:val="22"/>
          <w:lang w:val="en-GB"/>
        </w:rPr>
        <w:t>[</w:t>
      </w:r>
      <w:r w:rsidR="00D93D7C" w:rsidRPr="009474D7">
        <w:rPr>
          <w:rFonts w:ascii="Calibri" w:hAnsi="Calibri" w:cs="Calibri"/>
          <w:i/>
          <w:sz w:val="24"/>
          <w:szCs w:val="22"/>
          <w:lang w:val="en-GB"/>
        </w:rPr>
        <w:t>Comment</w:t>
      </w:r>
      <w:r w:rsidRPr="009474D7">
        <w:rPr>
          <w:rFonts w:ascii="Calibri" w:hAnsi="Calibri" w:cs="Calibri"/>
          <w:i/>
          <w:sz w:val="24"/>
          <w:szCs w:val="22"/>
          <w:lang w:val="en-GB"/>
        </w:rPr>
        <w:t xml:space="preserve">: </w:t>
      </w:r>
      <w:r w:rsidR="00D93D7C" w:rsidRPr="009474D7">
        <w:rPr>
          <w:rFonts w:ascii="Calibri" w:hAnsi="Calibri" w:cs="Calibri"/>
          <w:i/>
          <w:sz w:val="24"/>
          <w:szCs w:val="22"/>
          <w:lang w:val="en-GB"/>
        </w:rPr>
        <w:t xml:space="preserve">One might also here envisage a regulation requiring </w:t>
      </w:r>
      <w:r w:rsidR="0092330A" w:rsidRPr="009474D7">
        <w:rPr>
          <w:rFonts w:ascii="Calibri" w:hAnsi="Calibri" w:cs="Calibri"/>
          <w:i/>
          <w:sz w:val="24"/>
          <w:szCs w:val="22"/>
          <w:lang w:val="en-GB"/>
        </w:rPr>
        <w:t>the parties</w:t>
      </w:r>
      <w:r w:rsidRPr="009474D7">
        <w:rPr>
          <w:rFonts w:ascii="Calibri" w:hAnsi="Calibri" w:cs="Calibri"/>
          <w:i/>
          <w:sz w:val="24"/>
          <w:szCs w:val="22"/>
          <w:lang w:val="en-GB"/>
        </w:rPr>
        <w:t xml:space="preserve"> </w:t>
      </w:r>
      <w:r w:rsidR="00D93D7C" w:rsidRPr="009474D7">
        <w:rPr>
          <w:rFonts w:ascii="Calibri" w:hAnsi="Calibri" w:cs="Calibri"/>
          <w:i/>
          <w:sz w:val="24"/>
          <w:szCs w:val="22"/>
          <w:lang w:val="en-GB"/>
        </w:rPr>
        <w:t>to submit their own m</w:t>
      </w:r>
      <w:r w:rsidR="00B04592" w:rsidRPr="009474D7">
        <w:rPr>
          <w:rFonts w:ascii="Calibri" w:hAnsi="Calibri" w:cs="Calibri"/>
          <w:i/>
          <w:sz w:val="24"/>
          <w:szCs w:val="22"/>
          <w:lang w:val="en-GB"/>
        </w:rPr>
        <w:t>arket rent</w:t>
      </w:r>
      <w:r w:rsidR="00D93D7C" w:rsidRPr="009474D7">
        <w:rPr>
          <w:rFonts w:ascii="Calibri" w:hAnsi="Calibri" w:cs="Calibri"/>
          <w:i/>
          <w:sz w:val="24"/>
          <w:szCs w:val="22"/>
          <w:lang w:val="en-GB"/>
        </w:rPr>
        <w:t xml:space="preserve"> estimates</w:t>
      </w:r>
      <w:r w:rsidRPr="009474D7">
        <w:rPr>
          <w:rFonts w:ascii="Calibri" w:hAnsi="Calibri" w:cs="Calibri"/>
          <w:i/>
          <w:sz w:val="24"/>
          <w:szCs w:val="22"/>
          <w:lang w:val="en-GB"/>
        </w:rPr>
        <w:t>,</w:t>
      </w:r>
      <w:r w:rsidR="00D60F44" w:rsidRPr="009474D7">
        <w:rPr>
          <w:rFonts w:ascii="Calibri" w:hAnsi="Calibri" w:cs="Calibri"/>
          <w:i/>
          <w:sz w:val="24"/>
          <w:szCs w:val="22"/>
          <w:lang w:val="en-GB"/>
        </w:rPr>
        <w:t xml:space="preserve"> </w:t>
      </w:r>
      <w:r w:rsidR="00D93D7C" w:rsidRPr="009474D7">
        <w:rPr>
          <w:rFonts w:ascii="Calibri" w:hAnsi="Calibri" w:cs="Calibri"/>
          <w:i/>
          <w:sz w:val="24"/>
          <w:szCs w:val="22"/>
          <w:lang w:val="en-GB"/>
        </w:rPr>
        <w:t xml:space="preserve">with </w:t>
      </w:r>
      <w:r w:rsidR="0092330A" w:rsidRPr="009474D7">
        <w:rPr>
          <w:rFonts w:ascii="Calibri" w:hAnsi="Calibri" w:cs="Calibri"/>
          <w:i/>
          <w:sz w:val="24"/>
          <w:szCs w:val="22"/>
          <w:lang w:val="en-GB"/>
        </w:rPr>
        <w:t>the parties</w:t>
      </w:r>
      <w:r w:rsidRPr="009474D7">
        <w:rPr>
          <w:rFonts w:ascii="Calibri" w:hAnsi="Calibri" w:cs="Calibri"/>
          <w:i/>
          <w:sz w:val="24"/>
          <w:szCs w:val="22"/>
          <w:lang w:val="en-GB"/>
        </w:rPr>
        <w:t xml:space="preserve"> </w:t>
      </w:r>
      <w:r w:rsidR="00D93D7C" w:rsidRPr="009474D7">
        <w:rPr>
          <w:rFonts w:ascii="Calibri" w:hAnsi="Calibri" w:cs="Calibri"/>
          <w:i/>
          <w:sz w:val="24"/>
          <w:szCs w:val="22"/>
          <w:lang w:val="en-GB"/>
        </w:rPr>
        <w:t xml:space="preserve">only sharing </w:t>
      </w:r>
      <w:r w:rsidR="008F6399" w:rsidRPr="009474D7">
        <w:rPr>
          <w:rFonts w:ascii="Calibri" w:hAnsi="Calibri" w:cs="Calibri"/>
          <w:i/>
          <w:sz w:val="24"/>
          <w:szCs w:val="22"/>
          <w:lang w:val="en-GB"/>
        </w:rPr>
        <w:t>the costs</w:t>
      </w:r>
      <w:r w:rsidRPr="009474D7">
        <w:rPr>
          <w:rFonts w:ascii="Calibri" w:hAnsi="Calibri" w:cs="Calibri"/>
          <w:i/>
          <w:sz w:val="24"/>
          <w:szCs w:val="22"/>
          <w:lang w:val="en-GB"/>
        </w:rPr>
        <w:t xml:space="preserve"> </w:t>
      </w:r>
      <w:r w:rsidR="00D93D7C" w:rsidRPr="009474D7">
        <w:rPr>
          <w:rFonts w:ascii="Calibri" w:hAnsi="Calibri" w:cs="Calibri"/>
          <w:i/>
          <w:sz w:val="24"/>
          <w:szCs w:val="22"/>
          <w:lang w:val="en-GB"/>
        </w:rPr>
        <w:t xml:space="preserve">if the ruling of </w:t>
      </w:r>
      <w:r w:rsidR="00682F89" w:rsidRPr="009474D7">
        <w:rPr>
          <w:rFonts w:ascii="Calibri" w:hAnsi="Calibri" w:cs="Calibri"/>
          <w:i/>
          <w:sz w:val="24"/>
          <w:szCs w:val="22"/>
          <w:lang w:val="en-GB"/>
        </w:rPr>
        <w:t>the appraisal commission</w:t>
      </w:r>
      <w:r w:rsidR="00D93D7C" w:rsidRPr="009474D7">
        <w:rPr>
          <w:rFonts w:ascii="Calibri" w:hAnsi="Calibri" w:cs="Calibri"/>
          <w:i/>
          <w:sz w:val="24"/>
          <w:szCs w:val="22"/>
          <w:lang w:val="en-GB"/>
        </w:rPr>
        <w:t xml:space="preserve"> lies within a specific range between these two estimates</w:t>
      </w:r>
      <w:r w:rsidRPr="009474D7">
        <w:rPr>
          <w:rFonts w:ascii="Calibri" w:hAnsi="Calibri" w:cs="Calibri"/>
          <w:i/>
          <w:sz w:val="24"/>
          <w:szCs w:val="22"/>
          <w:lang w:val="en-GB"/>
        </w:rPr>
        <w:t>.]</w:t>
      </w:r>
    </w:p>
    <w:p w:rsidR="000469B2" w:rsidRPr="009474D7" w:rsidRDefault="000469B2" w:rsidP="000469B2">
      <w:pPr>
        <w:rPr>
          <w:rFonts w:ascii="Calibri" w:hAnsi="Calibri" w:cs="Calibri"/>
          <w:sz w:val="24"/>
          <w:szCs w:val="22"/>
          <w:lang w:val="en-GB"/>
        </w:rPr>
      </w:pPr>
    </w:p>
    <w:p w:rsidR="000469B2" w:rsidRPr="009474D7" w:rsidRDefault="00373229" w:rsidP="000469B2">
      <w:pPr>
        <w:rPr>
          <w:rFonts w:ascii="Calibri" w:hAnsi="Calibri" w:cs="Calibri"/>
          <w:sz w:val="24"/>
          <w:szCs w:val="22"/>
          <w:lang w:val="en-GB"/>
        </w:rPr>
      </w:pPr>
      <w:r w:rsidRPr="009474D7">
        <w:rPr>
          <w:rFonts w:ascii="Calibri" w:hAnsi="Calibri" w:cs="Calibri"/>
          <w:sz w:val="24"/>
          <w:szCs w:val="22"/>
          <w:lang w:val="en-GB"/>
        </w:rPr>
        <w:t>(5)</w:t>
      </w:r>
      <w:r w:rsidR="00D93D7C" w:rsidRPr="009474D7">
        <w:rPr>
          <w:rFonts w:ascii="Calibri" w:hAnsi="Calibri" w:cs="Calibri"/>
          <w:sz w:val="24"/>
          <w:szCs w:val="22"/>
          <w:lang w:val="en-GB"/>
        </w:rPr>
        <w:t xml:space="preserve"> </w:t>
      </w:r>
      <w:r w:rsidR="00387389" w:rsidRPr="009474D7">
        <w:rPr>
          <w:rFonts w:ascii="Calibri" w:hAnsi="Calibri" w:cs="Calibri"/>
          <w:sz w:val="24"/>
          <w:szCs w:val="22"/>
          <w:lang w:val="en-GB"/>
        </w:rPr>
        <w:t xml:space="preserve">The parties shall appoint their commission members </w:t>
      </w:r>
      <w:r w:rsidR="001D434B" w:rsidRPr="009474D7">
        <w:rPr>
          <w:rFonts w:ascii="Calibri" w:hAnsi="Calibri" w:cs="Calibri"/>
          <w:sz w:val="24"/>
          <w:szCs w:val="22"/>
          <w:lang w:val="en-GB"/>
        </w:rPr>
        <w:t>no later than</w:t>
      </w:r>
      <w:r w:rsidR="000469B2" w:rsidRPr="009474D7">
        <w:rPr>
          <w:rFonts w:ascii="Calibri" w:hAnsi="Calibri" w:cs="Calibri"/>
          <w:sz w:val="24"/>
          <w:szCs w:val="22"/>
          <w:lang w:val="en-GB"/>
        </w:rPr>
        <w:t xml:space="preserve"> </w:t>
      </w:r>
      <w:r w:rsidR="00C33DDB" w:rsidRPr="009474D7">
        <w:rPr>
          <w:rFonts w:ascii="Calibri" w:hAnsi="Calibri" w:cs="Calibri"/>
          <w:sz w:val="24"/>
          <w:szCs w:val="22"/>
          <w:lang w:val="en-GB"/>
        </w:rPr>
        <w:t>8</w:t>
      </w:r>
      <w:r w:rsidR="000469B2" w:rsidRPr="009474D7">
        <w:rPr>
          <w:rFonts w:ascii="Calibri" w:hAnsi="Calibri" w:cs="Calibri"/>
          <w:sz w:val="24"/>
          <w:szCs w:val="22"/>
          <w:lang w:val="en-GB"/>
        </w:rPr>
        <w:t xml:space="preserve"> </w:t>
      </w:r>
      <w:r w:rsidR="00387389" w:rsidRPr="009474D7">
        <w:rPr>
          <w:rFonts w:ascii="Calibri" w:hAnsi="Calibri" w:cs="Calibri"/>
          <w:sz w:val="24"/>
          <w:szCs w:val="22"/>
          <w:lang w:val="en-GB"/>
        </w:rPr>
        <w:t>weeks after the exercise of the option</w:t>
      </w:r>
      <w:r w:rsidR="000469B2" w:rsidRPr="009474D7">
        <w:rPr>
          <w:rFonts w:ascii="Calibri" w:hAnsi="Calibri" w:cs="Calibri"/>
          <w:sz w:val="24"/>
          <w:szCs w:val="22"/>
          <w:lang w:val="en-GB"/>
        </w:rPr>
        <w:t xml:space="preserve">. </w:t>
      </w:r>
      <w:r w:rsidR="00387389" w:rsidRPr="009474D7">
        <w:rPr>
          <w:rFonts w:ascii="Calibri" w:hAnsi="Calibri" w:cs="Calibri"/>
          <w:sz w:val="24"/>
          <w:szCs w:val="22"/>
          <w:lang w:val="en-GB"/>
        </w:rPr>
        <w:t xml:space="preserve">The commission members appointed by the parties shall appoint the chairperson of </w:t>
      </w:r>
      <w:r w:rsidR="00682F89" w:rsidRPr="009474D7">
        <w:rPr>
          <w:rFonts w:ascii="Calibri" w:hAnsi="Calibri" w:cs="Calibri"/>
          <w:sz w:val="24"/>
          <w:szCs w:val="22"/>
          <w:lang w:val="en-GB"/>
        </w:rPr>
        <w:t>the commission</w:t>
      </w:r>
      <w:r w:rsidR="000469B2" w:rsidRPr="009474D7">
        <w:rPr>
          <w:rFonts w:ascii="Calibri" w:hAnsi="Calibri" w:cs="Calibri"/>
          <w:sz w:val="24"/>
          <w:szCs w:val="22"/>
          <w:lang w:val="en-GB"/>
        </w:rPr>
        <w:t xml:space="preserve">. </w:t>
      </w:r>
      <w:r w:rsidR="00C521E3" w:rsidRPr="009474D7">
        <w:rPr>
          <w:rFonts w:ascii="Calibri" w:hAnsi="Calibri" w:cs="Calibri"/>
          <w:sz w:val="24"/>
          <w:szCs w:val="22"/>
          <w:lang w:val="en-GB"/>
        </w:rPr>
        <w:t xml:space="preserve">If </w:t>
      </w:r>
      <w:r w:rsidR="00682F89" w:rsidRPr="009474D7">
        <w:rPr>
          <w:rFonts w:ascii="Calibri" w:hAnsi="Calibri" w:cs="Calibri"/>
          <w:sz w:val="24"/>
          <w:szCs w:val="22"/>
          <w:lang w:val="en-GB"/>
        </w:rPr>
        <w:t>the commission members</w:t>
      </w:r>
      <w:r w:rsidR="000469B2" w:rsidRPr="009474D7">
        <w:rPr>
          <w:rFonts w:ascii="Calibri" w:hAnsi="Calibri" w:cs="Calibri"/>
          <w:sz w:val="24"/>
          <w:szCs w:val="22"/>
          <w:lang w:val="en-GB"/>
        </w:rPr>
        <w:t xml:space="preserve"> </w:t>
      </w:r>
      <w:r w:rsidR="00C521E3" w:rsidRPr="009474D7">
        <w:rPr>
          <w:rFonts w:ascii="Calibri" w:hAnsi="Calibri" w:cs="Calibri"/>
          <w:sz w:val="24"/>
          <w:szCs w:val="22"/>
          <w:lang w:val="en-GB"/>
        </w:rPr>
        <w:t xml:space="preserve">fail to reach agreement on the appointment of the chairperson, such chairperson shall be appointed by the chairperson of </w:t>
      </w:r>
      <w:r w:rsidR="009C6311" w:rsidRPr="009474D7">
        <w:rPr>
          <w:rFonts w:ascii="Calibri" w:hAnsi="Calibri" w:cs="Calibri"/>
          <w:snapToGrid w:val="0"/>
          <w:sz w:val="24"/>
          <w:lang w:val="en-GB"/>
        </w:rPr>
        <w:t>the Forum for Commercial Real Estate Agents</w:t>
      </w:r>
      <w:r w:rsidR="000469B2" w:rsidRPr="009474D7">
        <w:rPr>
          <w:rFonts w:ascii="Calibri" w:hAnsi="Calibri" w:cs="Calibri"/>
          <w:sz w:val="24"/>
          <w:szCs w:val="22"/>
          <w:lang w:val="en-GB"/>
        </w:rPr>
        <w:t xml:space="preserve"> (</w:t>
      </w:r>
      <w:r w:rsidR="009C6311" w:rsidRPr="009474D7">
        <w:rPr>
          <w:rFonts w:ascii="Calibri" w:hAnsi="Calibri" w:cs="Calibri"/>
          <w:sz w:val="24"/>
          <w:szCs w:val="22"/>
          <w:lang w:val="en-GB"/>
        </w:rPr>
        <w:t xml:space="preserve">or another corresponding </w:t>
      </w:r>
      <w:r w:rsidR="000469B2" w:rsidRPr="009474D7">
        <w:rPr>
          <w:rFonts w:ascii="Calibri" w:hAnsi="Calibri" w:cs="Calibri"/>
          <w:sz w:val="24"/>
          <w:szCs w:val="22"/>
          <w:lang w:val="en-GB"/>
        </w:rPr>
        <w:t>organisa</w:t>
      </w:r>
      <w:r w:rsidR="009C6311" w:rsidRPr="009474D7">
        <w:rPr>
          <w:rFonts w:ascii="Calibri" w:hAnsi="Calibri" w:cs="Calibri"/>
          <w:sz w:val="24"/>
          <w:szCs w:val="22"/>
          <w:lang w:val="en-GB"/>
        </w:rPr>
        <w:t>tion</w:t>
      </w:r>
      <w:r w:rsidR="000469B2" w:rsidRPr="009474D7">
        <w:rPr>
          <w:rFonts w:ascii="Calibri" w:hAnsi="Calibri" w:cs="Calibri"/>
          <w:sz w:val="24"/>
          <w:szCs w:val="22"/>
          <w:lang w:val="en-GB"/>
        </w:rPr>
        <w:t>/en</w:t>
      </w:r>
      <w:r w:rsidR="009C6311" w:rsidRPr="009474D7">
        <w:rPr>
          <w:rFonts w:ascii="Calibri" w:hAnsi="Calibri" w:cs="Calibri"/>
          <w:sz w:val="24"/>
          <w:szCs w:val="22"/>
          <w:lang w:val="en-GB"/>
        </w:rPr>
        <w:t>tity</w:t>
      </w:r>
      <w:r w:rsidR="000469B2" w:rsidRPr="009474D7">
        <w:rPr>
          <w:rFonts w:ascii="Calibri" w:hAnsi="Calibri" w:cs="Calibri"/>
          <w:sz w:val="24"/>
          <w:szCs w:val="22"/>
          <w:lang w:val="en-GB"/>
        </w:rPr>
        <w:t>).</w:t>
      </w:r>
    </w:p>
    <w:p w:rsidR="000469B2" w:rsidRPr="009474D7" w:rsidRDefault="000469B2" w:rsidP="000469B2">
      <w:pPr>
        <w:rPr>
          <w:rFonts w:ascii="Calibri" w:hAnsi="Calibri" w:cs="Calibri"/>
          <w:sz w:val="24"/>
          <w:szCs w:val="22"/>
          <w:lang w:val="en-GB"/>
        </w:rPr>
      </w:pPr>
    </w:p>
    <w:p w:rsidR="000469B2" w:rsidRPr="009474D7" w:rsidRDefault="00373229" w:rsidP="000469B2">
      <w:pPr>
        <w:rPr>
          <w:rFonts w:ascii="Calibri" w:hAnsi="Calibri" w:cs="Calibri"/>
          <w:sz w:val="24"/>
          <w:szCs w:val="22"/>
          <w:lang w:val="en-GB"/>
        </w:rPr>
      </w:pPr>
      <w:r w:rsidRPr="009474D7">
        <w:rPr>
          <w:rFonts w:ascii="Calibri" w:hAnsi="Calibri" w:cs="Calibri"/>
          <w:sz w:val="24"/>
          <w:szCs w:val="22"/>
          <w:lang w:val="en-GB"/>
        </w:rPr>
        <w:t>(6)</w:t>
      </w:r>
      <w:r w:rsidR="009C6311" w:rsidRPr="009474D7">
        <w:rPr>
          <w:rFonts w:ascii="Calibri" w:hAnsi="Calibri" w:cs="Calibri"/>
          <w:sz w:val="24"/>
          <w:szCs w:val="22"/>
          <w:lang w:val="en-GB"/>
        </w:rPr>
        <w:t xml:space="preserve"> </w:t>
      </w:r>
      <w:r w:rsidR="00682F89" w:rsidRPr="009474D7">
        <w:rPr>
          <w:rFonts w:ascii="Calibri" w:hAnsi="Calibri" w:cs="Calibri"/>
          <w:sz w:val="24"/>
          <w:szCs w:val="22"/>
          <w:lang w:val="en-GB"/>
        </w:rPr>
        <w:t>The commission</w:t>
      </w:r>
      <w:r w:rsidR="000469B2" w:rsidRPr="009474D7">
        <w:rPr>
          <w:rFonts w:ascii="Calibri" w:hAnsi="Calibri" w:cs="Calibri"/>
          <w:sz w:val="24"/>
          <w:szCs w:val="22"/>
          <w:lang w:val="en-GB"/>
        </w:rPr>
        <w:t xml:space="preserve"> </w:t>
      </w:r>
      <w:r w:rsidR="005B368E" w:rsidRPr="009474D7">
        <w:rPr>
          <w:rFonts w:ascii="Calibri" w:hAnsi="Calibri" w:cs="Calibri"/>
          <w:sz w:val="24"/>
          <w:szCs w:val="22"/>
          <w:lang w:val="en-GB"/>
        </w:rPr>
        <w:t xml:space="preserve">shall, no later than 10 weeks after the exercise of the option, carry out an inspection of </w:t>
      </w:r>
      <w:r w:rsidR="0027211F" w:rsidRPr="009474D7">
        <w:rPr>
          <w:rFonts w:ascii="Calibri" w:hAnsi="Calibri" w:cs="Calibri"/>
          <w:sz w:val="24"/>
          <w:szCs w:val="22"/>
          <w:lang w:val="en-GB"/>
        </w:rPr>
        <w:t xml:space="preserve">the </w:t>
      </w:r>
      <w:r w:rsidR="005F7C26">
        <w:rPr>
          <w:rFonts w:ascii="Calibri" w:hAnsi="Calibri" w:cs="Calibri"/>
          <w:sz w:val="24"/>
          <w:szCs w:val="22"/>
          <w:lang w:val="en-GB"/>
        </w:rPr>
        <w:t>leased object</w:t>
      </w:r>
      <w:r w:rsidR="000469B2" w:rsidRPr="009474D7">
        <w:rPr>
          <w:rFonts w:ascii="Calibri" w:hAnsi="Calibri" w:cs="Calibri"/>
          <w:sz w:val="24"/>
          <w:szCs w:val="22"/>
          <w:lang w:val="en-GB"/>
        </w:rPr>
        <w:t xml:space="preserve">, </w:t>
      </w:r>
      <w:r w:rsidR="005B368E" w:rsidRPr="009474D7">
        <w:rPr>
          <w:rFonts w:ascii="Calibri" w:hAnsi="Calibri" w:cs="Calibri"/>
          <w:sz w:val="24"/>
          <w:szCs w:val="22"/>
          <w:lang w:val="en-GB"/>
        </w:rPr>
        <w:t xml:space="preserve">as well as receive the input of </w:t>
      </w:r>
      <w:r w:rsidR="0092330A" w:rsidRPr="009474D7">
        <w:rPr>
          <w:rFonts w:ascii="Calibri" w:hAnsi="Calibri" w:cs="Calibri"/>
          <w:sz w:val="24"/>
          <w:szCs w:val="22"/>
          <w:lang w:val="en-GB"/>
        </w:rPr>
        <w:t>the parties</w:t>
      </w:r>
      <w:r w:rsidR="005B368E" w:rsidRPr="009474D7">
        <w:rPr>
          <w:rFonts w:ascii="Calibri" w:hAnsi="Calibri" w:cs="Calibri"/>
          <w:sz w:val="24"/>
          <w:szCs w:val="22"/>
          <w:lang w:val="en-GB"/>
        </w:rPr>
        <w:t xml:space="preserve"> in a simple hearing</w:t>
      </w:r>
      <w:r w:rsidR="000469B2" w:rsidRPr="009474D7">
        <w:rPr>
          <w:rFonts w:ascii="Calibri" w:hAnsi="Calibri" w:cs="Calibri"/>
          <w:sz w:val="24"/>
          <w:szCs w:val="22"/>
          <w:lang w:val="en-GB"/>
        </w:rPr>
        <w:t xml:space="preserve">. </w:t>
      </w:r>
      <w:r w:rsidR="005B368E" w:rsidRPr="009474D7">
        <w:rPr>
          <w:rFonts w:ascii="Calibri" w:hAnsi="Calibri" w:cs="Calibri"/>
          <w:sz w:val="24"/>
          <w:szCs w:val="22"/>
          <w:lang w:val="en-GB"/>
        </w:rPr>
        <w:t>T</w:t>
      </w:r>
      <w:r w:rsidR="0092330A" w:rsidRPr="009474D7">
        <w:rPr>
          <w:rFonts w:ascii="Calibri" w:hAnsi="Calibri" w:cs="Calibri"/>
          <w:sz w:val="24"/>
          <w:szCs w:val="22"/>
          <w:lang w:val="en-GB"/>
        </w:rPr>
        <w:t>he parties</w:t>
      </w:r>
      <w:r w:rsidR="000469B2" w:rsidRPr="009474D7">
        <w:rPr>
          <w:rFonts w:ascii="Calibri" w:hAnsi="Calibri" w:cs="Calibri"/>
          <w:sz w:val="24"/>
          <w:szCs w:val="22"/>
          <w:lang w:val="en-GB"/>
        </w:rPr>
        <w:t xml:space="preserve"> </w:t>
      </w:r>
      <w:r w:rsidR="005B368E" w:rsidRPr="009474D7">
        <w:rPr>
          <w:rFonts w:ascii="Calibri" w:hAnsi="Calibri" w:cs="Calibri"/>
          <w:sz w:val="24"/>
          <w:szCs w:val="22"/>
          <w:lang w:val="en-GB"/>
        </w:rPr>
        <w:t xml:space="preserve">shall at the hearing be given sufficient time to communicate their views as to what constitutes the relevant </w:t>
      </w:r>
      <w:r w:rsidR="00B04592" w:rsidRPr="009474D7">
        <w:rPr>
          <w:rFonts w:ascii="Calibri" w:hAnsi="Calibri" w:cs="Calibri"/>
          <w:sz w:val="24"/>
          <w:szCs w:val="22"/>
          <w:lang w:val="en-GB"/>
        </w:rPr>
        <w:t>market rent</w:t>
      </w:r>
      <w:r w:rsidR="000469B2" w:rsidRPr="009474D7">
        <w:rPr>
          <w:rFonts w:ascii="Calibri" w:hAnsi="Calibri" w:cs="Calibri"/>
          <w:sz w:val="24"/>
          <w:szCs w:val="22"/>
          <w:lang w:val="en-GB"/>
        </w:rPr>
        <w:t xml:space="preserve">, </w:t>
      </w:r>
      <w:r w:rsidR="005B368E" w:rsidRPr="009474D7">
        <w:rPr>
          <w:rFonts w:ascii="Calibri" w:hAnsi="Calibri" w:cs="Calibri"/>
          <w:sz w:val="24"/>
          <w:szCs w:val="22"/>
          <w:lang w:val="en-GB"/>
        </w:rPr>
        <w:t xml:space="preserve">as well as to present such </w:t>
      </w:r>
      <w:r w:rsidR="009268C3" w:rsidRPr="009474D7">
        <w:rPr>
          <w:rFonts w:ascii="Calibri" w:hAnsi="Calibri" w:cs="Calibri"/>
          <w:sz w:val="24"/>
          <w:szCs w:val="22"/>
          <w:lang w:val="en-GB"/>
        </w:rPr>
        <w:t>documentation</w:t>
      </w:r>
      <w:r w:rsidR="000469B2" w:rsidRPr="009474D7">
        <w:rPr>
          <w:rFonts w:ascii="Calibri" w:hAnsi="Calibri" w:cs="Calibri"/>
          <w:sz w:val="24"/>
          <w:szCs w:val="22"/>
          <w:lang w:val="en-GB"/>
        </w:rPr>
        <w:t xml:space="preserve"> </w:t>
      </w:r>
      <w:r w:rsidR="005B368E" w:rsidRPr="009474D7">
        <w:rPr>
          <w:rFonts w:ascii="Calibri" w:hAnsi="Calibri" w:cs="Calibri"/>
          <w:sz w:val="24"/>
          <w:szCs w:val="22"/>
          <w:lang w:val="en-GB"/>
        </w:rPr>
        <w:t xml:space="preserve">as </w:t>
      </w:r>
      <w:r w:rsidR="0092330A" w:rsidRPr="009474D7">
        <w:rPr>
          <w:rFonts w:ascii="Calibri" w:hAnsi="Calibri" w:cs="Calibri"/>
          <w:sz w:val="24"/>
          <w:szCs w:val="22"/>
          <w:lang w:val="en-GB"/>
        </w:rPr>
        <w:t>the parties</w:t>
      </w:r>
      <w:r w:rsidR="000469B2" w:rsidRPr="009474D7">
        <w:rPr>
          <w:rFonts w:ascii="Calibri" w:hAnsi="Calibri" w:cs="Calibri"/>
          <w:sz w:val="24"/>
          <w:szCs w:val="22"/>
          <w:lang w:val="en-GB"/>
        </w:rPr>
        <w:t xml:space="preserve"> </w:t>
      </w:r>
      <w:r w:rsidR="005B368E" w:rsidRPr="009474D7">
        <w:rPr>
          <w:rFonts w:ascii="Calibri" w:hAnsi="Calibri" w:cs="Calibri"/>
          <w:sz w:val="24"/>
          <w:szCs w:val="22"/>
          <w:lang w:val="en-GB"/>
        </w:rPr>
        <w:t>may wish to refer to</w:t>
      </w:r>
      <w:r w:rsidR="000469B2" w:rsidRPr="009474D7">
        <w:rPr>
          <w:rFonts w:ascii="Calibri" w:hAnsi="Calibri" w:cs="Calibri"/>
          <w:sz w:val="24"/>
          <w:szCs w:val="22"/>
          <w:lang w:val="en-GB"/>
        </w:rPr>
        <w:t>.</w:t>
      </w:r>
    </w:p>
    <w:p w:rsidR="000469B2" w:rsidRPr="009474D7" w:rsidRDefault="000469B2" w:rsidP="000469B2">
      <w:pPr>
        <w:rPr>
          <w:rFonts w:ascii="Calibri" w:hAnsi="Calibri" w:cs="Calibri"/>
          <w:sz w:val="24"/>
          <w:szCs w:val="22"/>
          <w:lang w:val="en-GB"/>
        </w:rPr>
      </w:pPr>
    </w:p>
    <w:p w:rsidR="000469B2" w:rsidRPr="009474D7" w:rsidRDefault="00373229" w:rsidP="000469B2">
      <w:pPr>
        <w:rPr>
          <w:rFonts w:ascii="Calibri" w:hAnsi="Calibri" w:cs="Calibri"/>
          <w:sz w:val="24"/>
          <w:szCs w:val="22"/>
          <w:lang w:val="en-GB"/>
        </w:rPr>
      </w:pPr>
      <w:r w:rsidRPr="009474D7">
        <w:rPr>
          <w:rFonts w:ascii="Calibri" w:hAnsi="Calibri" w:cs="Calibri"/>
          <w:sz w:val="24"/>
          <w:szCs w:val="22"/>
          <w:lang w:val="en-GB"/>
        </w:rPr>
        <w:t>(7)</w:t>
      </w:r>
      <w:r w:rsidR="005B368E" w:rsidRPr="009474D7">
        <w:rPr>
          <w:rFonts w:ascii="Calibri" w:hAnsi="Calibri" w:cs="Calibri"/>
          <w:sz w:val="24"/>
          <w:szCs w:val="22"/>
          <w:lang w:val="en-GB"/>
        </w:rPr>
        <w:t xml:space="preserve"> </w:t>
      </w:r>
      <w:r w:rsidR="0081270B" w:rsidRPr="009474D7">
        <w:rPr>
          <w:rFonts w:ascii="Calibri" w:hAnsi="Calibri" w:cs="Calibri"/>
          <w:sz w:val="24"/>
          <w:szCs w:val="22"/>
          <w:lang w:val="en-GB"/>
        </w:rPr>
        <w:t xml:space="preserve">In determining the market rent, </w:t>
      </w:r>
      <w:r w:rsidR="00682F89" w:rsidRPr="009474D7">
        <w:rPr>
          <w:rFonts w:ascii="Calibri" w:hAnsi="Calibri" w:cs="Calibri"/>
          <w:sz w:val="24"/>
          <w:szCs w:val="22"/>
          <w:lang w:val="en-GB"/>
        </w:rPr>
        <w:t>the commission</w:t>
      </w:r>
      <w:r w:rsidR="004A3B54" w:rsidRPr="009474D7">
        <w:rPr>
          <w:rFonts w:ascii="Calibri" w:hAnsi="Calibri" w:cs="Calibri"/>
          <w:sz w:val="24"/>
          <w:szCs w:val="22"/>
          <w:lang w:val="en-GB"/>
        </w:rPr>
        <w:t xml:space="preserve"> </w:t>
      </w:r>
      <w:r w:rsidR="0081270B" w:rsidRPr="009474D7">
        <w:rPr>
          <w:rFonts w:ascii="Calibri" w:hAnsi="Calibri" w:cs="Calibri"/>
          <w:sz w:val="24"/>
          <w:szCs w:val="22"/>
          <w:lang w:val="en-GB"/>
        </w:rPr>
        <w:t xml:space="preserve">shall define what would have been the applicable </w:t>
      </w:r>
      <w:r w:rsidR="00B04592" w:rsidRPr="009474D7">
        <w:rPr>
          <w:rFonts w:ascii="Calibri" w:hAnsi="Calibri" w:cs="Calibri"/>
          <w:sz w:val="24"/>
          <w:szCs w:val="22"/>
          <w:lang w:val="en-GB"/>
        </w:rPr>
        <w:t>market rent</w:t>
      </w:r>
      <w:r w:rsidR="004A3B54" w:rsidRPr="009474D7">
        <w:rPr>
          <w:rFonts w:ascii="Calibri" w:hAnsi="Calibri" w:cs="Calibri"/>
          <w:sz w:val="24"/>
          <w:szCs w:val="22"/>
          <w:lang w:val="en-GB"/>
        </w:rPr>
        <w:t xml:space="preserve"> </w:t>
      </w:r>
      <w:r w:rsidR="0081270B" w:rsidRPr="009474D7">
        <w:rPr>
          <w:rFonts w:ascii="Calibri" w:hAnsi="Calibri" w:cs="Calibri"/>
          <w:sz w:val="24"/>
          <w:szCs w:val="22"/>
          <w:lang w:val="en-GB"/>
        </w:rPr>
        <w:t xml:space="preserve">if a corresponding </w:t>
      </w:r>
      <w:r w:rsidR="009D6889" w:rsidRPr="009474D7">
        <w:rPr>
          <w:rFonts w:ascii="Calibri" w:hAnsi="Calibri" w:cs="Calibri"/>
          <w:sz w:val="24"/>
          <w:szCs w:val="22"/>
          <w:lang w:val="en-GB"/>
        </w:rPr>
        <w:t>lease</w:t>
      </w:r>
      <w:r w:rsidR="004A3B54" w:rsidRPr="009474D7">
        <w:rPr>
          <w:rFonts w:ascii="Calibri" w:hAnsi="Calibri" w:cs="Calibri"/>
          <w:sz w:val="24"/>
          <w:szCs w:val="22"/>
          <w:lang w:val="en-GB"/>
        </w:rPr>
        <w:t xml:space="preserve"> had</w:t>
      </w:r>
      <w:r w:rsidR="0081270B" w:rsidRPr="009474D7">
        <w:rPr>
          <w:rFonts w:ascii="Calibri" w:hAnsi="Calibri" w:cs="Calibri"/>
          <w:sz w:val="24"/>
          <w:szCs w:val="22"/>
          <w:lang w:val="en-GB"/>
        </w:rPr>
        <w:t xml:space="preserve"> been concluded in the ordinary manner</w:t>
      </w:r>
      <w:r w:rsidR="004A3B54" w:rsidRPr="009474D7">
        <w:rPr>
          <w:rFonts w:ascii="Calibri" w:hAnsi="Calibri" w:cs="Calibri"/>
          <w:sz w:val="24"/>
          <w:szCs w:val="22"/>
          <w:lang w:val="en-GB"/>
        </w:rPr>
        <w:t xml:space="preserve">, </w:t>
      </w:r>
      <w:r w:rsidR="0081270B" w:rsidRPr="009474D7">
        <w:rPr>
          <w:rFonts w:ascii="Calibri" w:hAnsi="Calibri" w:cs="Calibri"/>
          <w:sz w:val="24"/>
          <w:szCs w:val="22"/>
          <w:lang w:val="en-GB"/>
        </w:rPr>
        <w:t>as per t</w:t>
      </w:r>
      <w:r w:rsidR="002D78E5" w:rsidRPr="009474D7">
        <w:rPr>
          <w:rFonts w:ascii="Calibri" w:hAnsi="Calibri" w:cs="Calibri"/>
          <w:sz w:val="24"/>
          <w:szCs w:val="22"/>
          <w:lang w:val="en-GB"/>
        </w:rPr>
        <w:t>he date</w:t>
      </w:r>
      <w:r w:rsidR="004A3B54" w:rsidRPr="009474D7">
        <w:rPr>
          <w:rFonts w:ascii="Calibri" w:hAnsi="Calibri" w:cs="Calibri"/>
          <w:sz w:val="24"/>
          <w:szCs w:val="22"/>
          <w:lang w:val="en-GB"/>
        </w:rPr>
        <w:t xml:space="preserve"> </w:t>
      </w:r>
      <w:r w:rsidR="0081270B" w:rsidRPr="009474D7">
        <w:rPr>
          <w:rFonts w:ascii="Calibri" w:hAnsi="Calibri" w:cs="Calibri"/>
          <w:sz w:val="24"/>
          <w:szCs w:val="22"/>
          <w:lang w:val="en-GB"/>
        </w:rPr>
        <w:t xml:space="preserve">on which </w:t>
      </w:r>
      <w:r w:rsidR="00682F89" w:rsidRPr="009474D7">
        <w:rPr>
          <w:rFonts w:ascii="Calibri" w:hAnsi="Calibri" w:cs="Calibri"/>
          <w:sz w:val="24"/>
          <w:szCs w:val="22"/>
          <w:lang w:val="en-GB"/>
        </w:rPr>
        <w:t>the commission</w:t>
      </w:r>
      <w:r w:rsidR="0081270B" w:rsidRPr="009474D7">
        <w:rPr>
          <w:rFonts w:ascii="Calibri" w:hAnsi="Calibri" w:cs="Calibri"/>
          <w:sz w:val="24"/>
          <w:szCs w:val="22"/>
          <w:lang w:val="en-GB"/>
        </w:rPr>
        <w:t xml:space="preserve"> makes its ruling</w:t>
      </w:r>
      <w:r w:rsidR="00F47679" w:rsidRPr="009474D7">
        <w:rPr>
          <w:rFonts w:ascii="Calibri" w:hAnsi="Calibri" w:cs="Calibri"/>
          <w:sz w:val="24"/>
          <w:szCs w:val="22"/>
          <w:lang w:val="en-GB"/>
        </w:rPr>
        <w:t xml:space="preserve">. </w:t>
      </w:r>
      <w:r w:rsidR="00682F89" w:rsidRPr="009474D7">
        <w:rPr>
          <w:rFonts w:ascii="Calibri" w:hAnsi="Calibri" w:cs="Calibri"/>
          <w:sz w:val="24"/>
          <w:szCs w:val="22"/>
          <w:lang w:val="en-GB"/>
        </w:rPr>
        <w:t>The commission</w:t>
      </w:r>
      <w:r w:rsidR="0007096F" w:rsidRPr="009474D7">
        <w:rPr>
          <w:rFonts w:ascii="Calibri" w:hAnsi="Calibri" w:cs="Calibri"/>
          <w:sz w:val="24"/>
          <w:szCs w:val="22"/>
          <w:lang w:val="en-GB"/>
        </w:rPr>
        <w:t xml:space="preserve"> </w:t>
      </w:r>
      <w:r w:rsidR="0081270B" w:rsidRPr="009474D7">
        <w:rPr>
          <w:rFonts w:ascii="Calibri" w:hAnsi="Calibri" w:cs="Calibri"/>
          <w:sz w:val="24"/>
          <w:szCs w:val="22"/>
          <w:lang w:val="en-GB"/>
        </w:rPr>
        <w:t>shall for such purposes attach weight to all relevant considerati</w:t>
      </w:r>
      <w:r w:rsidR="004D09AA" w:rsidRPr="009474D7">
        <w:rPr>
          <w:rFonts w:ascii="Calibri" w:hAnsi="Calibri" w:cs="Calibri"/>
          <w:sz w:val="24"/>
          <w:szCs w:val="22"/>
          <w:lang w:val="en-GB"/>
        </w:rPr>
        <w:t>on</w:t>
      </w:r>
      <w:r w:rsidR="0081270B" w:rsidRPr="009474D7">
        <w:rPr>
          <w:rFonts w:ascii="Calibri" w:hAnsi="Calibri" w:cs="Calibri"/>
          <w:sz w:val="24"/>
          <w:szCs w:val="22"/>
          <w:lang w:val="en-GB"/>
        </w:rPr>
        <w:t>s</w:t>
      </w:r>
      <w:r w:rsidR="0007096F" w:rsidRPr="009474D7">
        <w:rPr>
          <w:rFonts w:ascii="Calibri" w:hAnsi="Calibri" w:cs="Calibri"/>
          <w:sz w:val="24"/>
          <w:szCs w:val="22"/>
          <w:lang w:val="en-GB"/>
        </w:rPr>
        <w:t xml:space="preserve">, </w:t>
      </w:r>
      <w:r w:rsidR="008C2A32" w:rsidRPr="009474D7">
        <w:rPr>
          <w:rFonts w:ascii="Calibri" w:hAnsi="Calibri" w:cs="Calibri"/>
          <w:sz w:val="24"/>
          <w:szCs w:val="22"/>
          <w:lang w:val="en-GB"/>
        </w:rPr>
        <w:t>including</w:t>
      </w:r>
      <w:r w:rsidR="0007096F" w:rsidRPr="009474D7">
        <w:rPr>
          <w:rFonts w:ascii="Calibri" w:hAnsi="Calibri" w:cs="Calibri"/>
          <w:sz w:val="24"/>
          <w:szCs w:val="22"/>
          <w:lang w:val="en-GB"/>
        </w:rPr>
        <w:t xml:space="preserve"> </w:t>
      </w:r>
      <w:r w:rsidR="0081270B" w:rsidRPr="009474D7">
        <w:rPr>
          <w:rFonts w:ascii="Calibri" w:hAnsi="Calibri" w:cs="Calibri"/>
          <w:sz w:val="24"/>
          <w:szCs w:val="22"/>
          <w:lang w:val="en-GB"/>
        </w:rPr>
        <w:t xml:space="preserve">the location and </w:t>
      </w:r>
      <w:r w:rsidR="00472DF9" w:rsidRPr="009474D7">
        <w:rPr>
          <w:rFonts w:ascii="Calibri" w:hAnsi="Calibri" w:cs="Calibri"/>
          <w:sz w:val="24"/>
          <w:szCs w:val="22"/>
          <w:lang w:val="en-GB"/>
        </w:rPr>
        <w:t xml:space="preserve">condition </w:t>
      </w:r>
      <w:r w:rsidR="0081270B" w:rsidRPr="009474D7">
        <w:rPr>
          <w:rFonts w:ascii="Calibri" w:hAnsi="Calibri" w:cs="Calibri"/>
          <w:sz w:val="24"/>
          <w:szCs w:val="22"/>
          <w:lang w:val="en-GB"/>
        </w:rPr>
        <w:t xml:space="preserve">of </w:t>
      </w:r>
      <w:r w:rsidR="0027211F" w:rsidRPr="009474D7">
        <w:rPr>
          <w:rFonts w:ascii="Calibri" w:hAnsi="Calibri" w:cs="Calibri"/>
          <w:sz w:val="24"/>
          <w:szCs w:val="22"/>
          <w:lang w:val="en-GB"/>
        </w:rPr>
        <w:t xml:space="preserve">the </w:t>
      </w:r>
      <w:r w:rsidR="005F7C26">
        <w:rPr>
          <w:rFonts w:ascii="Calibri" w:hAnsi="Calibri" w:cs="Calibri"/>
          <w:sz w:val="24"/>
          <w:szCs w:val="22"/>
          <w:lang w:val="en-GB"/>
        </w:rPr>
        <w:t>leased object</w:t>
      </w:r>
      <w:r w:rsidR="0007096F" w:rsidRPr="009474D7">
        <w:rPr>
          <w:rFonts w:ascii="Calibri" w:hAnsi="Calibri" w:cs="Calibri"/>
          <w:sz w:val="24"/>
          <w:szCs w:val="22"/>
          <w:lang w:val="en-GB"/>
        </w:rPr>
        <w:t xml:space="preserve">, </w:t>
      </w:r>
      <w:r w:rsidR="00472DF9" w:rsidRPr="009474D7">
        <w:rPr>
          <w:rFonts w:ascii="Calibri" w:hAnsi="Calibri" w:cs="Calibri"/>
          <w:sz w:val="24"/>
          <w:szCs w:val="22"/>
          <w:lang w:val="en-GB"/>
        </w:rPr>
        <w:t xml:space="preserve">the </w:t>
      </w:r>
      <w:r w:rsidR="002D78E5" w:rsidRPr="009474D7">
        <w:rPr>
          <w:rFonts w:ascii="Calibri" w:hAnsi="Calibri" w:cs="Calibri"/>
          <w:sz w:val="24"/>
          <w:szCs w:val="22"/>
          <w:lang w:val="en-GB"/>
        </w:rPr>
        <w:t>date</w:t>
      </w:r>
      <w:r w:rsidR="00472DF9" w:rsidRPr="009474D7">
        <w:rPr>
          <w:rFonts w:ascii="Calibri" w:hAnsi="Calibri" w:cs="Calibri"/>
          <w:sz w:val="24"/>
          <w:szCs w:val="22"/>
          <w:lang w:val="en-GB"/>
        </w:rPr>
        <w:t xml:space="preserve"> of commencement of </w:t>
      </w:r>
      <w:r w:rsidR="00FB19ED" w:rsidRPr="009474D7">
        <w:rPr>
          <w:rFonts w:ascii="Calibri" w:hAnsi="Calibri" w:cs="Calibri"/>
          <w:sz w:val="24"/>
          <w:szCs w:val="22"/>
          <w:lang w:val="en-GB"/>
        </w:rPr>
        <w:t>the extension period</w:t>
      </w:r>
      <w:r w:rsidR="0007096F" w:rsidRPr="009474D7">
        <w:rPr>
          <w:rFonts w:ascii="Calibri" w:hAnsi="Calibri" w:cs="Calibri"/>
          <w:sz w:val="24"/>
          <w:szCs w:val="22"/>
          <w:lang w:val="en-GB"/>
        </w:rPr>
        <w:t xml:space="preserve">, </w:t>
      </w:r>
      <w:r w:rsidR="00FB19ED" w:rsidRPr="009474D7">
        <w:rPr>
          <w:rFonts w:ascii="Calibri" w:hAnsi="Calibri" w:cs="Calibri"/>
          <w:sz w:val="24"/>
          <w:szCs w:val="22"/>
          <w:lang w:val="en-GB"/>
        </w:rPr>
        <w:t xml:space="preserve">the </w:t>
      </w:r>
      <w:r w:rsidR="00472DF9" w:rsidRPr="009474D7">
        <w:rPr>
          <w:rFonts w:ascii="Calibri" w:hAnsi="Calibri" w:cs="Calibri"/>
          <w:sz w:val="24"/>
          <w:szCs w:val="22"/>
          <w:lang w:val="en-GB"/>
        </w:rPr>
        <w:t xml:space="preserve">duration of the </w:t>
      </w:r>
      <w:r w:rsidR="00FB19ED" w:rsidRPr="009474D7">
        <w:rPr>
          <w:rFonts w:ascii="Calibri" w:hAnsi="Calibri" w:cs="Calibri"/>
          <w:sz w:val="24"/>
          <w:szCs w:val="22"/>
          <w:lang w:val="en-GB"/>
        </w:rPr>
        <w:t>extension period</w:t>
      </w:r>
      <w:r w:rsidR="005162A1" w:rsidRPr="009474D7">
        <w:rPr>
          <w:rFonts w:ascii="Calibri" w:hAnsi="Calibri" w:cs="Calibri"/>
          <w:sz w:val="24"/>
          <w:szCs w:val="22"/>
          <w:lang w:val="en-GB"/>
        </w:rPr>
        <w:t>, etc</w:t>
      </w:r>
      <w:r w:rsidR="007D6109" w:rsidRPr="009474D7">
        <w:rPr>
          <w:rFonts w:ascii="Calibri" w:hAnsi="Calibri" w:cs="Calibri"/>
          <w:sz w:val="24"/>
          <w:szCs w:val="22"/>
          <w:lang w:val="en-GB"/>
        </w:rPr>
        <w:t>.</w:t>
      </w:r>
      <w:r w:rsidR="0007096F" w:rsidRPr="009474D7">
        <w:rPr>
          <w:rFonts w:ascii="Calibri" w:hAnsi="Calibri" w:cs="Calibri"/>
          <w:sz w:val="24"/>
          <w:szCs w:val="22"/>
          <w:lang w:val="en-GB"/>
        </w:rPr>
        <w:t xml:space="preserve"> </w:t>
      </w:r>
      <w:r w:rsidR="00682F89" w:rsidRPr="009474D7">
        <w:rPr>
          <w:rFonts w:ascii="Calibri" w:hAnsi="Calibri" w:cs="Calibri"/>
          <w:sz w:val="24"/>
          <w:szCs w:val="22"/>
          <w:lang w:val="en-GB"/>
        </w:rPr>
        <w:t xml:space="preserve">The </w:t>
      </w:r>
      <w:r w:rsidR="00472DF9" w:rsidRPr="009474D7">
        <w:rPr>
          <w:rFonts w:ascii="Calibri" w:hAnsi="Calibri" w:cs="Calibri"/>
          <w:sz w:val="24"/>
          <w:szCs w:val="22"/>
          <w:lang w:val="en-GB"/>
        </w:rPr>
        <w:t xml:space="preserve">ruling of the </w:t>
      </w:r>
      <w:r w:rsidR="00682F89" w:rsidRPr="009474D7">
        <w:rPr>
          <w:rFonts w:ascii="Calibri" w:hAnsi="Calibri" w:cs="Calibri"/>
          <w:sz w:val="24"/>
          <w:szCs w:val="22"/>
          <w:lang w:val="en-GB"/>
        </w:rPr>
        <w:t>commission</w:t>
      </w:r>
      <w:r w:rsidR="00472DF9" w:rsidRPr="009474D7">
        <w:rPr>
          <w:rFonts w:ascii="Calibri" w:hAnsi="Calibri" w:cs="Calibri"/>
          <w:sz w:val="24"/>
          <w:szCs w:val="22"/>
          <w:lang w:val="en-GB"/>
        </w:rPr>
        <w:t xml:space="preserve"> shall be issued </w:t>
      </w:r>
      <w:r w:rsidR="001D434B" w:rsidRPr="009474D7">
        <w:rPr>
          <w:rFonts w:ascii="Calibri" w:hAnsi="Calibri" w:cs="Calibri"/>
          <w:sz w:val="24"/>
          <w:szCs w:val="22"/>
          <w:lang w:val="en-GB"/>
        </w:rPr>
        <w:t>no later than</w:t>
      </w:r>
      <w:r w:rsidR="00811569" w:rsidRPr="009474D7">
        <w:rPr>
          <w:rFonts w:ascii="Calibri" w:hAnsi="Calibri" w:cs="Calibri"/>
          <w:sz w:val="24"/>
          <w:szCs w:val="22"/>
          <w:lang w:val="en-GB"/>
        </w:rPr>
        <w:t xml:space="preserve"> 2 </w:t>
      </w:r>
      <w:r w:rsidR="00472DF9" w:rsidRPr="009474D7">
        <w:rPr>
          <w:rFonts w:ascii="Calibri" w:hAnsi="Calibri" w:cs="Calibri"/>
          <w:sz w:val="24"/>
          <w:szCs w:val="22"/>
          <w:lang w:val="en-GB"/>
        </w:rPr>
        <w:t>weeks after the completion of the abovementioned hearing</w:t>
      </w:r>
      <w:r w:rsidR="00811569" w:rsidRPr="009474D7">
        <w:rPr>
          <w:rFonts w:ascii="Calibri" w:hAnsi="Calibri" w:cs="Calibri"/>
          <w:sz w:val="24"/>
          <w:szCs w:val="22"/>
          <w:lang w:val="en-GB"/>
        </w:rPr>
        <w:t>,</w:t>
      </w:r>
      <w:r w:rsidR="00D60F44" w:rsidRPr="009474D7">
        <w:rPr>
          <w:rFonts w:ascii="Calibri" w:hAnsi="Calibri" w:cs="Calibri"/>
          <w:sz w:val="24"/>
          <w:szCs w:val="22"/>
          <w:lang w:val="en-GB"/>
        </w:rPr>
        <w:t xml:space="preserve"> and </w:t>
      </w:r>
      <w:r w:rsidR="00811569" w:rsidRPr="009474D7">
        <w:rPr>
          <w:rFonts w:ascii="Calibri" w:hAnsi="Calibri" w:cs="Calibri"/>
          <w:sz w:val="24"/>
          <w:szCs w:val="22"/>
          <w:lang w:val="en-GB"/>
        </w:rPr>
        <w:t>s</w:t>
      </w:r>
      <w:r w:rsidR="00472DF9" w:rsidRPr="009474D7">
        <w:rPr>
          <w:rFonts w:ascii="Calibri" w:hAnsi="Calibri" w:cs="Calibri"/>
          <w:sz w:val="24"/>
          <w:szCs w:val="22"/>
          <w:lang w:val="en-GB"/>
        </w:rPr>
        <w:t xml:space="preserve">hall be sent to </w:t>
      </w:r>
      <w:r w:rsidR="0092330A" w:rsidRPr="009474D7">
        <w:rPr>
          <w:rFonts w:ascii="Calibri" w:hAnsi="Calibri" w:cs="Calibri"/>
          <w:sz w:val="24"/>
          <w:szCs w:val="22"/>
          <w:lang w:val="en-GB"/>
        </w:rPr>
        <w:t>the parties</w:t>
      </w:r>
      <w:r w:rsidR="000469B2" w:rsidRPr="009474D7">
        <w:rPr>
          <w:rFonts w:ascii="Calibri" w:hAnsi="Calibri" w:cs="Calibri"/>
          <w:sz w:val="24"/>
          <w:szCs w:val="22"/>
          <w:lang w:val="en-GB"/>
        </w:rPr>
        <w:t xml:space="preserve"> i</w:t>
      </w:r>
      <w:r w:rsidR="00472DF9" w:rsidRPr="009474D7">
        <w:rPr>
          <w:rFonts w:ascii="Calibri" w:hAnsi="Calibri" w:cs="Calibri"/>
          <w:sz w:val="24"/>
          <w:szCs w:val="22"/>
          <w:lang w:val="en-GB"/>
        </w:rPr>
        <w:t>n the</w:t>
      </w:r>
      <w:r w:rsidR="000469B2" w:rsidRPr="009474D7">
        <w:rPr>
          <w:rFonts w:ascii="Calibri" w:hAnsi="Calibri" w:cs="Calibri"/>
          <w:sz w:val="24"/>
          <w:szCs w:val="22"/>
          <w:lang w:val="en-GB"/>
        </w:rPr>
        <w:t xml:space="preserve"> form </w:t>
      </w:r>
      <w:r w:rsidR="00472DF9" w:rsidRPr="009474D7">
        <w:rPr>
          <w:rFonts w:ascii="Calibri" w:hAnsi="Calibri" w:cs="Calibri"/>
          <w:sz w:val="24"/>
          <w:szCs w:val="22"/>
          <w:lang w:val="en-GB"/>
        </w:rPr>
        <w:t xml:space="preserve">of a </w:t>
      </w:r>
      <w:r w:rsidR="004E6FC9" w:rsidRPr="009474D7">
        <w:rPr>
          <w:rFonts w:ascii="Calibri" w:hAnsi="Calibri" w:cs="Calibri"/>
          <w:sz w:val="24"/>
          <w:szCs w:val="22"/>
          <w:lang w:val="en-GB"/>
        </w:rPr>
        <w:t>written</w:t>
      </w:r>
      <w:r w:rsidR="000469B2" w:rsidRPr="009474D7">
        <w:rPr>
          <w:rFonts w:ascii="Calibri" w:hAnsi="Calibri" w:cs="Calibri"/>
          <w:sz w:val="24"/>
          <w:szCs w:val="22"/>
          <w:lang w:val="en-GB"/>
        </w:rPr>
        <w:t xml:space="preserve"> </w:t>
      </w:r>
      <w:r w:rsidR="00472DF9" w:rsidRPr="009474D7">
        <w:rPr>
          <w:rFonts w:ascii="Calibri" w:hAnsi="Calibri" w:cs="Calibri"/>
          <w:sz w:val="24"/>
          <w:szCs w:val="22"/>
          <w:lang w:val="en-GB"/>
        </w:rPr>
        <w:t>statement spec</w:t>
      </w:r>
      <w:r w:rsidR="004D09AA" w:rsidRPr="009474D7">
        <w:rPr>
          <w:rFonts w:ascii="Calibri" w:hAnsi="Calibri" w:cs="Calibri"/>
          <w:sz w:val="24"/>
          <w:szCs w:val="22"/>
          <w:lang w:val="en-GB"/>
        </w:rPr>
        <w:t xml:space="preserve">ifying </w:t>
      </w:r>
      <w:r w:rsidR="00472DF9" w:rsidRPr="009474D7">
        <w:rPr>
          <w:rFonts w:ascii="Calibri" w:hAnsi="Calibri" w:cs="Calibri"/>
          <w:sz w:val="24"/>
          <w:szCs w:val="22"/>
          <w:lang w:val="en-GB"/>
        </w:rPr>
        <w:t>the relevan</w:t>
      </w:r>
      <w:r w:rsidR="004D09AA" w:rsidRPr="009474D7">
        <w:rPr>
          <w:rFonts w:ascii="Calibri" w:hAnsi="Calibri" w:cs="Calibri"/>
          <w:sz w:val="24"/>
          <w:szCs w:val="22"/>
          <w:lang w:val="en-GB"/>
        </w:rPr>
        <w:t>t</w:t>
      </w:r>
      <w:r w:rsidR="00472DF9" w:rsidRPr="009474D7">
        <w:rPr>
          <w:rFonts w:ascii="Calibri" w:hAnsi="Calibri" w:cs="Calibri"/>
          <w:sz w:val="24"/>
          <w:szCs w:val="22"/>
          <w:lang w:val="en-GB"/>
        </w:rPr>
        <w:t xml:space="preserve"> </w:t>
      </w:r>
      <w:r w:rsidR="00B04592" w:rsidRPr="009474D7">
        <w:rPr>
          <w:rFonts w:ascii="Calibri" w:hAnsi="Calibri" w:cs="Calibri"/>
          <w:sz w:val="24"/>
          <w:szCs w:val="22"/>
          <w:lang w:val="en-GB"/>
        </w:rPr>
        <w:t>market rent</w:t>
      </w:r>
      <w:r w:rsidR="000469B2" w:rsidRPr="009474D7">
        <w:rPr>
          <w:rFonts w:ascii="Calibri" w:hAnsi="Calibri" w:cs="Calibri"/>
          <w:sz w:val="24"/>
          <w:szCs w:val="22"/>
          <w:lang w:val="en-GB"/>
        </w:rPr>
        <w:t xml:space="preserve">. </w:t>
      </w:r>
    </w:p>
    <w:p w:rsidR="000925BC" w:rsidRPr="009474D7" w:rsidRDefault="000925BC" w:rsidP="000469B2">
      <w:pPr>
        <w:rPr>
          <w:rFonts w:ascii="Calibri" w:hAnsi="Calibri" w:cs="Calibri"/>
          <w:sz w:val="24"/>
          <w:szCs w:val="22"/>
          <w:lang w:val="en-GB"/>
        </w:rPr>
      </w:pPr>
    </w:p>
    <w:p w:rsidR="000925BC" w:rsidRPr="009474D7" w:rsidRDefault="000925BC" w:rsidP="000469B2">
      <w:pPr>
        <w:rPr>
          <w:rFonts w:ascii="Calibri" w:hAnsi="Calibri" w:cs="Calibri"/>
          <w:sz w:val="24"/>
          <w:szCs w:val="22"/>
          <w:lang w:val="en-GB"/>
        </w:rPr>
      </w:pPr>
      <w:r w:rsidRPr="009474D7">
        <w:rPr>
          <w:rFonts w:ascii="Calibri" w:hAnsi="Calibri" w:cs="Calibri"/>
          <w:sz w:val="24"/>
          <w:szCs w:val="22"/>
          <w:lang w:val="en-GB"/>
        </w:rPr>
        <w:t>(8)</w:t>
      </w:r>
      <w:r w:rsidR="004D09AA" w:rsidRPr="009474D7">
        <w:rPr>
          <w:rFonts w:ascii="Calibri" w:hAnsi="Calibri" w:cs="Calibri"/>
          <w:sz w:val="24"/>
          <w:szCs w:val="22"/>
          <w:lang w:val="en-GB"/>
        </w:rPr>
        <w:t xml:space="preserve"> </w:t>
      </w:r>
      <w:r w:rsidR="0092330A" w:rsidRPr="009474D7">
        <w:rPr>
          <w:rFonts w:ascii="Calibri" w:hAnsi="Calibri" w:cs="Calibri"/>
          <w:sz w:val="24"/>
          <w:szCs w:val="22"/>
          <w:lang w:val="en-GB"/>
        </w:rPr>
        <w:t>The parties</w:t>
      </w:r>
      <w:r w:rsidR="00971AF2" w:rsidRPr="009474D7">
        <w:rPr>
          <w:rFonts w:ascii="Calibri" w:hAnsi="Calibri" w:cs="Calibri"/>
          <w:sz w:val="24"/>
          <w:szCs w:val="22"/>
          <w:lang w:val="en-GB"/>
        </w:rPr>
        <w:t xml:space="preserve"> </w:t>
      </w:r>
      <w:r w:rsidR="00087E7D" w:rsidRPr="009474D7">
        <w:rPr>
          <w:rFonts w:ascii="Calibri" w:hAnsi="Calibri" w:cs="Calibri"/>
          <w:sz w:val="24"/>
          <w:szCs w:val="22"/>
          <w:lang w:val="en-GB"/>
        </w:rPr>
        <w:t xml:space="preserve">agree that the </w:t>
      </w:r>
      <w:r w:rsidR="00682F89" w:rsidRPr="009474D7">
        <w:rPr>
          <w:rFonts w:ascii="Calibri" w:hAnsi="Calibri" w:cs="Calibri"/>
          <w:sz w:val="24"/>
          <w:szCs w:val="22"/>
          <w:lang w:val="en-GB"/>
        </w:rPr>
        <w:t>commission</w:t>
      </w:r>
      <w:r w:rsidR="00087E7D" w:rsidRPr="009474D7">
        <w:rPr>
          <w:rFonts w:ascii="Calibri" w:hAnsi="Calibri" w:cs="Calibri"/>
          <w:sz w:val="24"/>
          <w:szCs w:val="22"/>
          <w:lang w:val="en-GB"/>
        </w:rPr>
        <w:t>’</w:t>
      </w:r>
      <w:r w:rsidR="00971AF2" w:rsidRPr="009474D7">
        <w:rPr>
          <w:rFonts w:ascii="Calibri" w:hAnsi="Calibri" w:cs="Calibri"/>
          <w:sz w:val="24"/>
          <w:szCs w:val="22"/>
          <w:lang w:val="en-GB"/>
        </w:rPr>
        <w:t xml:space="preserve">s </w:t>
      </w:r>
      <w:r w:rsidR="00087E7D" w:rsidRPr="009474D7">
        <w:rPr>
          <w:rFonts w:ascii="Calibri" w:hAnsi="Calibri" w:cs="Calibri"/>
          <w:sz w:val="24"/>
          <w:szCs w:val="22"/>
          <w:lang w:val="en-GB"/>
        </w:rPr>
        <w:t xml:space="preserve">determination of </w:t>
      </w:r>
      <w:r w:rsidR="00B04592" w:rsidRPr="009474D7">
        <w:rPr>
          <w:rFonts w:ascii="Calibri" w:hAnsi="Calibri" w:cs="Calibri"/>
          <w:sz w:val="24"/>
          <w:szCs w:val="22"/>
          <w:lang w:val="en-GB"/>
        </w:rPr>
        <w:t>market rent</w:t>
      </w:r>
      <w:r w:rsidR="00971AF2" w:rsidRPr="009474D7">
        <w:rPr>
          <w:rFonts w:ascii="Calibri" w:hAnsi="Calibri" w:cs="Calibri"/>
          <w:sz w:val="24"/>
          <w:szCs w:val="22"/>
          <w:lang w:val="en-GB"/>
        </w:rPr>
        <w:t xml:space="preserve"> </w:t>
      </w:r>
      <w:r w:rsidR="00087E7D" w:rsidRPr="009474D7">
        <w:rPr>
          <w:rFonts w:ascii="Calibri" w:hAnsi="Calibri" w:cs="Calibri"/>
          <w:sz w:val="24"/>
          <w:szCs w:val="22"/>
          <w:lang w:val="en-GB"/>
        </w:rPr>
        <w:t xml:space="preserve">pursuant to the previous </w:t>
      </w:r>
      <w:r w:rsidR="006C3502" w:rsidRPr="009474D7">
        <w:rPr>
          <w:rFonts w:ascii="Calibri" w:hAnsi="Calibri" w:cs="Calibri"/>
          <w:sz w:val="24"/>
          <w:szCs w:val="22"/>
          <w:lang w:val="en-GB"/>
        </w:rPr>
        <w:t>paragraph</w:t>
      </w:r>
      <w:r w:rsidR="00971AF2" w:rsidRPr="009474D7">
        <w:rPr>
          <w:rFonts w:ascii="Calibri" w:hAnsi="Calibri" w:cs="Calibri"/>
          <w:sz w:val="24"/>
          <w:szCs w:val="22"/>
          <w:lang w:val="en-GB"/>
        </w:rPr>
        <w:t xml:space="preserve"> </w:t>
      </w:r>
      <w:r w:rsidR="00087E7D" w:rsidRPr="009474D7">
        <w:rPr>
          <w:rFonts w:ascii="Calibri" w:hAnsi="Calibri" w:cs="Calibri"/>
          <w:sz w:val="24"/>
          <w:szCs w:val="22"/>
          <w:lang w:val="en-GB"/>
        </w:rPr>
        <w:t xml:space="preserve">shall not constitute </w:t>
      </w:r>
      <w:r w:rsidR="009B1140" w:rsidRPr="009474D7">
        <w:rPr>
          <w:rFonts w:ascii="Calibri" w:hAnsi="Calibri" w:cs="Calibri"/>
          <w:sz w:val="24"/>
          <w:szCs w:val="22"/>
          <w:lang w:val="en-GB"/>
        </w:rPr>
        <w:t>arbitration</w:t>
      </w:r>
      <w:r w:rsidR="00971AF2" w:rsidRPr="009474D7">
        <w:rPr>
          <w:rFonts w:ascii="Calibri" w:hAnsi="Calibri" w:cs="Calibri"/>
          <w:sz w:val="24"/>
          <w:szCs w:val="22"/>
          <w:lang w:val="en-GB"/>
        </w:rPr>
        <w:t xml:space="preserve">. </w:t>
      </w:r>
      <w:r w:rsidR="009B1140" w:rsidRPr="009474D7">
        <w:rPr>
          <w:rFonts w:ascii="Calibri" w:hAnsi="Calibri" w:cs="Calibri"/>
          <w:sz w:val="24"/>
          <w:szCs w:val="22"/>
          <w:lang w:val="en-GB"/>
        </w:rPr>
        <w:t xml:space="preserve">If the determination of market rent also raises any legal issues on which </w:t>
      </w:r>
      <w:r w:rsidR="0092330A" w:rsidRPr="009474D7">
        <w:rPr>
          <w:rFonts w:ascii="Calibri" w:hAnsi="Calibri" w:cs="Calibri"/>
          <w:sz w:val="24"/>
          <w:szCs w:val="22"/>
          <w:lang w:val="en-GB"/>
        </w:rPr>
        <w:t>the parties</w:t>
      </w:r>
      <w:r w:rsidRPr="009474D7">
        <w:rPr>
          <w:rFonts w:ascii="Calibri" w:hAnsi="Calibri" w:cs="Calibri"/>
          <w:sz w:val="24"/>
          <w:szCs w:val="22"/>
          <w:lang w:val="en-GB"/>
        </w:rPr>
        <w:t xml:space="preserve"> </w:t>
      </w:r>
      <w:r w:rsidR="009B1140" w:rsidRPr="009474D7">
        <w:rPr>
          <w:rFonts w:ascii="Calibri" w:hAnsi="Calibri" w:cs="Calibri"/>
          <w:sz w:val="24"/>
          <w:szCs w:val="22"/>
          <w:lang w:val="en-GB"/>
        </w:rPr>
        <w:t>are not in agreement</w:t>
      </w:r>
      <w:r w:rsidRPr="009474D7">
        <w:rPr>
          <w:rFonts w:ascii="Calibri" w:hAnsi="Calibri" w:cs="Calibri"/>
          <w:sz w:val="24"/>
          <w:szCs w:val="22"/>
          <w:lang w:val="en-GB"/>
        </w:rPr>
        <w:t xml:space="preserve">, </w:t>
      </w:r>
      <w:r w:rsidR="00682F89" w:rsidRPr="009474D7">
        <w:rPr>
          <w:rFonts w:ascii="Calibri" w:hAnsi="Calibri" w:cs="Calibri"/>
          <w:sz w:val="24"/>
          <w:szCs w:val="22"/>
          <w:lang w:val="en-GB"/>
        </w:rPr>
        <w:t>the appraisal commission</w:t>
      </w:r>
      <w:r w:rsidRPr="009474D7">
        <w:rPr>
          <w:rFonts w:ascii="Calibri" w:hAnsi="Calibri" w:cs="Calibri"/>
          <w:sz w:val="24"/>
          <w:szCs w:val="22"/>
          <w:lang w:val="en-GB"/>
        </w:rPr>
        <w:t xml:space="preserve"> </w:t>
      </w:r>
      <w:r w:rsidR="009B1140" w:rsidRPr="009474D7">
        <w:rPr>
          <w:rFonts w:ascii="Calibri" w:hAnsi="Calibri" w:cs="Calibri"/>
          <w:sz w:val="24"/>
          <w:szCs w:val="22"/>
          <w:lang w:val="en-GB"/>
        </w:rPr>
        <w:t xml:space="preserve">shall only address these to the extent that </w:t>
      </w:r>
      <w:r w:rsidR="0092330A" w:rsidRPr="009474D7">
        <w:rPr>
          <w:rFonts w:ascii="Calibri" w:hAnsi="Calibri" w:cs="Calibri"/>
          <w:sz w:val="24"/>
          <w:szCs w:val="22"/>
          <w:lang w:val="en-GB"/>
        </w:rPr>
        <w:t>the parties</w:t>
      </w:r>
      <w:r w:rsidRPr="009474D7">
        <w:rPr>
          <w:rFonts w:ascii="Calibri" w:hAnsi="Calibri" w:cs="Calibri"/>
          <w:sz w:val="24"/>
          <w:szCs w:val="22"/>
          <w:lang w:val="en-GB"/>
        </w:rPr>
        <w:t xml:space="preserve"> </w:t>
      </w:r>
      <w:r w:rsidR="009B1140" w:rsidRPr="009474D7">
        <w:rPr>
          <w:rFonts w:ascii="Calibri" w:hAnsi="Calibri" w:cs="Calibri"/>
          <w:sz w:val="24"/>
          <w:szCs w:val="22"/>
          <w:lang w:val="en-GB"/>
        </w:rPr>
        <w:t>jointly request it to do so</w:t>
      </w:r>
      <w:r w:rsidRPr="009474D7">
        <w:rPr>
          <w:rFonts w:ascii="Calibri" w:hAnsi="Calibri" w:cs="Calibri"/>
          <w:sz w:val="24"/>
          <w:szCs w:val="22"/>
          <w:lang w:val="en-GB"/>
        </w:rPr>
        <w:t xml:space="preserve">. </w:t>
      </w:r>
      <w:r w:rsidR="00A07FD3" w:rsidRPr="009474D7">
        <w:rPr>
          <w:rFonts w:ascii="Calibri" w:hAnsi="Calibri" w:cs="Calibri"/>
          <w:sz w:val="24"/>
          <w:szCs w:val="22"/>
          <w:lang w:val="en-GB"/>
        </w:rPr>
        <w:t xml:space="preserve">In such case, Act of </w:t>
      </w:r>
      <w:r w:rsidRPr="009474D7">
        <w:rPr>
          <w:rFonts w:ascii="Calibri" w:hAnsi="Calibri" w:cs="Calibri"/>
          <w:sz w:val="24"/>
          <w:szCs w:val="22"/>
          <w:lang w:val="en-GB"/>
        </w:rPr>
        <w:t>14</w:t>
      </w:r>
      <w:r w:rsidR="00A07FD3" w:rsidRPr="009474D7">
        <w:rPr>
          <w:rFonts w:ascii="Calibri" w:hAnsi="Calibri" w:cs="Calibri"/>
          <w:sz w:val="24"/>
          <w:szCs w:val="22"/>
          <w:lang w:val="en-GB"/>
        </w:rPr>
        <w:t xml:space="preserve"> May </w:t>
      </w:r>
      <w:r w:rsidRPr="009474D7">
        <w:rPr>
          <w:rFonts w:ascii="Calibri" w:hAnsi="Calibri" w:cs="Calibri"/>
          <w:sz w:val="24"/>
          <w:szCs w:val="22"/>
          <w:lang w:val="en-GB"/>
        </w:rPr>
        <w:t xml:space="preserve">2004 </w:t>
      </w:r>
      <w:r w:rsidR="00A07FD3" w:rsidRPr="009474D7">
        <w:rPr>
          <w:rFonts w:ascii="Calibri" w:hAnsi="Calibri" w:cs="Calibri"/>
          <w:sz w:val="24"/>
          <w:szCs w:val="22"/>
          <w:lang w:val="en-GB"/>
        </w:rPr>
        <w:t>No</w:t>
      </w:r>
      <w:r w:rsidRPr="009474D7">
        <w:rPr>
          <w:rFonts w:ascii="Calibri" w:hAnsi="Calibri" w:cs="Calibri"/>
          <w:sz w:val="24"/>
          <w:szCs w:val="22"/>
          <w:lang w:val="en-GB"/>
        </w:rPr>
        <w:t xml:space="preserve">. 25 </w:t>
      </w:r>
      <w:r w:rsidR="00A07FD3" w:rsidRPr="009474D7">
        <w:rPr>
          <w:rFonts w:ascii="Calibri" w:hAnsi="Calibri" w:cs="Calibri"/>
          <w:sz w:val="24"/>
          <w:szCs w:val="22"/>
          <w:lang w:val="en-GB"/>
        </w:rPr>
        <w:t>relating to Arbitration shall also be applicable</w:t>
      </w:r>
      <w:r w:rsidRPr="009474D7">
        <w:rPr>
          <w:rFonts w:ascii="Calibri" w:hAnsi="Calibri" w:cs="Calibri"/>
          <w:sz w:val="24"/>
          <w:szCs w:val="22"/>
          <w:lang w:val="en-GB"/>
        </w:rPr>
        <w:t xml:space="preserve">, </w:t>
      </w:r>
      <w:r w:rsidR="00A07FD3" w:rsidRPr="009474D7">
        <w:rPr>
          <w:rFonts w:ascii="Calibri" w:hAnsi="Calibri" w:cs="Calibri"/>
          <w:sz w:val="24"/>
          <w:szCs w:val="22"/>
          <w:lang w:val="en-GB"/>
        </w:rPr>
        <w:t xml:space="preserve">to the extent not otherwise agreed in </w:t>
      </w:r>
      <w:r w:rsidR="001012E8" w:rsidRPr="009474D7">
        <w:rPr>
          <w:rFonts w:ascii="Calibri" w:hAnsi="Calibri" w:cs="Calibri"/>
          <w:sz w:val="24"/>
          <w:szCs w:val="22"/>
          <w:lang w:val="en-GB"/>
        </w:rPr>
        <w:t>the present Clause</w:t>
      </w:r>
      <w:r w:rsidRPr="009474D7">
        <w:rPr>
          <w:rFonts w:ascii="Calibri" w:hAnsi="Calibri" w:cs="Calibri"/>
          <w:sz w:val="24"/>
          <w:szCs w:val="22"/>
          <w:lang w:val="en-GB"/>
        </w:rPr>
        <w:t xml:space="preserve"> </w:t>
      </w:r>
      <w:r w:rsidR="00A07FD3" w:rsidRPr="009474D7">
        <w:rPr>
          <w:rFonts w:ascii="Calibri" w:hAnsi="Calibri" w:cs="Calibri"/>
          <w:sz w:val="24"/>
          <w:szCs w:val="22"/>
          <w:lang w:val="en-GB"/>
        </w:rPr>
        <w:t>as far as concerns any matter on which the provisions of the Arbitration Act are non-mandatory</w:t>
      </w:r>
      <w:r w:rsidRPr="009474D7">
        <w:rPr>
          <w:rFonts w:ascii="Calibri" w:hAnsi="Calibri" w:cs="Calibri"/>
          <w:sz w:val="24"/>
          <w:szCs w:val="22"/>
          <w:lang w:val="en-GB"/>
        </w:rPr>
        <w:t>.</w:t>
      </w:r>
    </w:p>
    <w:p w:rsidR="000469B2" w:rsidRPr="009474D7" w:rsidRDefault="000469B2" w:rsidP="000469B2">
      <w:pPr>
        <w:rPr>
          <w:rFonts w:ascii="Calibri" w:hAnsi="Calibri" w:cs="Calibri"/>
          <w:i/>
          <w:iCs/>
          <w:sz w:val="24"/>
          <w:szCs w:val="22"/>
          <w:lang w:val="en-GB"/>
        </w:rPr>
      </w:pPr>
    </w:p>
    <w:p w:rsidR="000469B2" w:rsidRPr="009474D7" w:rsidRDefault="00373229" w:rsidP="000469B2">
      <w:pPr>
        <w:rPr>
          <w:rFonts w:ascii="Calibri" w:hAnsi="Calibri" w:cs="Calibri"/>
          <w:snapToGrid w:val="0"/>
          <w:sz w:val="24"/>
          <w:szCs w:val="22"/>
          <w:lang w:val="en-GB"/>
        </w:rPr>
      </w:pPr>
      <w:r w:rsidRPr="009474D7">
        <w:rPr>
          <w:rFonts w:ascii="Calibri" w:hAnsi="Calibri" w:cs="Calibri"/>
          <w:sz w:val="24"/>
          <w:szCs w:val="22"/>
          <w:lang w:val="en-GB"/>
        </w:rPr>
        <w:t>(</w:t>
      </w:r>
      <w:r w:rsidR="000925BC" w:rsidRPr="009474D7">
        <w:rPr>
          <w:rFonts w:ascii="Calibri" w:hAnsi="Calibri" w:cs="Calibri"/>
          <w:sz w:val="24"/>
          <w:szCs w:val="22"/>
          <w:lang w:val="en-GB"/>
        </w:rPr>
        <w:t>9</w:t>
      </w:r>
      <w:r w:rsidRPr="009474D7">
        <w:rPr>
          <w:rFonts w:ascii="Calibri" w:hAnsi="Calibri" w:cs="Calibri"/>
          <w:sz w:val="24"/>
          <w:szCs w:val="22"/>
          <w:lang w:val="en-GB"/>
        </w:rPr>
        <w:t>)</w:t>
      </w:r>
      <w:r w:rsidR="00A07FD3" w:rsidRPr="009474D7">
        <w:rPr>
          <w:rFonts w:ascii="Calibri" w:hAnsi="Calibri" w:cs="Calibri"/>
          <w:sz w:val="24"/>
          <w:szCs w:val="22"/>
          <w:lang w:val="en-GB"/>
        </w:rPr>
        <w:t xml:space="preserve"> </w:t>
      </w:r>
      <w:r w:rsidR="00682F89" w:rsidRPr="009474D7">
        <w:rPr>
          <w:rFonts w:ascii="Calibri" w:hAnsi="Calibri" w:cs="Calibri"/>
          <w:sz w:val="24"/>
          <w:szCs w:val="22"/>
          <w:lang w:val="en-GB"/>
        </w:rPr>
        <w:t xml:space="preserve">The </w:t>
      </w:r>
      <w:r w:rsidR="00866D94" w:rsidRPr="009474D7">
        <w:rPr>
          <w:rFonts w:ascii="Calibri" w:hAnsi="Calibri" w:cs="Calibri"/>
          <w:sz w:val="24"/>
          <w:szCs w:val="22"/>
          <w:lang w:val="en-GB"/>
        </w:rPr>
        <w:t xml:space="preserve">market rent as specified by the </w:t>
      </w:r>
      <w:r w:rsidR="00682F89" w:rsidRPr="009474D7">
        <w:rPr>
          <w:rFonts w:ascii="Calibri" w:hAnsi="Calibri" w:cs="Calibri"/>
          <w:sz w:val="24"/>
          <w:szCs w:val="22"/>
          <w:lang w:val="en-GB"/>
        </w:rPr>
        <w:t>commission</w:t>
      </w:r>
      <w:r w:rsidR="00866D94" w:rsidRPr="009474D7">
        <w:rPr>
          <w:rFonts w:ascii="Calibri" w:hAnsi="Calibri" w:cs="Calibri"/>
          <w:sz w:val="24"/>
          <w:szCs w:val="22"/>
          <w:lang w:val="en-GB"/>
        </w:rPr>
        <w:t xml:space="preserve"> shall thereafter be the specific rent under </w:t>
      </w:r>
      <w:r w:rsidR="00CE5A99" w:rsidRPr="009474D7">
        <w:rPr>
          <w:rFonts w:ascii="Calibri" w:hAnsi="Calibri" w:cs="Calibri"/>
          <w:sz w:val="24"/>
          <w:szCs w:val="22"/>
          <w:lang w:val="en-GB"/>
        </w:rPr>
        <w:t>the lease</w:t>
      </w:r>
      <w:r w:rsidR="000469B2" w:rsidRPr="009474D7">
        <w:rPr>
          <w:rFonts w:ascii="Calibri" w:hAnsi="Calibri" w:cs="Calibri"/>
          <w:sz w:val="24"/>
          <w:szCs w:val="22"/>
          <w:lang w:val="en-GB"/>
        </w:rPr>
        <w:t xml:space="preserve"> </w:t>
      </w:r>
      <w:r w:rsidR="00866D94" w:rsidRPr="009474D7">
        <w:rPr>
          <w:rFonts w:ascii="Calibri" w:hAnsi="Calibri" w:cs="Calibri"/>
          <w:sz w:val="24"/>
          <w:szCs w:val="22"/>
          <w:lang w:val="en-GB"/>
        </w:rPr>
        <w:t xml:space="preserve">as </w:t>
      </w:r>
      <w:r w:rsidR="000469B2" w:rsidRPr="009474D7">
        <w:rPr>
          <w:rFonts w:ascii="Calibri" w:hAnsi="Calibri" w:cs="Calibri"/>
          <w:sz w:val="24"/>
          <w:szCs w:val="22"/>
          <w:lang w:val="en-GB"/>
        </w:rPr>
        <w:t xml:space="preserve">per </w:t>
      </w:r>
      <w:r w:rsidR="00866D94" w:rsidRPr="009474D7">
        <w:rPr>
          <w:rFonts w:ascii="Calibri" w:hAnsi="Calibri" w:cs="Calibri"/>
          <w:sz w:val="24"/>
          <w:szCs w:val="22"/>
          <w:lang w:val="en-GB"/>
        </w:rPr>
        <w:t xml:space="preserve">the </w:t>
      </w:r>
      <w:r w:rsidR="002D78E5" w:rsidRPr="009474D7">
        <w:rPr>
          <w:rFonts w:ascii="Calibri" w:hAnsi="Calibri" w:cs="Calibri"/>
          <w:sz w:val="24"/>
          <w:szCs w:val="22"/>
          <w:lang w:val="en-GB"/>
        </w:rPr>
        <w:t>date</w:t>
      </w:r>
      <w:r w:rsidR="000469B2" w:rsidRPr="009474D7">
        <w:rPr>
          <w:rFonts w:ascii="Calibri" w:hAnsi="Calibri" w:cs="Calibri"/>
          <w:sz w:val="24"/>
          <w:szCs w:val="22"/>
          <w:lang w:val="en-GB"/>
        </w:rPr>
        <w:t xml:space="preserve"> </w:t>
      </w:r>
      <w:r w:rsidR="00866D94" w:rsidRPr="009474D7">
        <w:rPr>
          <w:rFonts w:ascii="Calibri" w:hAnsi="Calibri" w:cs="Calibri"/>
          <w:sz w:val="24"/>
          <w:szCs w:val="22"/>
          <w:lang w:val="en-GB"/>
        </w:rPr>
        <w:t xml:space="preserve">of commencement of </w:t>
      </w:r>
      <w:r w:rsidR="00FB19ED" w:rsidRPr="009474D7">
        <w:rPr>
          <w:rFonts w:ascii="Calibri" w:hAnsi="Calibri" w:cs="Calibri"/>
          <w:sz w:val="24"/>
          <w:szCs w:val="22"/>
          <w:lang w:val="en-GB"/>
        </w:rPr>
        <w:t>the extension period</w:t>
      </w:r>
      <w:r w:rsidR="000469B2" w:rsidRPr="009474D7">
        <w:rPr>
          <w:rFonts w:ascii="Calibri" w:hAnsi="Calibri" w:cs="Calibri"/>
          <w:sz w:val="24"/>
          <w:szCs w:val="22"/>
          <w:lang w:val="en-GB"/>
        </w:rPr>
        <w:t>.</w:t>
      </w:r>
      <w:r w:rsidR="00DE5C7C" w:rsidRPr="009474D7">
        <w:rPr>
          <w:rFonts w:ascii="Calibri" w:hAnsi="Calibri" w:cs="Calibri"/>
          <w:sz w:val="24"/>
          <w:szCs w:val="22"/>
          <w:lang w:val="en-GB"/>
        </w:rPr>
        <w:t>“</w:t>
      </w:r>
    </w:p>
    <w:p w:rsidR="000469B2" w:rsidRPr="009474D7" w:rsidRDefault="000469B2">
      <w:pPr>
        <w:widowControl w:val="0"/>
        <w:rPr>
          <w:rFonts w:ascii="Calibri" w:hAnsi="Calibri" w:cs="Calibri"/>
          <w:snapToGrid w:val="0"/>
          <w:sz w:val="24"/>
          <w:lang w:val="en-GB"/>
        </w:rPr>
      </w:pPr>
    </w:p>
    <w:p w:rsidR="00F3117D" w:rsidRPr="009474D7" w:rsidRDefault="00F3117D">
      <w:pPr>
        <w:widowControl w:val="0"/>
        <w:rPr>
          <w:rFonts w:ascii="Calibri" w:hAnsi="Calibri" w:cs="Calibri"/>
          <w:snapToGrid w:val="0"/>
          <w:sz w:val="24"/>
          <w:lang w:val="en-GB"/>
        </w:rPr>
      </w:pPr>
    </w:p>
    <w:p w:rsidR="00971AF2" w:rsidRPr="009474D7" w:rsidRDefault="009012CD">
      <w:pPr>
        <w:widowControl w:val="0"/>
        <w:rPr>
          <w:rFonts w:ascii="Calibri" w:hAnsi="Calibri" w:cs="Calibri"/>
          <w:snapToGrid w:val="0"/>
          <w:sz w:val="24"/>
          <w:lang w:val="en-GB"/>
        </w:rPr>
      </w:pPr>
      <w:r w:rsidRPr="009474D7">
        <w:rPr>
          <w:rFonts w:ascii="Calibri" w:hAnsi="Calibri" w:cs="Calibri"/>
          <w:snapToGrid w:val="0"/>
          <w:sz w:val="24"/>
          <w:lang w:val="en-GB"/>
        </w:rPr>
        <w:t>CLAUSE</w:t>
      </w:r>
      <w:r w:rsidR="004D31AD" w:rsidRPr="009474D7">
        <w:rPr>
          <w:rFonts w:ascii="Calibri" w:hAnsi="Calibri" w:cs="Calibri"/>
          <w:snapToGrid w:val="0"/>
          <w:sz w:val="24"/>
          <w:lang w:val="en-GB"/>
        </w:rPr>
        <w:t xml:space="preserve"> </w:t>
      </w:r>
      <w:r w:rsidR="004165B6" w:rsidRPr="009474D7">
        <w:rPr>
          <w:rFonts w:ascii="Calibri" w:hAnsi="Calibri" w:cs="Calibri"/>
          <w:snapToGrid w:val="0"/>
          <w:sz w:val="24"/>
          <w:lang w:val="en-GB"/>
        </w:rPr>
        <w:t>8</w:t>
      </w:r>
      <w:r w:rsidR="004D31AD" w:rsidRPr="009474D7">
        <w:rPr>
          <w:rFonts w:ascii="Calibri" w:hAnsi="Calibri" w:cs="Calibri"/>
          <w:snapToGrid w:val="0"/>
          <w:sz w:val="24"/>
          <w:lang w:val="en-GB"/>
        </w:rPr>
        <w:t xml:space="preserve">: </w:t>
      </w:r>
      <w:r w:rsidR="00623B73" w:rsidRPr="009474D7">
        <w:rPr>
          <w:rFonts w:ascii="Calibri" w:hAnsi="Calibri" w:cs="Calibri"/>
          <w:snapToGrid w:val="0"/>
          <w:sz w:val="24"/>
          <w:lang w:val="en-GB"/>
        </w:rPr>
        <w:t>SUGGESTED</w:t>
      </w:r>
      <w:r w:rsidR="008E721B" w:rsidRPr="009474D7">
        <w:rPr>
          <w:rFonts w:ascii="Calibri" w:hAnsi="Calibri" w:cs="Calibri"/>
          <w:snapToGrid w:val="0"/>
          <w:sz w:val="24"/>
          <w:lang w:val="en-GB"/>
        </w:rPr>
        <w:t xml:space="preserve"> </w:t>
      </w:r>
      <w:r w:rsidR="00094472" w:rsidRPr="009474D7">
        <w:rPr>
          <w:rFonts w:ascii="Calibri" w:hAnsi="Calibri" w:cs="Calibri"/>
          <w:snapToGrid w:val="0"/>
          <w:sz w:val="24"/>
          <w:lang w:val="en-GB"/>
        </w:rPr>
        <w:t>WORDING</w:t>
      </w:r>
      <w:r w:rsidR="008E721B" w:rsidRPr="009474D7">
        <w:rPr>
          <w:rFonts w:ascii="Calibri" w:hAnsi="Calibri" w:cs="Calibri"/>
          <w:snapToGrid w:val="0"/>
          <w:sz w:val="24"/>
          <w:lang w:val="en-GB"/>
        </w:rPr>
        <w:t xml:space="preserve"> – </w:t>
      </w:r>
      <w:r w:rsidRPr="009474D7">
        <w:rPr>
          <w:rFonts w:ascii="Calibri" w:hAnsi="Calibri" w:cs="Calibri"/>
          <w:snapToGrid w:val="0"/>
          <w:sz w:val="24"/>
          <w:lang w:val="en-GB"/>
        </w:rPr>
        <w:t>APPENDIX</w:t>
      </w:r>
      <w:r w:rsidR="008E721B" w:rsidRPr="009474D7">
        <w:rPr>
          <w:rFonts w:ascii="Calibri" w:hAnsi="Calibri" w:cs="Calibri"/>
          <w:snapToGrid w:val="0"/>
          <w:sz w:val="24"/>
          <w:lang w:val="en-GB"/>
        </w:rPr>
        <w:t xml:space="preserve"> </w:t>
      </w:r>
      <w:r w:rsidR="00E635FB" w:rsidRPr="009C304E">
        <w:rPr>
          <w:rFonts w:ascii="Calibri" w:hAnsi="Calibri" w:cs="Calibri"/>
          <w:snapToGrid w:val="0"/>
          <w:sz w:val="24"/>
          <w:lang w:val="en-GB"/>
        </w:rPr>
        <w:t>[…]</w:t>
      </w:r>
      <w:r w:rsidR="002C05A7" w:rsidRPr="009474D7">
        <w:rPr>
          <w:rFonts w:ascii="Calibri" w:hAnsi="Calibri" w:cs="Calibri"/>
          <w:snapToGrid w:val="0"/>
          <w:sz w:val="24"/>
          <w:lang w:val="en-GB"/>
        </w:rPr>
        <w:t xml:space="preserve"> – </w:t>
      </w:r>
      <w:r w:rsidR="00FF4849" w:rsidRPr="009474D7">
        <w:rPr>
          <w:rFonts w:ascii="Calibri" w:hAnsi="Calibri" w:cs="Calibri"/>
          <w:snapToGrid w:val="0"/>
          <w:sz w:val="24"/>
          <w:lang w:val="en-GB"/>
        </w:rPr>
        <w:t>EXAMPLES</w:t>
      </w:r>
      <w:r w:rsidR="002C05A7" w:rsidRPr="009474D7">
        <w:rPr>
          <w:rFonts w:ascii="Calibri" w:hAnsi="Calibri" w:cs="Calibri"/>
          <w:snapToGrid w:val="0"/>
          <w:sz w:val="24"/>
          <w:lang w:val="en-GB"/>
        </w:rPr>
        <w:t xml:space="preserve"> </w:t>
      </w:r>
      <w:r w:rsidR="00094472" w:rsidRPr="009474D7">
        <w:rPr>
          <w:rFonts w:ascii="Calibri" w:hAnsi="Calibri" w:cs="Calibri"/>
          <w:snapToGrid w:val="0"/>
          <w:sz w:val="24"/>
          <w:lang w:val="en-GB"/>
        </w:rPr>
        <w:t>OF</w:t>
      </w:r>
      <w:r w:rsidR="002C05A7" w:rsidRPr="009474D7">
        <w:rPr>
          <w:rFonts w:ascii="Calibri" w:hAnsi="Calibri" w:cs="Calibri"/>
          <w:snapToGrid w:val="0"/>
          <w:sz w:val="24"/>
          <w:lang w:val="en-GB"/>
        </w:rPr>
        <w:t xml:space="preserve"> </w:t>
      </w:r>
      <w:r w:rsidR="008F6399" w:rsidRPr="009474D7">
        <w:rPr>
          <w:rFonts w:ascii="Calibri" w:hAnsi="Calibri" w:cs="Calibri"/>
          <w:snapToGrid w:val="0"/>
          <w:sz w:val="24"/>
          <w:lang w:val="en-GB"/>
        </w:rPr>
        <w:t>COSTS</w:t>
      </w:r>
      <w:r w:rsidR="002C05A7" w:rsidRPr="009474D7">
        <w:rPr>
          <w:rFonts w:ascii="Calibri" w:hAnsi="Calibri" w:cs="Calibri"/>
          <w:snapToGrid w:val="0"/>
          <w:sz w:val="24"/>
          <w:lang w:val="en-GB"/>
        </w:rPr>
        <w:t xml:space="preserve"> </w:t>
      </w:r>
      <w:r w:rsidR="00094472" w:rsidRPr="009474D7">
        <w:rPr>
          <w:rFonts w:ascii="Calibri" w:hAnsi="Calibri" w:cs="Calibri"/>
          <w:snapToGrid w:val="0"/>
          <w:sz w:val="24"/>
          <w:lang w:val="en-GB"/>
        </w:rPr>
        <w:t xml:space="preserve">TO BE COVERED BY THE </w:t>
      </w:r>
      <w:r w:rsidR="00AC0DAA" w:rsidRPr="009474D7">
        <w:rPr>
          <w:rFonts w:ascii="Calibri" w:hAnsi="Calibri" w:cs="Calibri"/>
          <w:snapToGrid w:val="0"/>
          <w:sz w:val="24"/>
          <w:lang w:val="en-GB"/>
        </w:rPr>
        <w:t>LESSEE</w:t>
      </w:r>
    </w:p>
    <w:p w:rsidR="002C05A7" w:rsidRPr="009474D7" w:rsidRDefault="002C05A7">
      <w:pPr>
        <w:widowControl w:val="0"/>
        <w:rPr>
          <w:rFonts w:ascii="Calibri" w:hAnsi="Calibri" w:cs="Calibri"/>
          <w:snapToGrid w:val="0"/>
          <w:sz w:val="24"/>
          <w:lang w:val="en-GB"/>
        </w:rPr>
      </w:pPr>
    </w:p>
    <w:p w:rsidR="00971AF2" w:rsidRPr="009474D7" w:rsidRDefault="00E06DF1">
      <w:pPr>
        <w:widowControl w:val="0"/>
        <w:rPr>
          <w:rFonts w:ascii="Calibri" w:hAnsi="Calibri" w:cs="Calibri"/>
          <w:snapToGrid w:val="0"/>
          <w:sz w:val="24"/>
          <w:lang w:val="en-GB"/>
        </w:rPr>
      </w:pPr>
      <w:r w:rsidRPr="009474D7">
        <w:rPr>
          <w:rFonts w:ascii="Calibri" w:hAnsi="Calibri" w:cs="Calibri"/>
          <w:snapToGrid w:val="0"/>
          <w:sz w:val="24"/>
          <w:lang w:val="en-GB"/>
        </w:rPr>
        <w:t xml:space="preserve">The </w:t>
      </w:r>
      <w:r w:rsidR="00641E39" w:rsidRPr="009474D7">
        <w:rPr>
          <w:rFonts w:ascii="Calibri" w:hAnsi="Calibri" w:cs="Calibri"/>
          <w:snapToGrid w:val="0"/>
          <w:sz w:val="24"/>
          <w:lang w:val="en-GB"/>
        </w:rPr>
        <w:t>below</w:t>
      </w:r>
      <w:r w:rsidR="00971AF2"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listing is intended as </w:t>
      </w:r>
      <w:r w:rsidR="00FF4849" w:rsidRPr="009474D7">
        <w:rPr>
          <w:rFonts w:ascii="Calibri" w:hAnsi="Calibri" w:cs="Calibri"/>
          <w:snapToGrid w:val="0"/>
          <w:sz w:val="24"/>
          <w:lang w:val="en-GB"/>
        </w:rPr>
        <w:t>examples</w:t>
      </w:r>
      <w:r w:rsidR="00971AF2"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of </w:t>
      </w:r>
      <w:r w:rsidR="008F6399" w:rsidRPr="009474D7">
        <w:rPr>
          <w:rFonts w:ascii="Calibri" w:hAnsi="Calibri" w:cs="Calibri"/>
          <w:snapToGrid w:val="0"/>
          <w:sz w:val="24"/>
          <w:lang w:val="en-GB"/>
        </w:rPr>
        <w:t>costs</w:t>
      </w:r>
      <w:r w:rsidR="00971AF2"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to be covered by </w:t>
      </w:r>
      <w:r w:rsidR="0017619F">
        <w:rPr>
          <w:rFonts w:ascii="Calibri" w:hAnsi="Calibri" w:cs="Calibri"/>
          <w:snapToGrid w:val="0"/>
          <w:sz w:val="24"/>
          <w:lang w:val="en-GB"/>
        </w:rPr>
        <w:t>the lessee</w:t>
      </w:r>
      <w:r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Pr="009474D7">
        <w:rPr>
          <w:rFonts w:ascii="Calibri" w:hAnsi="Calibri" w:cs="Calibri"/>
          <w:snapToGrid w:val="0"/>
          <w:sz w:val="24"/>
          <w:lang w:val="en-GB"/>
        </w:rPr>
        <w:t>is not exhaustive</w:t>
      </w:r>
      <w:r w:rsidR="00971AF2" w:rsidRPr="009474D7">
        <w:rPr>
          <w:rFonts w:ascii="Calibri" w:hAnsi="Calibri" w:cs="Calibri"/>
          <w:snapToGrid w:val="0"/>
          <w:sz w:val="24"/>
          <w:lang w:val="en-GB"/>
        </w:rPr>
        <w:t>.</w:t>
      </w:r>
    </w:p>
    <w:p w:rsidR="00C73E2E" w:rsidRPr="009474D7" w:rsidRDefault="00C73E2E" w:rsidP="00C73E2E">
      <w:pPr>
        <w:widowControl w:val="0"/>
        <w:rPr>
          <w:rFonts w:ascii="Calibri" w:hAnsi="Calibri" w:cs="Calibri"/>
          <w:snapToGrid w:val="0"/>
          <w:sz w:val="24"/>
          <w:lang w:val="en-GB"/>
        </w:rPr>
      </w:pPr>
    </w:p>
    <w:p w:rsidR="00C73E2E" w:rsidRPr="009474D7" w:rsidRDefault="00B1051D" w:rsidP="00C73E2E">
      <w:pPr>
        <w:numPr>
          <w:ilvl w:val="0"/>
          <w:numId w:val="8"/>
        </w:numPr>
        <w:rPr>
          <w:rFonts w:ascii="Calibri" w:hAnsi="Calibri" w:cs="Calibri"/>
          <w:lang w:val="en-GB"/>
        </w:rPr>
      </w:pPr>
      <w:r w:rsidRPr="009474D7">
        <w:rPr>
          <w:rFonts w:ascii="Calibri" w:hAnsi="Calibri" w:cs="Calibri"/>
          <w:lang w:val="en-GB"/>
        </w:rPr>
        <w:t>Electricity</w:t>
      </w:r>
      <w:r w:rsidR="00C73E2E" w:rsidRPr="009474D7">
        <w:rPr>
          <w:rFonts w:ascii="Calibri" w:hAnsi="Calibri" w:cs="Calibri"/>
          <w:lang w:val="en-GB"/>
        </w:rPr>
        <w:t xml:space="preserve"> </w:t>
      </w:r>
      <w:r w:rsidR="00D2098C" w:rsidRPr="009474D7">
        <w:rPr>
          <w:rFonts w:ascii="Calibri" w:hAnsi="Calibri" w:cs="Calibri"/>
          <w:lang w:val="en-GB"/>
        </w:rPr>
        <w:t>for heating</w:t>
      </w:r>
      <w:r w:rsidR="00D60F44" w:rsidRPr="009474D7">
        <w:rPr>
          <w:rFonts w:ascii="Calibri" w:hAnsi="Calibri" w:cs="Calibri"/>
          <w:lang w:val="en-GB"/>
        </w:rPr>
        <w:t xml:space="preserve"> and </w:t>
      </w:r>
      <w:r w:rsidR="00D2098C" w:rsidRPr="009474D7">
        <w:rPr>
          <w:rFonts w:ascii="Calibri" w:hAnsi="Calibri" w:cs="Calibri"/>
          <w:lang w:val="en-GB"/>
        </w:rPr>
        <w:t xml:space="preserve">illumination of </w:t>
      </w:r>
      <w:r w:rsidR="0027211F" w:rsidRPr="009474D7">
        <w:rPr>
          <w:rFonts w:ascii="Calibri" w:hAnsi="Calibri" w:cs="Calibri"/>
          <w:lang w:val="en-GB"/>
        </w:rPr>
        <w:t xml:space="preserve">the </w:t>
      </w:r>
      <w:r w:rsidR="005F7C26">
        <w:rPr>
          <w:rFonts w:ascii="Calibri" w:hAnsi="Calibri" w:cs="Calibri"/>
          <w:lang w:val="en-GB"/>
        </w:rPr>
        <w:t>leased object</w:t>
      </w:r>
      <w:r w:rsidR="002C05A7" w:rsidRPr="009474D7">
        <w:rPr>
          <w:rFonts w:ascii="Calibri" w:hAnsi="Calibri" w:cs="Calibri"/>
          <w:lang w:val="en-GB"/>
        </w:rPr>
        <w:t>.</w:t>
      </w:r>
    </w:p>
    <w:p w:rsidR="00C73E2E" w:rsidRPr="009474D7" w:rsidRDefault="00C73E2E" w:rsidP="00C73E2E">
      <w:pPr>
        <w:rPr>
          <w:rFonts w:ascii="Calibri" w:hAnsi="Calibri" w:cs="Calibri"/>
          <w:lang w:val="en-GB"/>
        </w:rPr>
      </w:pPr>
    </w:p>
    <w:p w:rsidR="00C73E2E" w:rsidRPr="009474D7" w:rsidRDefault="00C73E2E" w:rsidP="00C73E2E">
      <w:pPr>
        <w:numPr>
          <w:ilvl w:val="0"/>
          <w:numId w:val="8"/>
        </w:numPr>
        <w:rPr>
          <w:rFonts w:ascii="Calibri" w:hAnsi="Calibri" w:cs="Calibri"/>
          <w:lang w:val="en-GB"/>
        </w:rPr>
      </w:pPr>
      <w:r w:rsidRPr="009474D7">
        <w:rPr>
          <w:rFonts w:ascii="Calibri" w:hAnsi="Calibri" w:cs="Calibri"/>
          <w:lang w:val="en-GB"/>
        </w:rPr>
        <w:t>O</w:t>
      </w:r>
      <w:r w:rsidR="00D2098C" w:rsidRPr="009474D7">
        <w:rPr>
          <w:rFonts w:ascii="Calibri" w:hAnsi="Calibri" w:cs="Calibri"/>
          <w:lang w:val="en-GB"/>
        </w:rPr>
        <w:t>il</w:t>
      </w:r>
      <w:r w:rsidRPr="009474D7">
        <w:rPr>
          <w:rFonts w:ascii="Calibri" w:hAnsi="Calibri" w:cs="Calibri"/>
          <w:lang w:val="en-GB"/>
        </w:rPr>
        <w:t>, gas</w:t>
      </w:r>
      <w:r w:rsidR="00D2098C" w:rsidRPr="009474D7">
        <w:rPr>
          <w:rFonts w:ascii="Calibri" w:hAnsi="Calibri" w:cs="Calibri"/>
          <w:lang w:val="en-GB"/>
        </w:rPr>
        <w:t>,</w:t>
      </w:r>
      <w:r w:rsidRPr="009474D7">
        <w:rPr>
          <w:rFonts w:ascii="Calibri" w:hAnsi="Calibri" w:cs="Calibri"/>
          <w:lang w:val="en-GB"/>
        </w:rPr>
        <w:t xml:space="preserve"> etc.</w:t>
      </w:r>
      <w:r w:rsidR="00D2098C" w:rsidRPr="009474D7">
        <w:rPr>
          <w:rFonts w:ascii="Calibri" w:hAnsi="Calibri" w:cs="Calibri"/>
          <w:lang w:val="en-GB"/>
        </w:rPr>
        <w:t>, for heating</w:t>
      </w:r>
      <w:r w:rsidRPr="009474D7">
        <w:rPr>
          <w:rFonts w:ascii="Calibri" w:hAnsi="Calibri" w:cs="Calibri"/>
          <w:lang w:val="en-GB"/>
        </w:rPr>
        <w:t xml:space="preserve"> </w:t>
      </w:r>
      <w:r w:rsidR="00D2098C" w:rsidRPr="009474D7">
        <w:rPr>
          <w:rFonts w:ascii="Calibri" w:hAnsi="Calibri" w:cs="Calibri"/>
          <w:lang w:val="en-GB"/>
        </w:rPr>
        <w:t>of</w:t>
      </w:r>
      <w:r w:rsidRPr="009474D7">
        <w:rPr>
          <w:rFonts w:ascii="Calibri" w:hAnsi="Calibri" w:cs="Calibri"/>
          <w:lang w:val="en-GB"/>
        </w:rPr>
        <w:t xml:space="preserve"> </w:t>
      </w:r>
      <w:r w:rsidR="0027211F" w:rsidRPr="009474D7">
        <w:rPr>
          <w:rFonts w:ascii="Calibri" w:hAnsi="Calibri" w:cs="Calibri"/>
          <w:lang w:val="en-GB"/>
        </w:rPr>
        <w:t xml:space="preserve">the </w:t>
      </w:r>
      <w:r w:rsidR="005F7C26">
        <w:rPr>
          <w:rFonts w:ascii="Calibri" w:hAnsi="Calibri" w:cs="Calibri"/>
          <w:lang w:val="en-GB"/>
        </w:rPr>
        <w:t>leased object</w:t>
      </w:r>
      <w:r w:rsidR="002C05A7" w:rsidRPr="009474D7">
        <w:rPr>
          <w:rFonts w:ascii="Calibri" w:hAnsi="Calibri" w:cs="Calibri"/>
          <w:lang w:val="en-GB"/>
        </w:rPr>
        <w:t>.</w:t>
      </w:r>
    </w:p>
    <w:p w:rsidR="00C73E2E" w:rsidRPr="009474D7" w:rsidRDefault="00C73E2E" w:rsidP="00C73E2E">
      <w:pPr>
        <w:rPr>
          <w:rFonts w:ascii="Calibri" w:hAnsi="Calibri" w:cs="Calibri"/>
          <w:lang w:val="en-GB"/>
        </w:rPr>
      </w:pPr>
    </w:p>
    <w:p w:rsidR="00C73E2E" w:rsidRPr="009474D7" w:rsidRDefault="002952BC" w:rsidP="00C73E2E">
      <w:pPr>
        <w:numPr>
          <w:ilvl w:val="0"/>
          <w:numId w:val="8"/>
        </w:numPr>
        <w:rPr>
          <w:rFonts w:ascii="Calibri" w:hAnsi="Calibri" w:cs="Calibri"/>
          <w:lang w:val="en-GB"/>
        </w:rPr>
      </w:pPr>
      <w:r w:rsidRPr="009474D7">
        <w:rPr>
          <w:rFonts w:ascii="Calibri" w:hAnsi="Calibri" w:cs="Calibri"/>
          <w:lang w:val="en-GB"/>
        </w:rPr>
        <w:t>Municipal charges</w:t>
      </w:r>
      <w:r w:rsidR="00C73E2E" w:rsidRPr="009474D7">
        <w:rPr>
          <w:rFonts w:ascii="Calibri" w:hAnsi="Calibri" w:cs="Calibri"/>
          <w:lang w:val="en-GB"/>
        </w:rPr>
        <w:t xml:space="preserve">, </w:t>
      </w:r>
      <w:r w:rsidR="008C2A32" w:rsidRPr="009474D7">
        <w:rPr>
          <w:rFonts w:ascii="Calibri" w:hAnsi="Calibri" w:cs="Calibri"/>
          <w:lang w:val="en-GB"/>
        </w:rPr>
        <w:t>including</w:t>
      </w:r>
      <w:r w:rsidR="00C73E2E" w:rsidRPr="009474D7">
        <w:rPr>
          <w:rFonts w:ascii="Calibri" w:hAnsi="Calibri" w:cs="Calibri"/>
          <w:lang w:val="en-GB"/>
        </w:rPr>
        <w:t xml:space="preserve"> </w:t>
      </w:r>
      <w:r w:rsidR="00B1051D" w:rsidRPr="009474D7">
        <w:rPr>
          <w:rFonts w:ascii="Calibri" w:hAnsi="Calibri" w:cs="Calibri"/>
          <w:lang w:val="en-GB"/>
        </w:rPr>
        <w:t>water</w:t>
      </w:r>
      <w:r w:rsidR="00C73E2E" w:rsidRPr="009474D7">
        <w:rPr>
          <w:rFonts w:ascii="Calibri" w:hAnsi="Calibri" w:cs="Calibri"/>
          <w:lang w:val="en-GB"/>
        </w:rPr>
        <w:t xml:space="preserve">, </w:t>
      </w:r>
      <w:r w:rsidR="002745D7" w:rsidRPr="009474D7">
        <w:rPr>
          <w:rFonts w:ascii="Calibri" w:hAnsi="Calibri" w:cs="Calibri"/>
          <w:lang w:val="en-GB"/>
        </w:rPr>
        <w:t>sewage</w:t>
      </w:r>
      <w:r w:rsidR="00C73E2E" w:rsidRPr="009474D7">
        <w:rPr>
          <w:rFonts w:ascii="Calibri" w:hAnsi="Calibri" w:cs="Calibri"/>
          <w:lang w:val="en-GB"/>
        </w:rPr>
        <w:t xml:space="preserve">, </w:t>
      </w:r>
      <w:r w:rsidR="002745D7" w:rsidRPr="009474D7">
        <w:rPr>
          <w:rFonts w:ascii="Calibri" w:hAnsi="Calibri" w:cs="Calibri"/>
          <w:lang w:val="en-GB"/>
        </w:rPr>
        <w:t>sweeping</w:t>
      </w:r>
      <w:r w:rsidR="00C73E2E" w:rsidRPr="009474D7">
        <w:rPr>
          <w:rFonts w:ascii="Calibri" w:hAnsi="Calibri" w:cs="Calibri"/>
          <w:lang w:val="en-GB"/>
        </w:rPr>
        <w:t xml:space="preserve">, </w:t>
      </w:r>
      <w:r w:rsidR="002745D7" w:rsidRPr="009474D7">
        <w:rPr>
          <w:rFonts w:ascii="Calibri" w:hAnsi="Calibri" w:cs="Calibri"/>
          <w:lang w:val="en-GB"/>
        </w:rPr>
        <w:t>waste disposal</w:t>
      </w:r>
      <w:r w:rsidR="00D60F44" w:rsidRPr="009474D7">
        <w:rPr>
          <w:rFonts w:ascii="Calibri" w:hAnsi="Calibri" w:cs="Calibri"/>
          <w:lang w:val="en-GB"/>
        </w:rPr>
        <w:t xml:space="preserve"> and </w:t>
      </w:r>
      <w:r w:rsidR="002745D7" w:rsidRPr="009474D7">
        <w:rPr>
          <w:rFonts w:ascii="Calibri" w:hAnsi="Calibri" w:cs="Calibri"/>
          <w:lang w:val="en-GB"/>
        </w:rPr>
        <w:t>any other charges that may be imposed/applied</w:t>
      </w:r>
      <w:r w:rsidR="00C73E2E" w:rsidRPr="009474D7">
        <w:rPr>
          <w:rFonts w:ascii="Calibri" w:hAnsi="Calibri" w:cs="Calibri"/>
          <w:lang w:val="en-GB"/>
        </w:rPr>
        <w:t>.</w:t>
      </w:r>
    </w:p>
    <w:p w:rsidR="00C73E2E" w:rsidRPr="009474D7" w:rsidRDefault="00C73E2E" w:rsidP="00C73E2E">
      <w:pPr>
        <w:rPr>
          <w:rFonts w:ascii="Calibri" w:hAnsi="Calibri" w:cs="Calibri"/>
          <w:lang w:val="en-GB"/>
        </w:rPr>
      </w:pPr>
    </w:p>
    <w:p w:rsidR="00C73E2E" w:rsidRPr="009474D7" w:rsidRDefault="00253F7F" w:rsidP="00C73E2E">
      <w:pPr>
        <w:numPr>
          <w:ilvl w:val="0"/>
          <w:numId w:val="8"/>
        </w:numPr>
        <w:rPr>
          <w:rFonts w:ascii="Calibri" w:hAnsi="Calibri" w:cs="Calibri"/>
          <w:lang w:val="en-GB"/>
        </w:rPr>
      </w:pPr>
      <w:r w:rsidRPr="009474D7">
        <w:rPr>
          <w:rFonts w:ascii="Calibri" w:hAnsi="Calibri" w:cs="Calibri"/>
          <w:lang w:val="en-GB"/>
        </w:rPr>
        <w:t>Cleaning</w:t>
      </w:r>
      <w:r w:rsidR="00D60F44" w:rsidRPr="009474D7">
        <w:rPr>
          <w:rFonts w:ascii="Calibri" w:hAnsi="Calibri" w:cs="Calibri"/>
          <w:lang w:val="en-GB"/>
        </w:rPr>
        <w:t xml:space="preserve"> and </w:t>
      </w:r>
      <w:r w:rsidR="002745D7" w:rsidRPr="009474D7">
        <w:rPr>
          <w:rFonts w:ascii="Calibri" w:hAnsi="Calibri" w:cs="Calibri"/>
          <w:lang w:val="en-GB"/>
        </w:rPr>
        <w:t>waste disposal</w:t>
      </w:r>
      <w:r w:rsidR="00C73E2E" w:rsidRPr="009474D7">
        <w:rPr>
          <w:rFonts w:ascii="Calibri" w:hAnsi="Calibri" w:cs="Calibri"/>
          <w:lang w:val="en-GB"/>
        </w:rPr>
        <w:t xml:space="preserve">, </w:t>
      </w:r>
      <w:r w:rsidR="008C2A32" w:rsidRPr="009474D7">
        <w:rPr>
          <w:rFonts w:ascii="Calibri" w:hAnsi="Calibri" w:cs="Calibri"/>
          <w:lang w:val="en-GB"/>
        </w:rPr>
        <w:t>including</w:t>
      </w:r>
      <w:r w:rsidR="00C73E2E" w:rsidRPr="009474D7">
        <w:rPr>
          <w:rFonts w:ascii="Calibri" w:hAnsi="Calibri" w:cs="Calibri"/>
          <w:lang w:val="en-GB"/>
        </w:rPr>
        <w:t xml:space="preserve"> all </w:t>
      </w:r>
      <w:r w:rsidR="008C2A32" w:rsidRPr="009474D7">
        <w:rPr>
          <w:rFonts w:ascii="Calibri" w:hAnsi="Calibri" w:cs="Calibri"/>
          <w:lang w:val="en-GB"/>
        </w:rPr>
        <w:t>internal</w:t>
      </w:r>
      <w:r w:rsidR="00C73E2E" w:rsidRPr="009474D7">
        <w:rPr>
          <w:rFonts w:ascii="Calibri" w:hAnsi="Calibri" w:cs="Calibri"/>
          <w:lang w:val="en-GB"/>
        </w:rPr>
        <w:t xml:space="preserve"> </w:t>
      </w:r>
      <w:r w:rsidR="00427A09" w:rsidRPr="009474D7">
        <w:rPr>
          <w:rFonts w:ascii="Calibri" w:hAnsi="Calibri" w:cs="Calibri"/>
          <w:lang w:val="en-GB"/>
        </w:rPr>
        <w:t xml:space="preserve">cleaning at </w:t>
      </w:r>
      <w:r w:rsidR="0027211F" w:rsidRPr="009474D7">
        <w:rPr>
          <w:rFonts w:ascii="Calibri" w:hAnsi="Calibri" w:cs="Calibri"/>
          <w:lang w:val="en-GB"/>
        </w:rPr>
        <w:t xml:space="preserve">the </w:t>
      </w:r>
      <w:r w:rsidR="005F7C26">
        <w:rPr>
          <w:rFonts w:ascii="Calibri" w:hAnsi="Calibri" w:cs="Calibri"/>
          <w:lang w:val="en-GB"/>
        </w:rPr>
        <w:t>leased object</w:t>
      </w:r>
      <w:r w:rsidR="00C73E2E" w:rsidRPr="009474D7">
        <w:rPr>
          <w:rFonts w:ascii="Calibri" w:hAnsi="Calibri" w:cs="Calibri"/>
          <w:lang w:val="en-GB"/>
        </w:rPr>
        <w:t xml:space="preserve">, </w:t>
      </w:r>
      <w:r w:rsidR="007533A9" w:rsidRPr="009474D7">
        <w:rPr>
          <w:rFonts w:ascii="Calibri" w:hAnsi="Calibri" w:cs="Calibri"/>
          <w:lang w:val="en-GB"/>
        </w:rPr>
        <w:t>external</w:t>
      </w:r>
      <w:r w:rsidR="00C73E2E" w:rsidRPr="009474D7">
        <w:rPr>
          <w:rFonts w:ascii="Calibri" w:hAnsi="Calibri" w:cs="Calibri"/>
          <w:lang w:val="en-GB"/>
        </w:rPr>
        <w:t xml:space="preserve"> </w:t>
      </w:r>
      <w:r w:rsidR="00427A09" w:rsidRPr="009474D7">
        <w:rPr>
          <w:rFonts w:ascii="Calibri" w:hAnsi="Calibri" w:cs="Calibri"/>
          <w:lang w:val="en-GB"/>
        </w:rPr>
        <w:t>window cleaning</w:t>
      </w:r>
      <w:r w:rsidR="00C73E2E" w:rsidRPr="009474D7">
        <w:rPr>
          <w:rFonts w:ascii="Calibri" w:hAnsi="Calibri" w:cs="Calibri"/>
          <w:lang w:val="en-GB"/>
        </w:rPr>
        <w:t xml:space="preserve">, </w:t>
      </w:r>
      <w:r w:rsidRPr="009474D7">
        <w:rPr>
          <w:rFonts w:ascii="Calibri" w:hAnsi="Calibri" w:cs="Calibri"/>
          <w:lang w:val="en-GB"/>
        </w:rPr>
        <w:t>cleaning</w:t>
      </w:r>
      <w:r w:rsidR="00C73E2E" w:rsidRPr="009474D7">
        <w:rPr>
          <w:rFonts w:ascii="Calibri" w:hAnsi="Calibri" w:cs="Calibri"/>
          <w:lang w:val="en-GB"/>
        </w:rPr>
        <w:t xml:space="preserve"> </w:t>
      </w:r>
      <w:r w:rsidR="00427A09" w:rsidRPr="009474D7">
        <w:rPr>
          <w:rFonts w:ascii="Calibri" w:hAnsi="Calibri" w:cs="Calibri"/>
          <w:lang w:val="en-GB"/>
        </w:rPr>
        <w:t xml:space="preserve">of </w:t>
      </w:r>
      <w:r w:rsidR="00370262" w:rsidRPr="009474D7">
        <w:rPr>
          <w:rFonts w:ascii="Calibri" w:hAnsi="Calibri" w:cs="Calibri"/>
          <w:lang w:val="en-GB"/>
        </w:rPr>
        <w:t>sun awning</w:t>
      </w:r>
      <w:r w:rsidR="00427A09" w:rsidRPr="009474D7">
        <w:rPr>
          <w:rFonts w:ascii="Calibri" w:hAnsi="Calibri" w:cs="Calibri"/>
          <w:lang w:val="en-GB"/>
        </w:rPr>
        <w:t xml:space="preserve"> equipment</w:t>
      </w:r>
      <w:r w:rsidR="00C73E2E" w:rsidRPr="009474D7">
        <w:rPr>
          <w:rFonts w:ascii="Calibri" w:hAnsi="Calibri" w:cs="Calibri"/>
          <w:lang w:val="en-GB"/>
        </w:rPr>
        <w:t xml:space="preserve">, </w:t>
      </w:r>
      <w:r w:rsidR="00427A09" w:rsidRPr="009474D7">
        <w:rPr>
          <w:rFonts w:ascii="Calibri" w:hAnsi="Calibri" w:cs="Calibri"/>
          <w:lang w:val="en-GB"/>
        </w:rPr>
        <w:t xml:space="preserve">removal of </w:t>
      </w:r>
      <w:r w:rsidR="00C73E2E" w:rsidRPr="009474D7">
        <w:rPr>
          <w:rFonts w:ascii="Calibri" w:hAnsi="Calibri" w:cs="Calibri"/>
          <w:lang w:val="en-GB"/>
        </w:rPr>
        <w:t xml:space="preserve">tagging/graffiti, </w:t>
      </w:r>
      <w:r w:rsidR="007D3D5D">
        <w:rPr>
          <w:rFonts w:ascii="Calibri" w:hAnsi="Calibri" w:cs="Calibri"/>
          <w:lang w:val="en-GB"/>
        </w:rPr>
        <w:t xml:space="preserve">as well as the </w:t>
      </w:r>
      <w:r w:rsidR="00427A09" w:rsidRPr="009474D7">
        <w:rPr>
          <w:rFonts w:ascii="Calibri" w:hAnsi="Calibri" w:cs="Calibri"/>
          <w:lang w:val="en-GB"/>
        </w:rPr>
        <w:t>renting, transport</w:t>
      </w:r>
      <w:r w:rsidR="007D3D5D">
        <w:rPr>
          <w:rFonts w:ascii="Calibri" w:hAnsi="Calibri" w:cs="Calibri"/>
          <w:lang w:val="en-GB"/>
        </w:rPr>
        <w:t>ation</w:t>
      </w:r>
      <w:r w:rsidR="00427A09" w:rsidRPr="009474D7">
        <w:rPr>
          <w:rFonts w:ascii="Calibri" w:hAnsi="Calibri" w:cs="Calibri"/>
          <w:lang w:val="en-GB"/>
        </w:rPr>
        <w:t xml:space="preserve"> a</w:t>
      </w:r>
      <w:r w:rsidR="00D60F44" w:rsidRPr="009474D7">
        <w:rPr>
          <w:rFonts w:ascii="Calibri" w:hAnsi="Calibri" w:cs="Calibri"/>
          <w:lang w:val="en-GB"/>
        </w:rPr>
        <w:t xml:space="preserve">nd </w:t>
      </w:r>
      <w:r w:rsidR="00427A09" w:rsidRPr="009474D7">
        <w:rPr>
          <w:rFonts w:ascii="Calibri" w:hAnsi="Calibri" w:cs="Calibri"/>
          <w:lang w:val="en-GB"/>
        </w:rPr>
        <w:t>emptying of waste skips</w:t>
      </w:r>
      <w:r w:rsidR="005162A1" w:rsidRPr="009474D7">
        <w:rPr>
          <w:rFonts w:ascii="Calibri" w:hAnsi="Calibri" w:cs="Calibri"/>
          <w:lang w:val="en-GB"/>
        </w:rPr>
        <w:t>, etc</w:t>
      </w:r>
      <w:r w:rsidR="00C73E2E" w:rsidRPr="009474D7">
        <w:rPr>
          <w:rFonts w:ascii="Calibri" w:hAnsi="Calibri" w:cs="Calibri"/>
          <w:lang w:val="en-GB"/>
        </w:rPr>
        <w:t>.</w:t>
      </w:r>
    </w:p>
    <w:p w:rsidR="00C73E2E" w:rsidRPr="009474D7" w:rsidRDefault="00C73E2E" w:rsidP="00C73E2E">
      <w:pPr>
        <w:rPr>
          <w:rFonts w:ascii="Calibri" w:hAnsi="Calibri" w:cs="Calibri"/>
          <w:lang w:val="en-GB"/>
        </w:rPr>
      </w:pPr>
    </w:p>
    <w:p w:rsidR="00C73E2E" w:rsidRPr="009474D7" w:rsidRDefault="003C7B8D" w:rsidP="00C73E2E">
      <w:pPr>
        <w:numPr>
          <w:ilvl w:val="0"/>
          <w:numId w:val="8"/>
        </w:numPr>
        <w:rPr>
          <w:rFonts w:ascii="Calibri" w:hAnsi="Calibri" w:cs="Calibri"/>
          <w:lang w:val="en-GB"/>
        </w:rPr>
      </w:pPr>
      <w:r w:rsidRPr="009474D7">
        <w:rPr>
          <w:rFonts w:ascii="Calibri" w:hAnsi="Calibri" w:cs="Calibri"/>
          <w:lang w:val="en-GB"/>
        </w:rPr>
        <w:t>Inspection</w:t>
      </w:r>
      <w:r w:rsidR="00C73E2E" w:rsidRPr="009474D7">
        <w:rPr>
          <w:rFonts w:ascii="Calibri" w:hAnsi="Calibri" w:cs="Calibri"/>
          <w:lang w:val="en-GB"/>
        </w:rPr>
        <w:t>, servic</w:t>
      </w:r>
      <w:r w:rsidRPr="009474D7">
        <w:rPr>
          <w:rFonts w:ascii="Calibri" w:hAnsi="Calibri" w:cs="Calibri"/>
          <w:lang w:val="en-GB"/>
        </w:rPr>
        <w:t xml:space="preserve">ing </w:t>
      </w:r>
      <w:r w:rsidR="00D60F44" w:rsidRPr="009474D7">
        <w:rPr>
          <w:rFonts w:ascii="Calibri" w:hAnsi="Calibri" w:cs="Calibri"/>
          <w:lang w:val="en-GB"/>
        </w:rPr>
        <w:t xml:space="preserve">and </w:t>
      </w:r>
      <w:r w:rsidR="00474656" w:rsidRPr="009474D7">
        <w:rPr>
          <w:rFonts w:ascii="Calibri" w:hAnsi="Calibri" w:cs="Calibri"/>
          <w:lang w:val="en-GB"/>
        </w:rPr>
        <w:t>maintenance</w:t>
      </w:r>
      <w:r w:rsidR="00C73E2E" w:rsidRPr="009474D7">
        <w:rPr>
          <w:rFonts w:ascii="Calibri" w:hAnsi="Calibri" w:cs="Calibri"/>
          <w:lang w:val="en-GB"/>
        </w:rPr>
        <w:t xml:space="preserve"> </w:t>
      </w:r>
      <w:r w:rsidRPr="009474D7">
        <w:rPr>
          <w:rFonts w:ascii="Calibri" w:hAnsi="Calibri" w:cs="Calibri"/>
          <w:lang w:val="en-GB"/>
        </w:rPr>
        <w:t>of lifts</w:t>
      </w:r>
      <w:r w:rsidR="00C73E2E" w:rsidRPr="009474D7">
        <w:rPr>
          <w:rFonts w:ascii="Calibri" w:hAnsi="Calibri" w:cs="Calibri"/>
          <w:lang w:val="en-GB"/>
        </w:rPr>
        <w:t>, sanit</w:t>
      </w:r>
      <w:r w:rsidR="004E28B1" w:rsidRPr="009474D7">
        <w:rPr>
          <w:rFonts w:ascii="Calibri" w:hAnsi="Calibri" w:cs="Calibri"/>
          <w:lang w:val="en-GB"/>
        </w:rPr>
        <w:t>ary installations</w:t>
      </w:r>
      <w:r w:rsidR="00C73E2E" w:rsidRPr="009474D7">
        <w:rPr>
          <w:rFonts w:ascii="Calibri" w:hAnsi="Calibri" w:cs="Calibri"/>
          <w:lang w:val="en-GB"/>
        </w:rPr>
        <w:t xml:space="preserve">, </w:t>
      </w:r>
      <w:r w:rsidR="004E28B1" w:rsidRPr="009474D7">
        <w:rPr>
          <w:rFonts w:ascii="Calibri" w:hAnsi="Calibri" w:cs="Calibri"/>
          <w:lang w:val="en-GB"/>
        </w:rPr>
        <w:t>cooling plant</w:t>
      </w:r>
      <w:r w:rsidR="00C73E2E" w:rsidRPr="009474D7">
        <w:rPr>
          <w:rFonts w:ascii="Calibri" w:hAnsi="Calibri" w:cs="Calibri"/>
          <w:lang w:val="en-GB"/>
        </w:rPr>
        <w:t xml:space="preserve">, </w:t>
      </w:r>
      <w:r w:rsidR="002C2C28" w:rsidRPr="009474D7">
        <w:rPr>
          <w:rFonts w:ascii="Calibri" w:hAnsi="Calibri" w:cs="Calibri"/>
          <w:lang w:val="en-GB"/>
        </w:rPr>
        <w:t>ventilation plant</w:t>
      </w:r>
      <w:r w:rsidR="00C73E2E" w:rsidRPr="009474D7">
        <w:rPr>
          <w:rFonts w:ascii="Calibri" w:hAnsi="Calibri" w:cs="Calibri"/>
          <w:lang w:val="en-GB"/>
        </w:rPr>
        <w:t xml:space="preserve">, all </w:t>
      </w:r>
      <w:r w:rsidR="00684270" w:rsidRPr="009474D7">
        <w:rPr>
          <w:rFonts w:ascii="Calibri" w:hAnsi="Calibri" w:cs="Calibri"/>
          <w:lang w:val="en-GB"/>
        </w:rPr>
        <w:t>fire</w:t>
      </w:r>
      <w:r w:rsidR="004E28B1" w:rsidRPr="009474D7">
        <w:rPr>
          <w:rFonts w:ascii="Calibri" w:hAnsi="Calibri" w:cs="Calibri"/>
          <w:lang w:val="en-GB"/>
        </w:rPr>
        <w:t xml:space="preserve">-safety </w:t>
      </w:r>
      <w:r w:rsidR="00C73E2E" w:rsidRPr="009474D7">
        <w:rPr>
          <w:rFonts w:ascii="Calibri" w:hAnsi="Calibri" w:cs="Calibri"/>
          <w:lang w:val="en-GB"/>
        </w:rPr>
        <w:t>installa</w:t>
      </w:r>
      <w:r w:rsidR="004E28B1" w:rsidRPr="009474D7">
        <w:rPr>
          <w:rFonts w:ascii="Calibri" w:hAnsi="Calibri" w:cs="Calibri"/>
          <w:lang w:val="en-GB"/>
        </w:rPr>
        <w:t>tions</w:t>
      </w:r>
      <w:r w:rsidR="00C73E2E" w:rsidRPr="009474D7">
        <w:rPr>
          <w:rFonts w:ascii="Calibri" w:hAnsi="Calibri" w:cs="Calibri"/>
          <w:lang w:val="en-GB"/>
        </w:rPr>
        <w:t xml:space="preserve"> (</w:t>
      </w:r>
      <w:r w:rsidR="008C2A32" w:rsidRPr="009474D7">
        <w:rPr>
          <w:rFonts w:ascii="Calibri" w:hAnsi="Calibri" w:cs="Calibri"/>
          <w:lang w:val="en-GB"/>
        </w:rPr>
        <w:t>including</w:t>
      </w:r>
      <w:r w:rsidR="00C73E2E" w:rsidRPr="009474D7">
        <w:rPr>
          <w:rFonts w:ascii="Calibri" w:hAnsi="Calibri" w:cs="Calibri"/>
          <w:lang w:val="en-GB"/>
        </w:rPr>
        <w:t xml:space="preserve"> alarm</w:t>
      </w:r>
      <w:r w:rsidR="00965631" w:rsidRPr="009474D7">
        <w:rPr>
          <w:rFonts w:ascii="Calibri" w:hAnsi="Calibri" w:cs="Calibri"/>
          <w:lang w:val="en-GB"/>
        </w:rPr>
        <w:t>s</w:t>
      </w:r>
      <w:r w:rsidR="00D60F44" w:rsidRPr="009474D7">
        <w:rPr>
          <w:rFonts w:ascii="Calibri" w:hAnsi="Calibri" w:cs="Calibri"/>
          <w:lang w:val="en-GB"/>
        </w:rPr>
        <w:t xml:space="preserve"> and </w:t>
      </w:r>
      <w:r w:rsidR="00EA1F28" w:rsidRPr="009474D7">
        <w:rPr>
          <w:rFonts w:ascii="Calibri" w:hAnsi="Calibri" w:cs="Calibri"/>
          <w:lang w:val="en-GB"/>
        </w:rPr>
        <w:t xml:space="preserve">security </w:t>
      </w:r>
      <w:r w:rsidR="00FD3CAB" w:rsidRPr="009474D7">
        <w:rPr>
          <w:rFonts w:ascii="Calibri" w:hAnsi="Calibri" w:cs="Calibri"/>
          <w:lang w:val="en-GB"/>
        </w:rPr>
        <w:t>devices</w:t>
      </w:r>
      <w:r w:rsidR="00C73E2E" w:rsidRPr="009474D7">
        <w:rPr>
          <w:rFonts w:ascii="Calibri" w:hAnsi="Calibri" w:cs="Calibri"/>
          <w:lang w:val="en-GB"/>
        </w:rPr>
        <w:t xml:space="preserve">), </w:t>
      </w:r>
      <w:r w:rsidR="00FD3CAB" w:rsidRPr="009474D7">
        <w:rPr>
          <w:rFonts w:ascii="Calibri" w:hAnsi="Calibri" w:cs="Calibri"/>
          <w:lang w:val="en-GB"/>
        </w:rPr>
        <w:t>gates</w:t>
      </w:r>
      <w:r w:rsidR="00C73E2E" w:rsidRPr="009474D7">
        <w:rPr>
          <w:rFonts w:ascii="Calibri" w:hAnsi="Calibri" w:cs="Calibri"/>
          <w:lang w:val="en-GB"/>
        </w:rPr>
        <w:t xml:space="preserve">, </w:t>
      </w:r>
      <w:r w:rsidR="002C2C28" w:rsidRPr="009474D7">
        <w:rPr>
          <w:rFonts w:ascii="Calibri" w:hAnsi="Calibri" w:cs="Calibri"/>
          <w:lang w:val="en-GB"/>
        </w:rPr>
        <w:t>heating plant</w:t>
      </w:r>
      <w:r w:rsidR="00C73E2E" w:rsidRPr="009474D7">
        <w:rPr>
          <w:rFonts w:ascii="Calibri" w:hAnsi="Calibri" w:cs="Calibri"/>
          <w:lang w:val="en-GB"/>
        </w:rPr>
        <w:t xml:space="preserve">, </w:t>
      </w:r>
      <w:r w:rsidR="008C2A32" w:rsidRPr="009474D7">
        <w:rPr>
          <w:rFonts w:ascii="Calibri" w:hAnsi="Calibri" w:cs="Calibri"/>
          <w:lang w:val="en-GB"/>
        </w:rPr>
        <w:t>windows</w:t>
      </w:r>
      <w:r w:rsidR="00FA34E7" w:rsidRPr="009474D7">
        <w:rPr>
          <w:rFonts w:ascii="Calibri" w:hAnsi="Calibri" w:cs="Calibri"/>
          <w:lang w:val="en-GB"/>
        </w:rPr>
        <w:t xml:space="preserve">, </w:t>
      </w:r>
      <w:r w:rsidR="00370262" w:rsidRPr="009474D7">
        <w:rPr>
          <w:rFonts w:ascii="Calibri" w:hAnsi="Calibri" w:cs="Calibri"/>
          <w:lang w:val="en-GB"/>
        </w:rPr>
        <w:t>sun awning</w:t>
      </w:r>
      <w:r w:rsidR="00FD3CAB" w:rsidRPr="009474D7">
        <w:rPr>
          <w:rFonts w:ascii="Calibri" w:hAnsi="Calibri" w:cs="Calibri"/>
          <w:lang w:val="en-GB"/>
        </w:rPr>
        <w:t xml:space="preserve"> equipment</w:t>
      </w:r>
      <w:r w:rsidR="005162A1" w:rsidRPr="009474D7">
        <w:rPr>
          <w:rFonts w:ascii="Calibri" w:hAnsi="Calibri" w:cs="Calibri"/>
          <w:lang w:val="en-GB"/>
        </w:rPr>
        <w:t>, etc</w:t>
      </w:r>
      <w:r w:rsidR="00D2264E" w:rsidRPr="009474D7">
        <w:rPr>
          <w:rFonts w:ascii="Calibri" w:hAnsi="Calibri" w:cs="Calibri"/>
          <w:lang w:val="en-GB"/>
        </w:rPr>
        <w:t>.</w:t>
      </w:r>
    </w:p>
    <w:p w:rsidR="00C73E2E" w:rsidRPr="009474D7" w:rsidRDefault="00C73E2E" w:rsidP="00C73E2E">
      <w:pPr>
        <w:rPr>
          <w:rFonts w:ascii="Calibri" w:hAnsi="Calibri" w:cs="Calibri"/>
          <w:lang w:val="en-GB"/>
        </w:rPr>
      </w:pPr>
    </w:p>
    <w:p w:rsidR="00C73E2E" w:rsidRPr="009474D7" w:rsidRDefault="00C73E2E" w:rsidP="00C73E2E">
      <w:pPr>
        <w:numPr>
          <w:ilvl w:val="0"/>
          <w:numId w:val="8"/>
        </w:numPr>
        <w:rPr>
          <w:rFonts w:ascii="Calibri" w:hAnsi="Calibri" w:cs="Calibri"/>
          <w:lang w:val="en-GB"/>
        </w:rPr>
      </w:pPr>
      <w:r w:rsidRPr="009474D7">
        <w:rPr>
          <w:rFonts w:ascii="Calibri" w:hAnsi="Calibri" w:cs="Calibri"/>
          <w:lang w:val="en-GB"/>
        </w:rPr>
        <w:t>Re</w:t>
      </w:r>
      <w:r w:rsidR="00BA7943" w:rsidRPr="009474D7">
        <w:rPr>
          <w:rFonts w:ascii="Calibri" w:hAnsi="Calibri" w:cs="Calibri"/>
          <w:lang w:val="en-GB"/>
        </w:rPr>
        <w:t>ception services</w:t>
      </w:r>
      <w:r w:rsidRPr="009474D7">
        <w:rPr>
          <w:rFonts w:ascii="Calibri" w:hAnsi="Calibri" w:cs="Calibri"/>
          <w:lang w:val="en-GB"/>
        </w:rPr>
        <w:t xml:space="preserve">, </w:t>
      </w:r>
      <w:r w:rsidR="00234CB4" w:rsidRPr="009474D7">
        <w:rPr>
          <w:rFonts w:ascii="Calibri" w:hAnsi="Calibri" w:cs="Calibri"/>
          <w:lang w:val="en-GB"/>
        </w:rPr>
        <w:t>guard</w:t>
      </w:r>
      <w:r w:rsidR="00AE735E" w:rsidRPr="009474D7">
        <w:rPr>
          <w:rFonts w:ascii="Calibri" w:hAnsi="Calibri" w:cs="Calibri"/>
          <w:lang w:val="en-GB"/>
        </w:rPr>
        <w:t xml:space="preserve"> </w:t>
      </w:r>
      <w:r w:rsidR="00234CB4" w:rsidRPr="009474D7">
        <w:rPr>
          <w:rFonts w:ascii="Calibri" w:hAnsi="Calibri" w:cs="Calibri"/>
          <w:lang w:val="en-GB"/>
        </w:rPr>
        <w:t>services, caretaker services</w:t>
      </w:r>
      <w:r w:rsidRPr="009474D7">
        <w:rPr>
          <w:rFonts w:ascii="Calibri" w:hAnsi="Calibri" w:cs="Calibri"/>
          <w:lang w:val="en-GB"/>
        </w:rPr>
        <w:t>.</w:t>
      </w:r>
    </w:p>
    <w:p w:rsidR="00C73E2E" w:rsidRPr="009474D7" w:rsidRDefault="00C73E2E" w:rsidP="00C73E2E">
      <w:pPr>
        <w:rPr>
          <w:rFonts w:ascii="Calibri" w:hAnsi="Calibri" w:cs="Calibri"/>
          <w:lang w:val="en-GB"/>
        </w:rPr>
      </w:pPr>
    </w:p>
    <w:p w:rsidR="00C73E2E" w:rsidRPr="009474D7" w:rsidRDefault="003B2545" w:rsidP="00C73E2E">
      <w:pPr>
        <w:numPr>
          <w:ilvl w:val="0"/>
          <w:numId w:val="8"/>
        </w:numPr>
        <w:rPr>
          <w:rFonts w:ascii="Calibri" w:hAnsi="Calibri" w:cs="Calibri"/>
          <w:lang w:val="en-GB"/>
        </w:rPr>
      </w:pPr>
      <w:r>
        <w:rPr>
          <w:rFonts w:ascii="Calibri" w:hAnsi="Calibri" w:cs="Calibri"/>
          <w:lang w:val="en-GB"/>
        </w:rPr>
        <w:t xml:space="preserve">Provision of other </w:t>
      </w:r>
      <w:r w:rsidR="00AE735E" w:rsidRPr="009474D7">
        <w:rPr>
          <w:rFonts w:ascii="Calibri" w:hAnsi="Calibri" w:cs="Calibri"/>
          <w:lang w:val="en-GB"/>
        </w:rPr>
        <w:t>service</w:t>
      </w:r>
      <w:r>
        <w:rPr>
          <w:rFonts w:ascii="Calibri" w:hAnsi="Calibri" w:cs="Calibri"/>
          <w:lang w:val="en-GB"/>
        </w:rPr>
        <w:t>s</w:t>
      </w:r>
      <w:r w:rsidR="00C73E2E" w:rsidRPr="009474D7">
        <w:rPr>
          <w:rFonts w:ascii="Calibri" w:hAnsi="Calibri" w:cs="Calibri"/>
          <w:lang w:val="en-GB"/>
        </w:rPr>
        <w:t xml:space="preserve">, </w:t>
      </w:r>
      <w:r w:rsidR="008C2A32" w:rsidRPr="009474D7">
        <w:rPr>
          <w:rFonts w:ascii="Calibri" w:hAnsi="Calibri" w:cs="Calibri"/>
          <w:lang w:val="en-GB"/>
        </w:rPr>
        <w:t>including</w:t>
      </w:r>
      <w:r w:rsidR="00C73E2E" w:rsidRPr="009474D7">
        <w:rPr>
          <w:rFonts w:ascii="Calibri" w:hAnsi="Calibri" w:cs="Calibri"/>
          <w:lang w:val="en-GB"/>
        </w:rPr>
        <w:t xml:space="preserve"> gar</w:t>
      </w:r>
      <w:r w:rsidR="00AE735E" w:rsidRPr="009474D7">
        <w:rPr>
          <w:rFonts w:ascii="Calibri" w:hAnsi="Calibri" w:cs="Calibri"/>
          <w:lang w:val="en-GB"/>
        </w:rPr>
        <w:t>dening</w:t>
      </w:r>
      <w:r w:rsidR="00D60F44" w:rsidRPr="009474D7">
        <w:rPr>
          <w:rFonts w:ascii="Calibri" w:hAnsi="Calibri" w:cs="Calibri"/>
          <w:lang w:val="en-GB"/>
        </w:rPr>
        <w:t xml:space="preserve"> and </w:t>
      </w:r>
      <w:r w:rsidR="00AE735E" w:rsidRPr="009474D7">
        <w:rPr>
          <w:rFonts w:ascii="Calibri" w:hAnsi="Calibri" w:cs="Calibri"/>
          <w:lang w:val="en-GB"/>
        </w:rPr>
        <w:t xml:space="preserve">other </w:t>
      </w:r>
      <w:r w:rsidR="00F746EC" w:rsidRPr="009474D7">
        <w:rPr>
          <w:rFonts w:ascii="Calibri" w:hAnsi="Calibri" w:cs="Calibri"/>
          <w:lang w:val="en-GB"/>
        </w:rPr>
        <w:t>tidying</w:t>
      </w:r>
      <w:r w:rsidR="00C73E2E" w:rsidRPr="009474D7">
        <w:rPr>
          <w:rFonts w:ascii="Calibri" w:hAnsi="Calibri" w:cs="Calibri"/>
          <w:lang w:val="en-GB"/>
        </w:rPr>
        <w:t>/</w:t>
      </w:r>
      <w:r w:rsidR="00474656" w:rsidRPr="009474D7">
        <w:rPr>
          <w:rFonts w:ascii="Calibri" w:hAnsi="Calibri" w:cs="Calibri"/>
          <w:lang w:val="en-GB"/>
        </w:rPr>
        <w:t>maintenance</w:t>
      </w:r>
      <w:r w:rsidR="00C73E2E" w:rsidRPr="009474D7">
        <w:rPr>
          <w:rFonts w:ascii="Calibri" w:hAnsi="Calibri" w:cs="Calibri"/>
          <w:lang w:val="en-GB"/>
        </w:rPr>
        <w:t xml:space="preserve"> </w:t>
      </w:r>
      <w:r w:rsidR="00F746EC" w:rsidRPr="009474D7">
        <w:rPr>
          <w:rFonts w:ascii="Calibri" w:hAnsi="Calibri" w:cs="Calibri"/>
          <w:lang w:val="en-GB"/>
        </w:rPr>
        <w:t xml:space="preserve">of external </w:t>
      </w:r>
      <w:r w:rsidR="00AD03E3" w:rsidRPr="009474D7">
        <w:rPr>
          <w:rFonts w:ascii="Calibri" w:hAnsi="Calibri" w:cs="Calibri"/>
          <w:lang w:val="en-GB"/>
        </w:rPr>
        <w:t>areas</w:t>
      </w:r>
      <w:r w:rsidR="00C73E2E" w:rsidRPr="009474D7">
        <w:rPr>
          <w:rFonts w:ascii="Calibri" w:hAnsi="Calibri" w:cs="Calibri"/>
          <w:lang w:val="en-GB"/>
        </w:rPr>
        <w:t xml:space="preserve">, </w:t>
      </w:r>
      <w:r w:rsidR="00F746EC" w:rsidRPr="009474D7">
        <w:rPr>
          <w:rFonts w:ascii="Calibri" w:hAnsi="Calibri" w:cs="Calibri"/>
          <w:lang w:val="en-GB"/>
        </w:rPr>
        <w:t xml:space="preserve">removal of snow from external </w:t>
      </w:r>
      <w:r w:rsidR="00AD03E3" w:rsidRPr="009474D7">
        <w:rPr>
          <w:rFonts w:ascii="Calibri" w:hAnsi="Calibri" w:cs="Calibri"/>
          <w:lang w:val="en-GB"/>
        </w:rPr>
        <w:t>areas</w:t>
      </w:r>
      <w:r w:rsidR="00C73E2E" w:rsidRPr="009474D7">
        <w:rPr>
          <w:rFonts w:ascii="Calibri" w:hAnsi="Calibri" w:cs="Calibri"/>
          <w:lang w:val="en-GB"/>
        </w:rPr>
        <w:t xml:space="preserve">, </w:t>
      </w:r>
      <w:r w:rsidR="00F8742A" w:rsidRPr="009474D7">
        <w:rPr>
          <w:rFonts w:ascii="Calibri" w:hAnsi="Calibri" w:cs="Calibri"/>
          <w:lang w:val="en-GB"/>
        </w:rPr>
        <w:t>parking space</w:t>
      </w:r>
      <w:r w:rsidR="00F746EC" w:rsidRPr="009474D7">
        <w:rPr>
          <w:rFonts w:ascii="Calibri" w:hAnsi="Calibri" w:cs="Calibri"/>
          <w:lang w:val="en-GB"/>
        </w:rPr>
        <w:t>s, pavements and roofs</w:t>
      </w:r>
      <w:r w:rsidR="00C73E2E" w:rsidRPr="009474D7">
        <w:rPr>
          <w:rFonts w:ascii="Calibri" w:hAnsi="Calibri" w:cs="Calibri"/>
          <w:lang w:val="en-GB"/>
        </w:rPr>
        <w:t xml:space="preserve">, </w:t>
      </w:r>
      <w:r w:rsidR="00F746EC" w:rsidRPr="009474D7">
        <w:rPr>
          <w:rFonts w:ascii="Calibri" w:hAnsi="Calibri" w:cs="Calibri"/>
          <w:lang w:val="en-GB"/>
        </w:rPr>
        <w:t xml:space="preserve">transportation of snow from </w:t>
      </w:r>
      <w:r w:rsidR="005F7C26">
        <w:rPr>
          <w:rFonts w:ascii="Calibri" w:hAnsi="Calibri" w:cs="Calibri"/>
          <w:lang w:val="en-GB"/>
        </w:rPr>
        <w:t>the property</w:t>
      </w:r>
      <w:r w:rsidR="00F746EC" w:rsidRPr="009474D7">
        <w:rPr>
          <w:rFonts w:ascii="Calibri" w:hAnsi="Calibri" w:cs="Calibri"/>
          <w:lang w:val="en-GB"/>
        </w:rPr>
        <w:t xml:space="preserve">, sweeping </w:t>
      </w:r>
      <w:r w:rsidR="00D60F44" w:rsidRPr="009474D7">
        <w:rPr>
          <w:rFonts w:ascii="Calibri" w:hAnsi="Calibri" w:cs="Calibri"/>
          <w:lang w:val="en-GB"/>
        </w:rPr>
        <w:t xml:space="preserve">and </w:t>
      </w:r>
      <w:r w:rsidR="007533A9" w:rsidRPr="009474D7">
        <w:rPr>
          <w:rFonts w:ascii="Calibri" w:hAnsi="Calibri" w:cs="Calibri"/>
          <w:lang w:val="en-GB"/>
        </w:rPr>
        <w:t>cleaning</w:t>
      </w:r>
      <w:r w:rsidR="00C73E2E" w:rsidRPr="009474D7">
        <w:rPr>
          <w:rFonts w:ascii="Calibri" w:hAnsi="Calibri" w:cs="Calibri"/>
          <w:lang w:val="en-GB"/>
        </w:rPr>
        <w:t xml:space="preserve"> </w:t>
      </w:r>
      <w:r w:rsidR="00F746EC" w:rsidRPr="009474D7">
        <w:rPr>
          <w:rFonts w:ascii="Calibri" w:hAnsi="Calibri" w:cs="Calibri"/>
          <w:lang w:val="en-GB"/>
        </w:rPr>
        <w:t xml:space="preserve">of the said </w:t>
      </w:r>
      <w:r w:rsidR="00AD03E3" w:rsidRPr="009474D7">
        <w:rPr>
          <w:rFonts w:ascii="Calibri" w:hAnsi="Calibri" w:cs="Calibri"/>
          <w:lang w:val="en-GB"/>
        </w:rPr>
        <w:t>areas</w:t>
      </w:r>
      <w:r w:rsidR="00C73E2E" w:rsidRPr="009474D7">
        <w:rPr>
          <w:rFonts w:ascii="Calibri" w:hAnsi="Calibri" w:cs="Calibri"/>
          <w:lang w:val="en-GB"/>
        </w:rPr>
        <w:t xml:space="preserve">, </w:t>
      </w:r>
      <w:r w:rsidR="007533A9" w:rsidRPr="009474D7">
        <w:rPr>
          <w:rFonts w:ascii="Calibri" w:hAnsi="Calibri" w:cs="Calibri"/>
          <w:lang w:val="en-GB"/>
        </w:rPr>
        <w:t>external</w:t>
      </w:r>
      <w:r w:rsidR="00C73E2E" w:rsidRPr="009474D7">
        <w:rPr>
          <w:rFonts w:ascii="Calibri" w:hAnsi="Calibri" w:cs="Calibri"/>
          <w:lang w:val="en-GB"/>
        </w:rPr>
        <w:t xml:space="preserve"> </w:t>
      </w:r>
      <w:r w:rsidR="00F746EC" w:rsidRPr="009474D7">
        <w:rPr>
          <w:rFonts w:ascii="Calibri" w:hAnsi="Calibri" w:cs="Calibri"/>
          <w:lang w:val="en-GB"/>
        </w:rPr>
        <w:t xml:space="preserve">caretaker services, </w:t>
      </w:r>
      <w:r w:rsidR="005162A1" w:rsidRPr="009474D7">
        <w:rPr>
          <w:rFonts w:ascii="Calibri" w:hAnsi="Calibri" w:cs="Calibri"/>
          <w:lang w:val="en-GB"/>
        </w:rPr>
        <w:t>etc</w:t>
      </w:r>
      <w:r w:rsidR="00C73E2E" w:rsidRPr="009474D7">
        <w:rPr>
          <w:rFonts w:ascii="Calibri" w:hAnsi="Calibri" w:cs="Calibri"/>
          <w:lang w:val="en-GB"/>
        </w:rPr>
        <w:t>.</w:t>
      </w:r>
    </w:p>
    <w:p w:rsidR="008E721B" w:rsidRPr="009474D7" w:rsidRDefault="008E721B" w:rsidP="008E721B">
      <w:pPr>
        <w:rPr>
          <w:rFonts w:ascii="Calibri" w:hAnsi="Calibri" w:cs="Calibri"/>
          <w:lang w:val="en-GB"/>
        </w:rPr>
      </w:pPr>
    </w:p>
    <w:p w:rsidR="008E721B" w:rsidRPr="009474D7" w:rsidRDefault="008E721B">
      <w:pPr>
        <w:widowControl w:val="0"/>
        <w:rPr>
          <w:rFonts w:ascii="Calibri" w:hAnsi="Calibri" w:cs="Calibri"/>
          <w:snapToGrid w:val="0"/>
          <w:sz w:val="24"/>
          <w:lang w:val="en-GB"/>
        </w:rPr>
      </w:pPr>
    </w:p>
    <w:p w:rsidR="006F3D8A" w:rsidRPr="009474D7" w:rsidRDefault="009012CD" w:rsidP="006F3D8A">
      <w:pPr>
        <w:widowControl w:val="0"/>
        <w:rPr>
          <w:rFonts w:ascii="Calibri" w:hAnsi="Calibri" w:cs="Calibri"/>
          <w:snapToGrid w:val="0"/>
          <w:sz w:val="24"/>
          <w:lang w:val="en-GB"/>
        </w:rPr>
      </w:pPr>
      <w:r w:rsidRPr="009474D7">
        <w:rPr>
          <w:rFonts w:ascii="Calibri" w:hAnsi="Calibri" w:cs="Calibri"/>
          <w:snapToGrid w:val="0"/>
          <w:sz w:val="24"/>
          <w:lang w:val="en-GB"/>
        </w:rPr>
        <w:t>CLAUSE</w:t>
      </w:r>
      <w:r w:rsidR="006F3D8A" w:rsidRPr="009474D7">
        <w:rPr>
          <w:rFonts w:ascii="Calibri" w:hAnsi="Calibri" w:cs="Calibri"/>
          <w:snapToGrid w:val="0"/>
          <w:sz w:val="24"/>
          <w:lang w:val="en-GB"/>
        </w:rPr>
        <w:t xml:space="preserve"> </w:t>
      </w:r>
      <w:r w:rsidR="004165B6" w:rsidRPr="009474D7">
        <w:rPr>
          <w:rFonts w:ascii="Calibri" w:hAnsi="Calibri" w:cs="Calibri"/>
          <w:snapToGrid w:val="0"/>
          <w:sz w:val="24"/>
          <w:lang w:val="en-GB"/>
        </w:rPr>
        <w:t>9</w:t>
      </w:r>
      <w:r w:rsidR="006F3D8A" w:rsidRPr="009474D7">
        <w:rPr>
          <w:rFonts w:ascii="Calibri" w:hAnsi="Calibri" w:cs="Calibri"/>
          <w:snapToGrid w:val="0"/>
          <w:sz w:val="24"/>
          <w:lang w:val="en-GB"/>
        </w:rPr>
        <w:t xml:space="preserve"> – </w:t>
      </w:r>
      <w:r w:rsidR="004973D2" w:rsidRPr="009474D7">
        <w:rPr>
          <w:rFonts w:ascii="Calibri" w:hAnsi="Calibri" w:cs="Calibri"/>
          <w:snapToGrid w:val="0"/>
          <w:sz w:val="24"/>
          <w:lang w:val="en-GB"/>
        </w:rPr>
        <w:t>EXPLANATION</w:t>
      </w:r>
      <w:r w:rsidR="006F3D8A" w:rsidRPr="009474D7">
        <w:rPr>
          <w:rFonts w:ascii="Calibri" w:hAnsi="Calibri" w:cs="Calibri"/>
          <w:snapToGrid w:val="0"/>
          <w:sz w:val="24"/>
          <w:lang w:val="en-GB"/>
        </w:rPr>
        <w:t>/</w:t>
      </w:r>
      <w:r w:rsidR="000F4882" w:rsidRPr="009474D7">
        <w:rPr>
          <w:rFonts w:ascii="Calibri" w:hAnsi="Calibri" w:cs="Calibri"/>
          <w:snapToGrid w:val="0"/>
          <w:sz w:val="24"/>
          <w:lang w:val="en-GB"/>
        </w:rPr>
        <w:t>ALTERNATIVE WORDING</w:t>
      </w:r>
    </w:p>
    <w:p w:rsidR="006F3D8A" w:rsidRPr="009474D7" w:rsidRDefault="006F3D8A" w:rsidP="006F3D8A">
      <w:pPr>
        <w:widowControl w:val="0"/>
        <w:rPr>
          <w:rFonts w:ascii="Calibri" w:hAnsi="Calibri" w:cs="Calibri"/>
          <w:snapToGrid w:val="0"/>
          <w:sz w:val="24"/>
          <w:lang w:val="en-GB"/>
        </w:rPr>
      </w:pPr>
    </w:p>
    <w:p w:rsidR="006F3D8A" w:rsidRPr="009474D7" w:rsidRDefault="002A55D5" w:rsidP="006F3D8A">
      <w:pPr>
        <w:widowControl w:val="0"/>
        <w:rPr>
          <w:rFonts w:ascii="Calibri" w:hAnsi="Calibri" w:cs="Calibri"/>
          <w:snapToGrid w:val="0"/>
          <w:sz w:val="24"/>
          <w:lang w:val="en-GB"/>
        </w:rPr>
      </w:pPr>
      <w:r w:rsidRPr="009474D7">
        <w:rPr>
          <w:rFonts w:ascii="Calibri" w:hAnsi="Calibri" w:cs="Calibri"/>
          <w:snapToGrid w:val="0"/>
          <w:sz w:val="24"/>
          <w:lang w:val="en-GB"/>
        </w:rPr>
        <w:t xml:space="preserve">Concerning </w:t>
      </w:r>
      <w:r w:rsidR="006C3502" w:rsidRPr="009474D7">
        <w:rPr>
          <w:rFonts w:ascii="Calibri" w:hAnsi="Calibri" w:cs="Calibri"/>
          <w:snapToGrid w:val="0"/>
          <w:sz w:val="24"/>
          <w:lang w:val="en-GB"/>
        </w:rPr>
        <w:t>paragraph</w:t>
      </w:r>
      <w:r w:rsidR="006F3D8A" w:rsidRPr="009474D7">
        <w:rPr>
          <w:rFonts w:ascii="Calibri" w:hAnsi="Calibri" w:cs="Calibri"/>
          <w:snapToGrid w:val="0"/>
          <w:sz w:val="24"/>
          <w:lang w:val="en-GB"/>
        </w:rPr>
        <w:t xml:space="preserve"> (1):</w:t>
      </w:r>
    </w:p>
    <w:p w:rsidR="006F3D8A" w:rsidRPr="009474D7" w:rsidRDefault="006F3D8A" w:rsidP="006F3D8A">
      <w:pPr>
        <w:widowControl w:val="0"/>
        <w:rPr>
          <w:rFonts w:ascii="Calibri" w:hAnsi="Calibri" w:cs="Calibri"/>
          <w:snapToGrid w:val="0"/>
          <w:sz w:val="24"/>
          <w:lang w:val="en-GB"/>
        </w:rPr>
      </w:pPr>
    </w:p>
    <w:p w:rsidR="006F3D8A" w:rsidRPr="009474D7" w:rsidRDefault="00F05481" w:rsidP="006F3D8A">
      <w:pPr>
        <w:widowControl w:val="0"/>
        <w:rPr>
          <w:rFonts w:ascii="Calibri" w:hAnsi="Calibri" w:cs="Calibri"/>
          <w:snapToGrid w:val="0"/>
          <w:sz w:val="24"/>
          <w:lang w:val="en-GB"/>
        </w:rPr>
      </w:pPr>
      <w:r w:rsidRPr="009474D7">
        <w:rPr>
          <w:rFonts w:ascii="Calibri" w:hAnsi="Calibri" w:cs="Calibri"/>
          <w:snapToGrid w:val="0"/>
          <w:sz w:val="24"/>
          <w:lang w:val="en-GB"/>
        </w:rPr>
        <w:t xml:space="preserve">It is here specified what portion of </w:t>
      </w:r>
      <w:r w:rsidR="0027211F"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6F3D8A" w:rsidRPr="009474D7">
        <w:rPr>
          <w:rFonts w:ascii="Calibri" w:hAnsi="Calibri" w:cs="Calibri"/>
          <w:snapToGrid w:val="0"/>
          <w:sz w:val="24"/>
          <w:lang w:val="en-GB"/>
        </w:rPr>
        <w:t>, i</w:t>
      </w:r>
      <w:r w:rsidRPr="009474D7">
        <w:rPr>
          <w:rFonts w:ascii="Calibri" w:hAnsi="Calibri" w:cs="Calibri"/>
          <w:snapToGrid w:val="0"/>
          <w:sz w:val="24"/>
          <w:lang w:val="en-GB"/>
        </w:rPr>
        <w:t>n</w:t>
      </w:r>
      <w:r w:rsidR="006F3D8A" w:rsidRPr="009474D7">
        <w:rPr>
          <w:rFonts w:ascii="Calibri" w:hAnsi="Calibri" w:cs="Calibri"/>
          <w:snapToGrid w:val="0"/>
          <w:sz w:val="24"/>
          <w:lang w:val="en-GB"/>
        </w:rPr>
        <w:t xml:space="preserve"> </w:t>
      </w:r>
      <w:r w:rsidR="007B6662" w:rsidRPr="009474D7">
        <w:rPr>
          <w:rFonts w:ascii="Calibri" w:hAnsi="Calibri" w:cs="Calibri"/>
          <w:snapToGrid w:val="0"/>
          <w:sz w:val="24"/>
          <w:lang w:val="en-GB"/>
        </w:rPr>
        <w:t>square metre</w:t>
      </w:r>
      <w:r w:rsidRPr="009474D7">
        <w:rPr>
          <w:rFonts w:ascii="Calibri" w:hAnsi="Calibri" w:cs="Calibri"/>
          <w:snapToGrid w:val="0"/>
          <w:sz w:val="24"/>
          <w:lang w:val="en-GB"/>
        </w:rPr>
        <w:t>s</w:t>
      </w:r>
      <w:r w:rsidR="006F3D8A"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is covered by </w:t>
      </w:r>
      <w:r w:rsidR="0017619F">
        <w:rPr>
          <w:rFonts w:ascii="Calibri" w:hAnsi="Calibri" w:cs="Calibri"/>
          <w:snapToGrid w:val="0"/>
          <w:sz w:val="24"/>
          <w:lang w:val="en-GB"/>
        </w:rPr>
        <w:t>the lessor</w:t>
      </w:r>
      <w:r w:rsidRPr="009474D7">
        <w:rPr>
          <w:rFonts w:ascii="Calibri" w:hAnsi="Calibri" w:cs="Calibri"/>
          <w:snapToGrid w:val="0"/>
          <w:sz w:val="24"/>
          <w:lang w:val="en-GB"/>
        </w:rPr>
        <w:t>’s real estate lease registration in the Value Added Tax Register as p</w:t>
      </w:r>
      <w:r w:rsidR="006F3D8A" w:rsidRPr="009474D7">
        <w:rPr>
          <w:rFonts w:ascii="Calibri" w:hAnsi="Calibri" w:cs="Calibri"/>
          <w:snapToGrid w:val="0"/>
          <w:sz w:val="24"/>
          <w:lang w:val="en-GB"/>
        </w:rPr>
        <w:t xml:space="preserve">er </w:t>
      </w:r>
      <w:r w:rsidR="00C233DC" w:rsidRPr="009474D7">
        <w:rPr>
          <w:rFonts w:ascii="Calibri" w:hAnsi="Calibri" w:cs="Calibri"/>
          <w:snapToGrid w:val="0"/>
          <w:sz w:val="24"/>
          <w:lang w:val="en-GB"/>
        </w:rPr>
        <w:t>the lease commencement date</w:t>
      </w:r>
      <w:r w:rsidR="006F3D8A"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in the form of either </w:t>
      </w:r>
      <w:r w:rsidR="001D434B" w:rsidRPr="009474D7">
        <w:rPr>
          <w:rFonts w:ascii="Calibri" w:hAnsi="Calibri" w:cs="Calibri"/>
          <w:snapToGrid w:val="0"/>
          <w:sz w:val="24"/>
          <w:lang w:val="en-GB"/>
        </w:rPr>
        <w:t>voluntary</w:t>
      </w:r>
      <w:r w:rsidR="006F3D8A" w:rsidRPr="009474D7">
        <w:rPr>
          <w:rFonts w:ascii="Calibri" w:hAnsi="Calibri" w:cs="Calibri"/>
          <w:snapToGrid w:val="0"/>
          <w:sz w:val="24"/>
          <w:lang w:val="en-GB"/>
        </w:rPr>
        <w:t xml:space="preserve"> </w:t>
      </w:r>
      <w:r w:rsidR="00D7469E" w:rsidRPr="009474D7">
        <w:rPr>
          <w:rFonts w:ascii="Calibri" w:hAnsi="Calibri" w:cs="Calibri"/>
          <w:snapToGrid w:val="0"/>
          <w:sz w:val="24"/>
          <w:lang w:val="en-GB"/>
        </w:rPr>
        <w:t>registration</w:t>
      </w:r>
      <w:r w:rsidR="00B478AD" w:rsidRPr="009474D7">
        <w:rPr>
          <w:rFonts w:ascii="Calibri" w:hAnsi="Calibri" w:cs="Calibri"/>
          <w:snapToGrid w:val="0"/>
          <w:sz w:val="24"/>
          <w:lang w:val="en-GB"/>
        </w:rPr>
        <w:t xml:space="preserve"> or </w:t>
      </w:r>
      <w:r w:rsidR="006F3D8A" w:rsidRPr="009474D7">
        <w:rPr>
          <w:rFonts w:ascii="Calibri" w:hAnsi="Calibri" w:cs="Calibri"/>
          <w:snapToGrid w:val="0"/>
          <w:sz w:val="24"/>
          <w:lang w:val="en-GB"/>
        </w:rPr>
        <w:t>ordin</w:t>
      </w:r>
      <w:r w:rsidRPr="009474D7">
        <w:rPr>
          <w:rFonts w:ascii="Calibri" w:hAnsi="Calibri" w:cs="Calibri"/>
          <w:snapToGrid w:val="0"/>
          <w:sz w:val="24"/>
          <w:lang w:val="en-GB"/>
        </w:rPr>
        <w:t xml:space="preserve">ary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Pr="009474D7">
        <w:rPr>
          <w:rFonts w:ascii="Calibri" w:hAnsi="Calibri" w:cs="Calibri"/>
          <w:snapToGrid w:val="0"/>
          <w:sz w:val="24"/>
          <w:lang w:val="en-GB"/>
        </w:rPr>
        <w:t>if mandatory real estate lease registration is introduced by statute</w:t>
      </w:r>
      <w:r w:rsidR="006F3D8A" w:rsidRPr="009474D7">
        <w:rPr>
          <w:rFonts w:ascii="Calibri" w:hAnsi="Calibri" w:cs="Calibri"/>
          <w:snapToGrid w:val="0"/>
          <w:sz w:val="24"/>
          <w:lang w:val="en-GB"/>
        </w:rPr>
        <w:t xml:space="preserve">. </w:t>
      </w:r>
    </w:p>
    <w:p w:rsidR="006F3D8A" w:rsidRPr="009474D7" w:rsidRDefault="006F3D8A" w:rsidP="006F3D8A">
      <w:pPr>
        <w:widowControl w:val="0"/>
        <w:rPr>
          <w:rFonts w:ascii="Calibri" w:hAnsi="Calibri" w:cs="Calibri"/>
          <w:snapToGrid w:val="0"/>
          <w:sz w:val="24"/>
          <w:lang w:val="en-GB"/>
        </w:rPr>
      </w:pPr>
    </w:p>
    <w:p w:rsidR="006F3D8A" w:rsidRPr="009474D7" w:rsidRDefault="00DE1F53" w:rsidP="006F3D8A">
      <w:pPr>
        <w:widowControl w:val="0"/>
        <w:rPr>
          <w:rFonts w:ascii="Calibri" w:hAnsi="Calibri" w:cs="Calibri"/>
          <w:snapToGrid w:val="0"/>
          <w:sz w:val="24"/>
          <w:lang w:val="en-GB"/>
        </w:rPr>
      </w:pPr>
      <w:r>
        <w:rPr>
          <w:rFonts w:ascii="Calibri" w:hAnsi="Calibri" w:cs="Calibri"/>
          <w:snapToGrid w:val="0"/>
          <w:sz w:val="24"/>
          <w:lang w:val="en-GB"/>
        </w:rPr>
        <w:br w:type="page"/>
      </w:r>
      <w:r w:rsidR="00B86B69" w:rsidRPr="009474D7">
        <w:rPr>
          <w:rFonts w:ascii="Calibri" w:hAnsi="Calibri" w:cs="Calibri"/>
          <w:snapToGrid w:val="0"/>
          <w:sz w:val="24"/>
          <w:lang w:val="en-GB"/>
        </w:rPr>
        <w:t xml:space="preserve">In order for an </w:t>
      </w:r>
      <w:r w:rsidR="00AD03E3" w:rsidRPr="009474D7">
        <w:rPr>
          <w:rFonts w:ascii="Calibri" w:hAnsi="Calibri" w:cs="Calibri"/>
          <w:snapToGrid w:val="0"/>
          <w:sz w:val="24"/>
          <w:lang w:val="en-GB"/>
        </w:rPr>
        <w:t>area</w:t>
      </w:r>
      <w:r w:rsidR="006F3D8A" w:rsidRPr="009474D7">
        <w:rPr>
          <w:rFonts w:ascii="Calibri" w:hAnsi="Calibri" w:cs="Calibri"/>
          <w:snapToGrid w:val="0"/>
          <w:sz w:val="24"/>
          <w:lang w:val="en-GB"/>
        </w:rPr>
        <w:t xml:space="preserve"> </w:t>
      </w:r>
      <w:r w:rsidR="007362F8" w:rsidRPr="009474D7">
        <w:rPr>
          <w:rFonts w:ascii="Calibri" w:hAnsi="Calibri" w:cs="Calibri"/>
          <w:snapToGrid w:val="0"/>
          <w:sz w:val="24"/>
          <w:lang w:val="en-GB"/>
        </w:rPr>
        <w:t xml:space="preserve">to be covered by </w:t>
      </w:r>
      <w:r w:rsidR="0017619F">
        <w:rPr>
          <w:rFonts w:ascii="Calibri" w:hAnsi="Calibri" w:cs="Calibri"/>
          <w:snapToGrid w:val="0"/>
          <w:sz w:val="24"/>
          <w:lang w:val="en-GB"/>
        </w:rPr>
        <w:t>the lessor</w:t>
      </w:r>
      <w:r w:rsidR="007362F8"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7362F8" w:rsidRPr="009474D7">
        <w:rPr>
          <w:rFonts w:ascii="Calibri" w:hAnsi="Calibri" w:cs="Calibri"/>
          <w:snapToGrid w:val="0"/>
          <w:sz w:val="24"/>
          <w:lang w:val="en-GB"/>
        </w:rPr>
        <w:t xml:space="preserve">such </w:t>
      </w:r>
      <w:r w:rsidR="00AD03E3" w:rsidRPr="009474D7">
        <w:rPr>
          <w:rFonts w:ascii="Calibri" w:hAnsi="Calibri" w:cs="Calibri"/>
          <w:snapToGrid w:val="0"/>
          <w:sz w:val="24"/>
          <w:lang w:val="en-GB"/>
        </w:rPr>
        <w:t>area</w:t>
      </w:r>
      <w:r w:rsidR="006F3D8A" w:rsidRPr="009474D7">
        <w:rPr>
          <w:rFonts w:ascii="Calibri" w:hAnsi="Calibri" w:cs="Calibri"/>
          <w:snapToGrid w:val="0"/>
          <w:sz w:val="24"/>
          <w:lang w:val="en-GB"/>
        </w:rPr>
        <w:t xml:space="preserve"> </w:t>
      </w:r>
      <w:r w:rsidR="007362F8" w:rsidRPr="009474D7">
        <w:rPr>
          <w:rFonts w:ascii="Calibri" w:hAnsi="Calibri" w:cs="Calibri"/>
          <w:snapToGrid w:val="0"/>
          <w:sz w:val="24"/>
          <w:lang w:val="en-GB"/>
        </w:rPr>
        <w:t xml:space="preserve">must be used </w:t>
      </w:r>
      <w:r w:rsidR="009D496A" w:rsidRPr="009474D7">
        <w:rPr>
          <w:rFonts w:ascii="Calibri" w:hAnsi="Calibri" w:cs="Calibri"/>
          <w:snapToGrid w:val="0"/>
          <w:sz w:val="24"/>
          <w:lang w:val="en-GB"/>
        </w:rPr>
        <w:t xml:space="preserve">in </w:t>
      </w:r>
      <w:r w:rsidR="007362F8" w:rsidRPr="009474D7">
        <w:rPr>
          <w:rFonts w:ascii="Calibri" w:hAnsi="Calibri" w:cs="Calibri"/>
          <w:snapToGrid w:val="0"/>
          <w:sz w:val="24"/>
          <w:lang w:val="en-GB"/>
        </w:rPr>
        <w:t>one of the following</w:t>
      </w:r>
      <w:r w:rsidR="009D496A" w:rsidRPr="009474D7">
        <w:rPr>
          <w:rFonts w:ascii="Calibri" w:hAnsi="Calibri" w:cs="Calibri"/>
          <w:snapToGrid w:val="0"/>
          <w:sz w:val="24"/>
          <w:lang w:val="en-GB"/>
        </w:rPr>
        <w:t xml:space="preserve"> ways</w:t>
      </w:r>
      <w:r w:rsidR="006F3D8A"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Pr="009474D7" w:rsidRDefault="006F3D8A" w:rsidP="006F3D8A">
      <w:pPr>
        <w:widowControl w:val="0"/>
        <w:rPr>
          <w:rFonts w:ascii="Calibri" w:hAnsi="Calibri" w:cs="Calibri"/>
          <w:snapToGrid w:val="0"/>
          <w:sz w:val="24"/>
          <w:lang w:val="en-GB"/>
        </w:rPr>
      </w:pPr>
      <w:r w:rsidRPr="009474D7">
        <w:rPr>
          <w:rFonts w:ascii="Calibri" w:hAnsi="Calibri" w:cs="Calibri"/>
          <w:snapToGrid w:val="0"/>
          <w:sz w:val="24"/>
          <w:lang w:val="en-GB"/>
        </w:rPr>
        <w:t xml:space="preserve">a) </w:t>
      </w:r>
      <w:r w:rsidR="009D496A" w:rsidRPr="009474D7">
        <w:rPr>
          <w:rFonts w:ascii="Calibri" w:hAnsi="Calibri" w:cs="Calibri"/>
          <w:snapToGrid w:val="0"/>
          <w:sz w:val="24"/>
          <w:lang w:val="en-GB"/>
        </w:rPr>
        <w:t>f</w:t>
      </w:r>
      <w:r w:rsidR="007362F8" w:rsidRPr="009474D7">
        <w:rPr>
          <w:rFonts w:ascii="Calibri" w:hAnsi="Calibri" w:cs="Calibri"/>
          <w:snapToGrid w:val="0"/>
          <w:sz w:val="24"/>
          <w:lang w:val="en-GB"/>
        </w:rPr>
        <w:t xml:space="preserve">or </w:t>
      </w:r>
      <w:r w:rsidR="007533A9" w:rsidRPr="009474D7">
        <w:rPr>
          <w:rFonts w:ascii="Calibri" w:hAnsi="Calibri" w:cs="Calibri"/>
          <w:snapToGrid w:val="0"/>
          <w:sz w:val="24"/>
          <w:lang w:val="en-GB"/>
        </w:rPr>
        <w:t>activities</w:t>
      </w:r>
      <w:r w:rsidRPr="009474D7">
        <w:rPr>
          <w:rFonts w:ascii="Calibri" w:hAnsi="Calibri" w:cs="Calibri"/>
          <w:snapToGrid w:val="0"/>
          <w:sz w:val="24"/>
          <w:lang w:val="en-GB"/>
        </w:rPr>
        <w:t xml:space="preserve"> </w:t>
      </w:r>
      <w:r w:rsidR="00AF38FD" w:rsidRPr="009474D7">
        <w:rPr>
          <w:rFonts w:ascii="Calibri" w:hAnsi="Calibri" w:cs="Calibri"/>
          <w:snapToGrid w:val="0"/>
          <w:sz w:val="24"/>
          <w:lang w:val="en-GB"/>
        </w:rPr>
        <w:t>registered</w:t>
      </w:r>
      <w:r w:rsidRPr="009474D7">
        <w:rPr>
          <w:rFonts w:ascii="Calibri" w:hAnsi="Calibri" w:cs="Calibri"/>
          <w:snapToGrid w:val="0"/>
          <w:sz w:val="24"/>
          <w:lang w:val="en-GB"/>
        </w:rPr>
        <w:t xml:space="preserve"> </w:t>
      </w:r>
      <w:r w:rsidR="007362F8" w:rsidRPr="009474D7">
        <w:rPr>
          <w:rFonts w:ascii="Calibri" w:hAnsi="Calibri" w:cs="Calibri"/>
          <w:snapToGrid w:val="0"/>
          <w:sz w:val="24"/>
          <w:lang w:val="en-GB"/>
        </w:rPr>
        <w:t xml:space="preserve">under the </w:t>
      </w:r>
      <w:r w:rsidR="00AD03E3" w:rsidRPr="009474D7">
        <w:rPr>
          <w:rFonts w:ascii="Calibri" w:hAnsi="Calibri" w:cs="Calibri"/>
          <w:snapToGrid w:val="0"/>
          <w:sz w:val="24"/>
          <w:lang w:val="en-GB"/>
        </w:rPr>
        <w:t>Value Added Tax</w:t>
      </w:r>
      <w:r w:rsidR="007362F8" w:rsidRPr="009474D7">
        <w:rPr>
          <w:rFonts w:ascii="Calibri" w:hAnsi="Calibri" w:cs="Calibri"/>
          <w:snapToGrid w:val="0"/>
          <w:sz w:val="24"/>
          <w:lang w:val="en-GB"/>
        </w:rPr>
        <w:t xml:space="preserve"> Act;</w:t>
      </w:r>
      <w:r w:rsidRPr="009474D7">
        <w:rPr>
          <w:rFonts w:ascii="Calibri" w:hAnsi="Calibri" w:cs="Calibri"/>
          <w:snapToGrid w:val="0"/>
          <w:sz w:val="24"/>
          <w:lang w:val="en-GB"/>
        </w:rPr>
        <w:br/>
      </w:r>
    </w:p>
    <w:p w:rsidR="006F3D8A" w:rsidRPr="009474D7" w:rsidRDefault="006F3D8A" w:rsidP="006F3D8A">
      <w:pPr>
        <w:widowControl w:val="0"/>
        <w:rPr>
          <w:rFonts w:ascii="Calibri" w:hAnsi="Calibri" w:cs="Calibri"/>
          <w:snapToGrid w:val="0"/>
          <w:sz w:val="24"/>
          <w:lang w:val="en-GB"/>
        </w:rPr>
      </w:pPr>
      <w:r w:rsidRPr="009474D7">
        <w:rPr>
          <w:rFonts w:ascii="Calibri" w:hAnsi="Calibri" w:cs="Calibri"/>
          <w:snapToGrid w:val="0"/>
          <w:sz w:val="24"/>
          <w:lang w:val="en-GB"/>
        </w:rPr>
        <w:t xml:space="preserve">b) </w:t>
      </w:r>
      <w:r w:rsidR="009D496A" w:rsidRPr="009474D7">
        <w:rPr>
          <w:rFonts w:ascii="Calibri" w:hAnsi="Calibri" w:cs="Calibri"/>
          <w:snapToGrid w:val="0"/>
          <w:sz w:val="24"/>
          <w:lang w:val="en-GB"/>
        </w:rPr>
        <w:t>by government entities under the supreme control of a municipal council</w:t>
      </w:r>
      <w:r w:rsidRPr="009474D7">
        <w:rPr>
          <w:rFonts w:ascii="Calibri" w:hAnsi="Calibri" w:cs="Calibri"/>
          <w:snapToGrid w:val="0"/>
          <w:sz w:val="24"/>
          <w:lang w:val="en-GB"/>
        </w:rPr>
        <w:t xml:space="preserve">, </w:t>
      </w:r>
      <w:r w:rsidR="009D496A" w:rsidRPr="009474D7">
        <w:rPr>
          <w:rFonts w:ascii="Calibri" w:hAnsi="Calibri" w:cs="Calibri"/>
          <w:snapToGrid w:val="0"/>
          <w:sz w:val="24"/>
          <w:lang w:val="en-GB"/>
        </w:rPr>
        <w:t>a county council or another council or board under the Municipality Act or special municipal legislation; or</w:t>
      </w:r>
    </w:p>
    <w:p w:rsidR="006F3D8A" w:rsidRPr="009474D7" w:rsidRDefault="006F3D8A" w:rsidP="006F3D8A">
      <w:pPr>
        <w:widowControl w:val="0"/>
        <w:rPr>
          <w:rFonts w:ascii="Calibri" w:hAnsi="Calibri" w:cs="Calibri"/>
          <w:snapToGrid w:val="0"/>
          <w:sz w:val="24"/>
          <w:lang w:val="en-GB"/>
        </w:rPr>
      </w:pPr>
    </w:p>
    <w:p w:rsidR="006F3D8A" w:rsidRPr="009474D7" w:rsidRDefault="006F3D8A" w:rsidP="006F3D8A">
      <w:pPr>
        <w:widowControl w:val="0"/>
        <w:rPr>
          <w:rFonts w:ascii="Calibri" w:hAnsi="Calibri" w:cs="Calibri"/>
          <w:snapToGrid w:val="0"/>
          <w:sz w:val="24"/>
          <w:lang w:val="en-GB"/>
        </w:rPr>
      </w:pPr>
      <w:r w:rsidRPr="009474D7">
        <w:rPr>
          <w:rFonts w:ascii="Calibri" w:hAnsi="Calibri" w:cs="Calibri"/>
          <w:snapToGrid w:val="0"/>
          <w:sz w:val="24"/>
          <w:lang w:val="en-GB"/>
        </w:rPr>
        <w:t xml:space="preserve">c) </w:t>
      </w:r>
      <w:r w:rsidR="003455CC" w:rsidRPr="009474D7">
        <w:rPr>
          <w:rFonts w:ascii="Calibri" w:hAnsi="Calibri" w:cs="Calibri"/>
          <w:snapToGrid w:val="0"/>
          <w:sz w:val="24"/>
          <w:lang w:val="en-GB"/>
        </w:rPr>
        <w:t xml:space="preserve">by </w:t>
      </w:r>
      <w:r w:rsidRPr="009474D7">
        <w:rPr>
          <w:rFonts w:ascii="Calibri" w:hAnsi="Calibri" w:cs="Calibri"/>
          <w:snapToGrid w:val="0"/>
          <w:sz w:val="24"/>
          <w:lang w:val="en-GB"/>
        </w:rPr>
        <w:t>inter</w:t>
      </w:r>
      <w:r w:rsidR="00D84BD1" w:rsidRPr="009474D7">
        <w:rPr>
          <w:rFonts w:ascii="Calibri" w:hAnsi="Calibri" w:cs="Calibri"/>
          <w:snapToGrid w:val="0"/>
          <w:sz w:val="24"/>
          <w:lang w:val="en-GB"/>
        </w:rPr>
        <w:t xml:space="preserve">-municipal </w:t>
      </w:r>
      <w:r w:rsidR="00D60F44" w:rsidRPr="009474D7">
        <w:rPr>
          <w:rFonts w:ascii="Calibri" w:hAnsi="Calibri" w:cs="Calibri"/>
          <w:snapToGrid w:val="0"/>
          <w:sz w:val="24"/>
          <w:lang w:val="en-GB"/>
        </w:rPr>
        <w:t xml:space="preserve">and </w:t>
      </w:r>
      <w:r w:rsidRPr="009474D7">
        <w:rPr>
          <w:rFonts w:ascii="Calibri" w:hAnsi="Calibri" w:cs="Calibri"/>
          <w:snapToGrid w:val="0"/>
          <w:sz w:val="24"/>
          <w:lang w:val="en-GB"/>
        </w:rPr>
        <w:t>inter</w:t>
      </w:r>
      <w:r w:rsidR="00D84BD1" w:rsidRPr="009474D7">
        <w:rPr>
          <w:rFonts w:ascii="Calibri" w:hAnsi="Calibri" w:cs="Calibri"/>
          <w:snapToGrid w:val="0"/>
          <w:sz w:val="24"/>
          <w:lang w:val="en-GB"/>
        </w:rPr>
        <w:t xml:space="preserve">-county </w:t>
      </w:r>
      <w:r w:rsidR="00D263F9" w:rsidRPr="009474D7">
        <w:rPr>
          <w:rFonts w:ascii="Calibri" w:hAnsi="Calibri" w:cs="Calibri"/>
          <w:snapToGrid w:val="0"/>
          <w:sz w:val="24"/>
          <w:lang w:val="en-GB"/>
        </w:rPr>
        <w:t xml:space="preserve">entities </w:t>
      </w:r>
      <w:r w:rsidRPr="009474D7">
        <w:rPr>
          <w:rFonts w:ascii="Calibri" w:hAnsi="Calibri" w:cs="Calibri"/>
          <w:snapToGrid w:val="0"/>
          <w:sz w:val="24"/>
          <w:lang w:val="en-GB"/>
        </w:rPr>
        <w:t>organise</w:t>
      </w:r>
      <w:r w:rsidR="005E0CB6" w:rsidRPr="009474D7">
        <w:rPr>
          <w:rFonts w:ascii="Calibri" w:hAnsi="Calibri" w:cs="Calibri"/>
          <w:snapToGrid w:val="0"/>
          <w:sz w:val="24"/>
          <w:lang w:val="en-GB"/>
        </w:rPr>
        <w:t>d</w:t>
      </w:r>
      <w:r w:rsidR="00D263F9" w:rsidRPr="009474D7">
        <w:rPr>
          <w:rFonts w:ascii="Calibri" w:hAnsi="Calibri" w:cs="Calibri"/>
          <w:snapToGrid w:val="0"/>
          <w:sz w:val="24"/>
          <w:lang w:val="en-GB"/>
        </w:rPr>
        <w:t xml:space="preserve"> under </w:t>
      </w:r>
      <w:r w:rsidR="00F9078D" w:rsidRPr="009474D7">
        <w:rPr>
          <w:rFonts w:ascii="Calibri" w:hAnsi="Calibri" w:cs="Calibri"/>
          <w:snapToGrid w:val="0"/>
          <w:sz w:val="24"/>
          <w:lang w:val="en-GB"/>
        </w:rPr>
        <w:t>the Municipality Act or special municipal legislation</w:t>
      </w:r>
      <w:r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Pr="009474D7" w:rsidRDefault="00AD03E3" w:rsidP="006F3D8A">
      <w:pPr>
        <w:widowControl w:val="0"/>
        <w:rPr>
          <w:rFonts w:ascii="Calibri" w:hAnsi="Calibri" w:cs="Calibri"/>
          <w:snapToGrid w:val="0"/>
          <w:sz w:val="24"/>
          <w:lang w:val="en-GB"/>
        </w:rPr>
      </w:pPr>
      <w:r w:rsidRPr="009474D7">
        <w:rPr>
          <w:rFonts w:ascii="Calibri" w:hAnsi="Calibri" w:cs="Calibri"/>
          <w:snapToGrid w:val="0"/>
          <w:sz w:val="24"/>
          <w:lang w:val="en-GB"/>
        </w:rPr>
        <w:t>A</w:t>
      </w:r>
      <w:r w:rsidR="001C2CDD" w:rsidRPr="009474D7">
        <w:rPr>
          <w:rFonts w:ascii="Calibri" w:hAnsi="Calibri" w:cs="Calibri"/>
          <w:snapToGrid w:val="0"/>
          <w:sz w:val="24"/>
          <w:lang w:val="en-GB"/>
        </w:rPr>
        <w:t>ny a</w:t>
      </w:r>
      <w:r w:rsidRPr="009474D7">
        <w:rPr>
          <w:rFonts w:ascii="Calibri" w:hAnsi="Calibri" w:cs="Calibri"/>
          <w:snapToGrid w:val="0"/>
          <w:sz w:val="24"/>
          <w:lang w:val="en-GB"/>
        </w:rPr>
        <w:t>reas</w:t>
      </w:r>
      <w:r w:rsidR="006F3D8A" w:rsidRPr="009474D7">
        <w:rPr>
          <w:rFonts w:ascii="Calibri" w:hAnsi="Calibri" w:cs="Calibri"/>
          <w:snapToGrid w:val="0"/>
          <w:sz w:val="24"/>
          <w:lang w:val="en-GB"/>
        </w:rPr>
        <w:t xml:space="preserve"> </w:t>
      </w:r>
      <w:r w:rsidR="001C2CDD" w:rsidRPr="009474D7">
        <w:rPr>
          <w:rFonts w:ascii="Calibri" w:hAnsi="Calibri" w:cs="Calibri"/>
          <w:snapToGrid w:val="0"/>
          <w:sz w:val="24"/>
          <w:lang w:val="en-GB"/>
        </w:rPr>
        <w:t xml:space="preserve">leased for </w:t>
      </w:r>
      <w:r w:rsidR="006F3D8A" w:rsidRPr="009474D7">
        <w:rPr>
          <w:rFonts w:ascii="Calibri" w:hAnsi="Calibri" w:cs="Calibri"/>
          <w:snapToGrid w:val="0"/>
          <w:sz w:val="24"/>
          <w:lang w:val="en-GB"/>
        </w:rPr>
        <w:t>private</w:t>
      </w:r>
      <w:r w:rsidR="001C2CDD" w:rsidRPr="009474D7">
        <w:rPr>
          <w:rFonts w:ascii="Calibri" w:hAnsi="Calibri" w:cs="Calibri"/>
          <w:snapToGrid w:val="0"/>
          <w:sz w:val="24"/>
          <w:lang w:val="en-GB"/>
        </w:rPr>
        <w:t xml:space="preserve"> activities</w:t>
      </w:r>
      <w:r w:rsidR="006F3D8A" w:rsidRPr="009474D7">
        <w:rPr>
          <w:rFonts w:ascii="Calibri" w:hAnsi="Calibri" w:cs="Calibri"/>
          <w:snapToGrid w:val="0"/>
          <w:sz w:val="24"/>
          <w:lang w:val="en-GB"/>
        </w:rPr>
        <w:t xml:space="preserve"> </w:t>
      </w:r>
      <w:r w:rsidR="001C2CDD" w:rsidRPr="009474D7">
        <w:rPr>
          <w:rFonts w:ascii="Calibri" w:hAnsi="Calibri" w:cs="Calibri"/>
          <w:snapToGrid w:val="0"/>
          <w:sz w:val="24"/>
          <w:lang w:val="en-GB"/>
        </w:rPr>
        <w:t>that qualify for compensation</w:t>
      </w:r>
      <w:r w:rsidR="006F3D8A" w:rsidRPr="009474D7">
        <w:rPr>
          <w:rFonts w:ascii="Calibri" w:hAnsi="Calibri" w:cs="Calibri"/>
          <w:snapToGrid w:val="0"/>
          <w:sz w:val="24"/>
          <w:lang w:val="en-GB"/>
        </w:rPr>
        <w:t xml:space="preserve">, </w:t>
      </w:r>
      <w:r w:rsidR="001C2CDD" w:rsidRPr="009474D7">
        <w:rPr>
          <w:rFonts w:ascii="Calibri" w:hAnsi="Calibri" w:cs="Calibri"/>
          <w:snapToGrid w:val="0"/>
          <w:sz w:val="24"/>
          <w:lang w:val="en-GB"/>
        </w:rPr>
        <w:t xml:space="preserve">for </w:t>
      </w:r>
      <w:r w:rsidR="007533A9" w:rsidRPr="009474D7">
        <w:rPr>
          <w:rFonts w:ascii="Calibri" w:hAnsi="Calibri" w:cs="Calibri"/>
          <w:snapToGrid w:val="0"/>
          <w:sz w:val="24"/>
          <w:lang w:val="en-GB"/>
        </w:rPr>
        <w:t>example</w:t>
      </w:r>
      <w:r w:rsidR="006F3D8A" w:rsidRPr="009474D7">
        <w:rPr>
          <w:rFonts w:ascii="Calibri" w:hAnsi="Calibri" w:cs="Calibri"/>
          <w:snapToGrid w:val="0"/>
          <w:sz w:val="24"/>
          <w:lang w:val="en-GB"/>
        </w:rPr>
        <w:t xml:space="preserve"> </w:t>
      </w:r>
      <w:smartTag w:uri="schemas-workshare-com/workshare" w:element="confidentialinformationexposure">
        <w:smartTagPr>
          <w:attr w:name="TagType" w:val="5"/>
        </w:smartTagPr>
        <w:smartTag w:uri="urn:schemas-microsoft-com:office:smarttags" w:element="PersonName">
          <w:smartTagPr>
            <w:attr w:name="TagType" w:val="5"/>
          </w:smartTagPr>
          <w:r w:rsidR="006F3D8A" w:rsidRPr="009474D7">
            <w:rPr>
              <w:rFonts w:ascii="Calibri" w:hAnsi="Calibri" w:cs="Calibri"/>
              <w:snapToGrid w:val="0"/>
              <w:sz w:val="24"/>
              <w:lang w:val="en-GB"/>
            </w:rPr>
            <w:t>private</w:t>
          </w:r>
        </w:smartTag>
      </w:smartTag>
      <w:r w:rsidR="006F3D8A" w:rsidRPr="009474D7">
        <w:rPr>
          <w:rFonts w:ascii="Calibri" w:hAnsi="Calibri" w:cs="Calibri"/>
          <w:snapToGrid w:val="0"/>
          <w:sz w:val="24"/>
          <w:lang w:val="en-GB"/>
        </w:rPr>
        <w:t xml:space="preserve"> s</w:t>
      </w:r>
      <w:r w:rsidR="001C2CDD" w:rsidRPr="009474D7">
        <w:rPr>
          <w:rFonts w:ascii="Calibri" w:hAnsi="Calibri" w:cs="Calibri"/>
          <w:snapToGrid w:val="0"/>
          <w:sz w:val="24"/>
          <w:lang w:val="en-GB"/>
        </w:rPr>
        <w:t xml:space="preserve">chools </w:t>
      </w:r>
      <w:r w:rsidR="00D60F44" w:rsidRPr="009474D7">
        <w:rPr>
          <w:rFonts w:ascii="Calibri" w:hAnsi="Calibri" w:cs="Calibri"/>
          <w:snapToGrid w:val="0"/>
          <w:sz w:val="24"/>
          <w:lang w:val="en-GB"/>
        </w:rPr>
        <w:t xml:space="preserve">and </w:t>
      </w:r>
      <w:r w:rsidR="001C2CDD" w:rsidRPr="009474D7">
        <w:rPr>
          <w:rFonts w:ascii="Calibri" w:hAnsi="Calibri" w:cs="Calibri"/>
          <w:snapToGrid w:val="0"/>
          <w:sz w:val="24"/>
          <w:lang w:val="en-GB"/>
        </w:rPr>
        <w:t>nurseries</w:t>
      </w:r>
      <w:r w:rsidR="006F3D8A" w:rsidRPr="009474D7">
        <w:rPr>
          <w:rFonts w:ascii="Calibri" w:hAnsi="Calibri" w:cs="Calibri"/>
          <w:snapToGrid w:val="0"/>
          <w:sz w:val="24"/>
          <w:lang w:val="en-GB"/>
        </w:rPr>
        <w:t xml:space="preserve">, </w:t>
      </w:r>
      <w:r w:rsidR="001C2CDD" w:rsidRPr="009474D7">
        <w:rPr>
          <w:rFonts w:ascii="Calibri" w:hAnsi="Calibri" w:cs="Calibri"/>
          <w:b/>
          <w:snapToGrid w:val="0"/>
          <w:sz w:val="24"/>
          <w:lang w:val="en-GB"/>
        </w:rPr>
        <w:t>cannot</w:t>
      </w:r>
      <w:r w:rsidR="001C2CDD" w:rsidRPr="009474D7">
        <w:rPr>
          <w:rFonts w:ascii="Calibri" w:hAnsi="Calibri" w:cs="Calibri"/>
          <w:snapToGrid w:val="0"/>
          <w:sz w:val="24"/>
          <w:lang w:val="en-GB"/>
        </w:rPr>
        <w:t xml:space="preserve"> be covered by </w:t>
      </w:r>
      <w:r w:rsidR="0017619F">
        <w:rPr>
          <w:rFonts w:ascii="Calibri" w:hAnsi="Calibri" w:cs="Calibri"/>
          <w:snapToGrid w:val="0"/>
          <w:sz w:val="24"/>
          <w:lang w:val="en-GB"/>
        </w:rPr>
        <w:t>the lessor</w:t>
      </w:r>
      <w:r w:rsidR="001C2CDD"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C97912" w:rsidRPr="009474D7">
        <w:rPr>
          <w:rFonts w:ascii="Calibri" w:hAnsi="Calibri" w:cs="Calibri"/>
          <w:snapToGrid w:val="0"/>
          <w:sz w:val="24"/>
          <w:lang w:val="en-GB"/>
        </w:rPr>
        <w:t xml:space="preserve">The same applies to any </w:t>
      </w:r>
      <w:r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C97912" w:rsidRPr="009474D7">
        <w:rPr>
          <w:rFonts w:ascii="Calibri" w:hAnsi="Calibri" w:cs="Calibri"/>
          <w:snapToGrid w:val="0"/>
          <w:sz w:val="24"/>
          <w:lang w:val="en-GB"/>
        </w:rPr>
        <w:t xml:space="preserve">to be used by </w:t>
      </w:r>
      <w:r w:rsidR="0017619F">
        <w:rPr>
          <w:rFonts w:ascii="Calibri" w:hAnsi="Calibri" w:cs="Calibri"/>
          <w:snapToGrid w:val="0"/>
          <w:sz w:val="24"/>
          <w:lang w:val="en-GB"/>
        </w:rPr>
        <w:t>the lessee</w:t>
      </w:r>
      <w:r w:rsidR="006F3D8A" w:rsidRPr="009474D7">
        <w:rPr>
          <w:rFonts w:ascii="Calibri" w:hAnsi="Calibri" w:cs="Calibri"/>
          <w:snapToGrid w:val="0"/>
          <w:sz w:val="24"/>
          <w:lang w:val="en-GB"/>
        </w:rPr>
        <w:t xml:space="preserve"> </w:t>
      </w:r>
      <w:r w:rsidR="00C97912" w:rsidRPr="009474D7">
        <w:rPr>
          <w:rFonts w:ascii="Calibri" w:hAnsi="Calibri" w:cs="Calibri"/>
          <w:snapToGrid w:val="0"/>
          <w:sz w:val="24"/>
          <w:lang w:val="en-GB"/>
        </w:rPr>
        <w:t>to meet housing or welfare needs</w:t>
      </w:r>
      <w:r w:rsidR="006F3D8A" w:rsidRPr="009474D7">
        <w:rPr>
          <w:rFonts w:ascii="Calibri" w:hAnsi="Calibri" w:cs="Calibri"/>
          <w:snapToGrid w:val="0"/>
          <w:sz w:val="24"/>
          <w:lang w:val="en-GB"/>
        </w:rPr>
        <w:t xml:space="preserve">, </w:t>
      </w:r>
      <w:r w:rsidR="00C97912" w:rsidRPr="009474D7">
        <w:rPr>
          <w:rFonts w:ascii="Calibri" w:hAnsi="Calibri" w:cs="Calibri"/>
          <w:snapToGrid w:val="0"/>
          <w:sz w:val="24"/>
          <w:lang w:val="en-GB"/>
        </w:rPr>
        <w:t xml:space="preserve">for </w:t>
      </w:r>
      <w:r w:rsidR="007533A9" w:rsidRPr="009474D7">
        <w:rPr>
          <w:rFonts w:ascii="Calibri" w:hAnsi="Calibri" w:cs="Calibri"/>
          <w:snapToGrid w:val="0"/>
          <w:sz w:val="24"/>
          <w:lang w:val="en-GB"/>
        </w:rPr>
        <w:t>example</w:t>
      </w:r>
      <w:r w:rsidR="00C97912" w:rsidRPr="009474D7">
        <w:rPr>
          <w:rFonts w:ascii="Calibri" w:hAnsi="Calibri" w:cs="Calibri"/>
          <w:snapToGrid w:val="0"/>
          <w:sz w:val="24"/>
          <w:lang w:val="en-GB"/>
        </w:rPr>
        <w:t xml:space="preserve"> employee housing and </w:t>
      </w:r>
      <w:r w:rsidR="00A75178" w:rsidRPr="009474D7">
        <w:rPr>
          <w:rFonts w:ascii="Calibri" w:hAnsi="Calibri" w:cs="Calibri"/>
          <w:snapToGrid w:val="0"/>
          <w:sz w:val="24"/>
          <w:lang w:val="en-GB"/>
        </w:rPr>
        <w:t>gyms</w:t>
      </w:r>
      <w:r w:rsidR="006F3D8A"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Pr="009474D7" w:rsidRDefault="003E0067" w:rsidP="006F3D8A">
      <w:pPr>
        <w:widowControl w:val="0"/>
        <w:rPr>
          <w:rFonts w:ascii="Calibri" w:hAnsi="Calibri" w:cs="Calibri"/>
          <w:snapToGrid w:val="0"/>
          <w:sz w:val="24"/>
          <w:lang w:val="en-GB"/>
        </w:rPr>
      </w:pPr>
      <w:r w:rsidRPr="009474D7">
        <w:rPr>
          <w:rFonts w:ascii="Calibri" w:hAnsi="Calibri" w:cs="Calibri"/>
          <w:snapToGrid w:val="0"/>
          <w:sz w:val="24"/>
          <w:lang w:val="en-GB"/>
        </w:rPr>
        <w:t xml:space="preserve">If an </w:t>
      </w:r>
      <w:r w:rsidR="00AD03E3" w:rsidRPr="009474D7">
        <w:rPr>
          <w:rFonts w:ascii="Calibri" w:hAnsi="Calibri" w:cs="Calibri"/>
          <w:snapToGrid w:val="0"/>
          <w:sz w:val="24"/>
          <w:lang w:val="en-GB"/>
        </w:rPr>
        <w:t>area</w:t>
      </w:r>
      <w:r w:rsidR="006F3D8A"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is used, at the same time, both for purposes that meet the conditions for being covered by </w:t>
      </w:r>
      <w:r w:rsidR="0017619F">
        <w:rPr>
          <w:rFonts w:ascii="Calibri" w:hAnsi="Calibri" w:cs="Calibri"/>
          <w:snapToGrid w:val="0"/>
          <w:sz w:val="24"/>
          <w:lang w:val="en-GB"/>
        </w:rPr>
        <w:t>the lessor</w:t>
      </w:r>
      <w:r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D60F44" w:rsidRPr="009474D7">
        <w:rPr>
          <w:rFonts w:ascii="Calibri" w:hAnsi="Calibri" w:cs="Calibri"/>
          <w:snapToGrid w:val="0"/>
          <w:sz w:val="24"/>
          <w:lang w:val="en-GB"/>
        </w:rPr>
        <w:t xml:space="preserve"> and </w:t>
      </w:r>
      <w:r w:rsidRPr="009474D7">
        <w:rPr>
          <w:rFonts w:ascii="Calibri" w:hAnsi="Calibri" w:cs="Calibri"/>
          <w:snapToGrid w:val="0"/>
          <w:sz w:val="24"/>
          <w:lang w:val="en-GB"/>
        </w:rPr>
        <w:t xml:space="preserve">for purposes that are not covered; </w:t>
      </w:r>
      <w:r w:rsidR="00604741" w:rsidRPr="009474D7">
        <w:rPr>
          <w:rFonts w:ascii="Calibri" w:hAnsi="Calibri" w:cs="Calibri"/>
          <w:snapToGrid w:val="0"/>
          <w:sz w:val="24"/>
          <w:lang w:val="en-GB"/>
        </w:rPr>
        <w:t>so-called</w:t>
      </w:r>
      <w:r w:rsidR="006F3D8A" w:rsidRPr="009474D7">
        <w:rPr>
          <w:rFonts w:ascii="Calibri" w:hAnsi="Calibri" w:cs="Calibri"/>
          <w:snapToGrid w:val="0"/>
          <w:sz w:val="24"/>
          <w:lang w:val="en-GB"/>
        </w:rPr>
        <w:t xml:space="preserve"> ”</w:t>
      </w:r>
      <w:r w:rsidR="0036222C" w:rsidRPr="009474D7">
        <w:rPr>
          <w:rFonts w:ascii="Calibri" w:hAnsi="Calibri" w:cs="Calibri"/>
          <w:snapToGrid w:val="0"/>
          <w:sz w:val="24"/>
          <w:lang w:val="en-GB"/>
        </w:rPr>
        <w:t xml:space="preserve">mingling </w:t>
      </w:r>
      <w:r w:rsidR="00AD03E3"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36222C" w:rsidRPr="009474D7">
        <w:rPr>
          <w:rFonts w:ascii="Calibri" w:hAnsi="Calibri" w:cs="Calibri"/>
          <w:snapToGrid w:val="0"/>
          <w:sz w:val="24"/>
          <w:lang w:val="en-GB"/>
        </w:rPr>
        <w:t xml:space="preserve">such </w:t>
      </w:r>
      <w:r w:rsidR="00AD03E3" w:rsidRPr="009474D7">
        <w:rPr>
          <w:rFonts w:ascii="Calibri" w:hAnsi="Calibri" w:cs="Calibri"/>
          <w:snapToGrid w:val="0"/>
          <w:sz w:val="24"/>
          <w:lang w:val="en-GB"/>
        </w:rPr>
        <w:t>area</w:t>
      </w:r>
      <w:r w:rsidR="006F3D8A" w:rsidRPr="009474D7">
        <w:rPr>
          <w:rFonts w:ascii="Calibri" w:hAnsi="Calibri" w:cs="Calibri"/>
          <w:snapToGrid w:val="0"/>
          <w:sz w:val="24"/>
          <w:lang w:val="en-GB"/>
        </w:rPr>
        <w:t xml:space="preserve"> </w:t>
      </w:r>
      <w:r w:rsidR="0036222C" w:rsidRPr="009474D7">
        <w:rPr>
          <w:rFonts w:ascii="Calibri" w:hAnsi="Calibri" w:cs="Calibri"/>
          <w:snapToGrid w:val="0"/>
          <w:sz w:val="24"/>
          <w:lang w:val="en-GB"/>
        </w:rPr>
        <w:t xml:space="preserve">will as a main rule be covered by </w:t>
      </w:r>
      <w:r w:rsidR="0017619F">
        <w:rPr>
          <w:rFonts w:ascii="Calibri" w:hAnsi="Calibri" w:cs="Calibri"/>
          <w:snapToGrid w:val="0"/>
          <w:sz w:val="24"/>
          <w:lang w:val="en-GB"/>
        </w:rPr>
        <w:t>the lessor</w:t>
      </w:r>
      <w:r w:rsidR="0036222C"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126E34" w:rsidRPr="009474D7">
        <w:rPr>
          <w:rFonts w:ascii="Calibri" w:hAnsi="Calibri" w:cs="Calibri"/>
          <w:snapToGrid w:val="0"/>
          <w:sz w:val="24"/>
          <w:lang w:val="en-GB"/>
        </w:rPr>
        <w:t xml:space="preserve">However, this is subject to the condition that </w:t>
      </w:r>
      <w:r w:rsidR="0017619F">
        <w:rPr>
          <w:rFonts w:ascii="Calibri" w:hAnsi="Calibri" w:cs="Calibri"/>
          <w:snapToGrid w:val="0"/>
          <w:sz w:val="24"/>
          <w:lang w:val="en-GB"/>
        </w:rPr>
        <w:t>the lessee</w:t>
      </w:r>
      <w:r w:rsidR="006F3D8A" w:rsidRPr="009474D7">
        <w:rPr>
          <w:rFonts w:ascii="Calibri" w:hAnsi="Calibri" w:cs="Calibri"/>
          <w:snapToGrid w:val="0"/>
          <w:sz w:val="24"/>
          <w:lang w:val="en-GB"/>
        </w:rPr>
        <w:t xml:space="preserve"> </w:t>
      </w:r>
      <w:r w:rsidR="00126E34" w:rsidRPr="009474D7">
        <w:rPr>
          <w:rFonts w:ascii="Calibri" w:hAnsi="Calibri" w:cs="Calibri"/>
          <w:snapToGrid w:val="0"/>
          <w:sz w:val="24"/>
          <w:lang w:val="en-GB"/>
        </w:rPr>
        <w:t xml:space="preserve">would have had a </w:t>
      </w:r>
      <w:r w:rsidR="00EA16D3" w:rsidRPr="009474D7">
        <w:rPr>
          <w:rFonts w:ascii="Calibri" w:hAnsi="Calibri" w:cs="Calibri"/>
          <w:snapToGrid w:val="0"/>
          <w:sz w:val="24"/>
          <w:lang w:val="en-GB"/>
        </w:rPr>
        <w:t>right of deduction</w:t>
      </w:r>
      <w:r w:rsidR="00B478AD" w:rsidRPr="009474D7">
        <w:rPr>
          <w:rFonts w:ascii="Calibri" w:hAnsi="Calibri" w:cs="Calibri"/>
          <w:snapToGrid w:val="0"/>
          <w:sz w:val="24"/>
          <w:lang w:val="en-GB"/>
        </w:rPr>
        <w:t xml:space="preserve"> or </w:t>
      </w:r>
      <w:r w:rsidR="00126E34" w:rsidRPr="009474D7">
        <w:rPr>
          <w:rFonts w:ascii="Calibri" w:hAnsi="Calibri" w:cs="Calibri"/>
          <w:snapToGrid w:val="0"/>
          <w:sz w:val="24"/>
          <w:lang w:val="en-GB"/>
        </w:rPr>
        <w:t xml:space="preserve">compensation with regard to such </w:t>
      </w:r>
      <w:r w:rsidR="00AD03E3" w:rsidRPr="009474D7">
        <w:rPr>
          <w:rFonts w:ascii="Calibri" w:hAnsi="Calibri" w:cs="Calibri"/>
          <w:snapToGrid w:val="0"/>
          <w:sz w:val="24"/>
          <w:lang w:val="en-GB"/>
        </w:rPr>
        <w:t>area</w:t>
      </w:r>
      <w:r w:rsidR="00126E34" w:rsidRPr="009474D7">
        <w:rPr>
          <w:rFonts w:ascii="Calibri" w:hAnsi="Calibri" w:cs="Calibri"/>
          <w:snapToGrid w:val="0"/>
          <w:sz w:val="24"/>
          <w:lang w:val="en-GB"/>
        </w:rPr>
        <w:t xml:space="preserve"> in the event that </w:t>
      </w:r>
      <w:r w:rsidR="0017619F">
        <w:rPr>
          <w:rFonts w:ascii="Calibri" w:hAnsi="Calibri" w:cs="Calibri"/>
          <w:snapToGrid w:val="0"/>
          <w:sz w:val="24"/>
          <w:lang w:val="en-GB"/>
        </w:rPr>
        <w:t>the lessee</w:t>
      </w:r>
      <w:r w:rsidR="006F3D8A" w:rsidRPr="009474D7">
        <w:rPr>
          <w:rFonts w:ascii="Calibri" w:hAnsi="Calibri" w:cs="Calibri"/>
          <w:snapToGrid w:val="0"/>
          <w:sz w:val="24"/>
          <w:lang w:val="en-GB"/>
        </w:rPr>
        <w:t xml:space="preserve"> </w:t>
      </w:r>
      <w:r w:rsidR="00126E34" w:rsidRPr="009474D7">
        <w:rPr>
          <w:rFonts w:ascii="Calibri" w:hAnsi="Calibri" w:cs="Calibri"/>
          <w:snapToGrid w:val="0"/>
          <w:sz w:val="24"/>
          <w:lang w:val="en-GB"/>
        </w:rPr>
        <w:t>had itself owned the premises</w:t>
      </w:r>
      <w:r w:rsidR="006F3D8A" w:rsidRPr="009474D7">
        <w:rPr>
          <w:rFonts w:ascii="Calibri" w:hAnsi="Calibri" w:cs="Calibri"/>
          <w:snapToGrid w:val="0"/>
          <w:sz w:val="24"/>
          <w:lang w:val="en-GB"/>
        </w:rPr>
        <w:t xml:space="preserve">. </w:t>
      </w:r>
      <w:r w:rsidR="00994F07" w:rsidRPr="009474D7">
        <w:rPr>
          <w:rFonts w:ascii="Calibri" w:hAnsi="Calibri" w:cs="Calibri"/>
          <w:snapToGrid w:val="0"/>
          <w:sz w:val="24"/>
          <w:lang w:val="en-GB"/>
        </w:rPr>
        <w:t xml:space="preserve">If the VATable turnover of </w:t>
      </w:r>
      <w:r w:rsidR="00835A4E">
        <w:rPr>
          <w:rFonts w:ascii="Calibri" w:hAnsi="Calibri" w:cs="Calibri"/>
          <w:snapToGrid w:val="0"/>
          <w:sz w:val="24"/>
          <w:lang w:val="en-GB"/>
        </w:rPr>
        <w:t>a</w:t>
      </w:r>
      <w:r w:rsidR="0017619F">
        <w:rPr>
          <w:rFonts w:ascii="Calibri" w:hAnsi="Calibri" w:cs="Calibri"/>
          <w:snapToGrid w:val="0"/>
          <w:sz w:val="24"/>
          <w:lang w:val="en-GB"/>
        </w:rPr>
        <w:t xml:space="preserve"> lessee</w:t>
      </w:r>
      <w:r w:rsidR="00994F07" w:rsidRPr="009474D7">
        <w:rPr>
          <w:rFonts w:ascii="Calibri" w:hAnsi="Calibri" w:cs="Calibri"/>
          <w:snapToGrid w:val="0"/>
          <w:sz w:val="24"/>
          <w:lang w:val="en-GB"/>
        </w:rPr>
        <w:t xml:space="preserve"> in relation to a mingling </w:t>
      </w:r>
      <w:r w:rsidR="00AD03E3" w:rsidRPr="009474D7">
        <w:rPr>
          <w:rFonts w:ascii="Calibri" w:hAnsi="Calibri" w:cs="Calibri"/>
          <w:snapToGrid w:val="0"/>
          <w:sz w:val="24"/>
          <w:lang w:val="en-GB"/>
        </w:rPr>
        <w:t>area</w:t>
      </w:r>
      <w:r w:rsidR="006F3D8A" w:rsidRPr="009474D7">
        <w:rPr>
          <w:rFonts w:ascii="Calibri" w:hAnsi="Calibri" w:cs="Calibri"/>
          <w:snapToGrid w:val="0"/>
          <w:sz w:val="24"/>
          <w:lang w:val="en-GB"/>
        </w:rPr>
        <w:t xml:space="preserve"> </w:t>
      </w:r>
      <w:r w:rsidR="00994F07" w:rsidRPr="009474D7">
        <w:rPr>
          <w:rFonts w:ascii="Calibri" w:hAnsi="Calibri" w:cs="Calibri"/>
          <w:snapToGrid w:val="0"/>
          <w:sz w:val="24"/>
          <w:lang w:val="en-GB"/>
        </w:rPr>
        <w:t xml:space="preserve">would not normally exceed </w:t>
      </w:r>
      <w:r w:rsidR="006F3D8A" w:rsidRPr="009474D7">
        <w:rPr>
          <w:rFonts w:ascii="Calibri" w:hAnsi="Calibri" w:cs="Calibri"/>
          <w:snapToGrid w:val="0"/>
          <w:sz w:val="24"/>
          <w:lang w:val="en-GB"/>
        </w:rPr>
        <w:t>5%</w:t>
      </w:r>
      <w:r w:rsidR="00994F07" w:rsidRPr="009474D7">
        <w:rPr>
          <w:rFonts w:ascii="Calibri" w:hAnsi="Calibri" w:cs="Calibri"/>
          <w:snapToGrid w:val="0"/>
          <w:sz w:val="24"/>
          <w:lang w:val="en-GB"/>
        </w:rPr>
        <w:t xml:space="preserve"> of </w:t>
      </w:r>
      <w:r w:rsidR="00835A4E">
        <w:rPr>
          <w:rFonts w:ascii="Calibri" w:hAnsi="Calibri" w:cs="Calibri"/>
          <w:snapToGrid w:val="0"/>
          <w:sz w:val="24"/>
          <w:lang w:val="en-GB"/>
        </w:rPr>
        <w:t>such</w:t>
      </w:r>
      <w:r w:rsidR="0017619F">
        <w:rPr>
          <w:rFonts w:ascii="Calibri" w:hAnsi="Calibri" w:cs="Calibri"/>
          <w:snapToGrid w:val="0"/>
          <w:sz w:val="24"/>
          <w:lang w:val="en-GB"/>
        </w:rPr>
        <w:t xml:space="preserve"> lessee</w:t>
      </w:r>
      <w:r w:rsidR="00994F07" w:rsidRPr="009474D7">
        <w:rPr>
          <w:rFonts w:ascii="Calibri" w:hAnsi="Calibri" w:cs="Calibri"/>
          <w:snapToGrid w:val="0"/>
          <w:sz w:val="24"/>
          <w:lang w:val="en-GB"/>
        </w:rPr>
        <w:t>’</w:t>
      </w:r>
      <w:r w:rsidR="006F3D8A" w:rsidRPr="009474D7">
        <w:rPr>
          <w:rFonts w:ascii="Calibri" w:hAnsi="Calibri" w:cs="Calibri"/>
          <w:snapToGrid w:val="0"/>
          <w:sz w:val="24"/>
          <w:lang w:val="en-GB"/>
        </w:rPr>
        <w:t>s total</w:t>
      </w:r>
      <w:r w:rsidR="00994F07" w:rsidRPr="009474D7">
        <w:rPr>
          <w:rFonts w:ascii="Calibri" w:hAnsi="Calibri" w:cs="Calibri"/>
          <w:snapToGrid w:val="0"/>
          <w:sz w:val="24"/>
          <w:lang w:val="en-GB"/>
        </w:rPr>
        <w:t xml:space="preserve"> turnover </w:t>
      </w:r>
      <w:r w:rsidR="008F6399" w:rsidRPr="009474D7">
        <w:rPr>
          <w:rFonts w:ascii="Calibri" w:hAnsi="Calibri" w:cs="Calibri"/>
          <w:snapToGrid w:val="0"/>
          <w:sz w:val="24"/>
          <w:lang w:val="en-GB"/>
        </w:rPr>
        <w:t>relating to</w:t>
      </w:r>
      <w:r w:rsidR="006F3D8A" w:rsidRPr="009474D7">
        <w:rPr>
          <w:rFonts w:ascii="Calibri" w:hAnsi="Calibri" w:cs="Calibri"/>
          <w:snapToGrid w:val="0"/>
          <w:sz w:val="24"/>
          <w:lang w:val="en-GB"/>
        </w:rPr>
        <w:t xml:space="preserve"> </w:t>
      </w:r>
      <w:r w:rsidR="00994F07" w:rsidRPr="009474D7">
        <w:rPr>
          <w:rFonts w:ascii="Calibri" w:hAnsi="Calibri" w:cs="Calibri"/>
          <w:snapToGrid w:val="0"/>
          <w:sz w:val="24"/>
          <w:lang w:val="en-GB"/>
        </w:rPr>
        <w:t xml:space="preserve">the relevant </w:t>
      </w:r>
      <w:r w:rsidR="00AD03E3" w:rsidRPr="009474D7">
        <w:rPr>
          <w:rFonts w:ascii="Calibri" w:hAnsi="Calibri" w:cs="Calibri"/>
          <w:snapToGrid w:val="0"/>
          <w:sz w:val="24"/>
          <w:lang w:val="en-GB"/>
        </w:rPr>
        <w:t>area</w:t>
      </w:r>
      <w:r w:rsidR="006F3D8A" w:rsidRPr="009474D7">
        <w:rPr>
          <w:rFonts w:ascii="Calibri" w:hAnsi="Calibri" w:cs="Calibri"/>
          <w:snapToGrid w:val="0"/>
          <w:sz w:val="24"/>
          <w:lang w:val="en-GB"/>
        </w:rPr>
        <w:t xml:space="preserve"> </w:t>
      </w:r>
      <w:r w:rsidR="00994F07" w:rsidRPr="009474D7">
        <w:rPr>
          <w:rFonts w:ascii="Calibri" w:hAnsi="Calibri" w:cs="Calibri"/>
          <w:snapToGrid w:val="0"/>
          <w:sz w:val="24"/>
          <w:lang w:val="en-GB"/>
        </w:rPr>
        <w:t>during the course of a</w:t>
      </w:r>
      <w:r w:rsidR="006F3D8A" w:rsidRPr="009474D7">
        <w:rPr>
          <w:rFonts w:ascii="Calibri" w:hAnsi="Calibri" w:cs="Calibri"/>
          <w:snapToGrid w:val="0"/>
          <w:sz w:val="24"/>
          <w:lang w:val="en-GB"/>
        </w:rPr>
        <w:t xml:space="preserve"> </w:t>
      </w:r>
      <w:r w:rsidR="002A5AF8" w:rsidRPr="009474D7">
        <w:rPr>
          <w:rFonts w:ascii="Calibri" w:hAnsi="Calibri" w:cs="Calibri"/>
          <w:snapToGrid w:val="0"/>
          <w:sz w:val="24"/>
          <w:lang w:val="en-GB"/>
        </w:rPr>
        <w:t>financial year</w:t>
      </w:r>
      <w:r w:rsidR="006F3D8A" w:rsidRPr="009474D7">
        <w:rPr>
          <w:rFonts w:ascii="Calibri" w:hAnsi="Calibri" w:cs="Calibri"/>
          <w:snapToGrid w:val="0"/>
          <w:sz w:val="24"/>
          <w:lang w:val="en-GB"/>
        </w:rPr>
        <w:t xml:space="preserve">, </w:t>
      </w:r>
      <w:r w:rsidR="0017619F">
        <w:rPr>
          <w:rFonts w:ascii="Calibri" w:hAnsi="Calibri" w:cs="Calibri"/>
          <w:snapToGrid w:val="0"/>
          <w:sz w:val="24"/>
          <w:lang w:val="en-GB"/>
        </w:rPr>
        <w:t xml:space="preserve">the </w:t>
      </w:r>
      <w:r w:rsidR="00835A4E">
        <w:rPr>
          <w:rFonts w:ascii="Calibri" w:hAnsi="Calibri" w:cs="Calibri"/>
          <w:snapToGrid w:val="0"/>
          <w:sz w:val="24"/>
          <w:lang w:val="en-GB"/>
        </w:rPr>
        <w:t xml:space="preserve">said </w:t>
      </w:r>
      <w:r w:rsidR="0017619F">
        <w:rPr>
          <w:rFonts w:ascii="Calibri" w:hAnsi="Calibri" w:cs="Calibri"/>
          <w:snapToGrid w:val="0"/>
          <w:sz w:val="24"/>
          <w:lang w:val="en-GB"/>
        </w:rPr>
        <w:t>lessee</w:t>
      </w:r>
      <w:r w:rsidR="006F3D8A" w:rsidRPr="009474D7">
        <w:rPr>
          <w:rFonts w:ascii="Calibri" w:hAnsi="Calibri" w:cs="Calibri"/>
          <w:snapToGrid w:val="0"/>
          <w:sz w:val="24"/>
          <w:lang w:val="en-GB"/>
        </w:rPr>
        <w:t xml:space="preserve"> </w:t>
      </w:r>
      <w:r w:rsidR="00FC1483" w:rsidRPr="009474D7">
        <w:rPr>
          <w:rFonts w:ascii="Calibri" w:hAnsi="Calibri" w:cs="Calibri"/>
          <w:snapToGrid w:val="0"/>
          <w:sz w:val="24"/>
          <w:lang w:val="en-GB"/>
        </w:rPr>
        <w:t xml:space="preserve">would have had </w:t>
      </w:r>
      <w:r w:rsidR="0058347D" w:rsidRPr="009474D7">
        <w:rPr>
          <w:rFonts w:ascii="Calibri" w:hAnsi="Calibri" w:cs="Calibri"/>
          <w:snapToGrid w:val="0"/>
          <w:sz w:val="24"/>
          <w:lang w:val="en-GB"/>
        </w:rPr>
        <w:t xml:space="preserve">no </w:t>
      </w:r>
      <w:r w:rsidR="00FC1483" w:rsidRPr="009474D7">
        <w:rPr>
          <w:rFonts w:ascii="Calibri" w:hAnsi="Calibri" w:cs="Calibri"/>
          <w:snapToGrid w:val="0"/>
          <w:sz w:val="24"/>
          <w:lang w:val="en-GB"/>
        </w:rPr>
        <w:t xml:space="preserve">such </w:t>
      </w:r>
      <w:r w:rsidR="00EA16D3" w:rsidRPr="009474D7">
        <w:rPr>
          <w:rFonts w:ascii="Calibri" w:hAnsi="Calibri" w:cs="Calibri"/>
          <w:snapToGrid w:val="0"/>
          <w:sz w:val="24"/>
          <w:lang w:val="en-GB"/>
        </w:rPr>
        <w:t>right of deduction</w:t>
      </w:r>
      <w:r w:rsidR="006F3D8A" w:rsidRPr="009474D7">
        <w:rPr>
          <w:rFonts w:ascii="Calibri" w:hAnsi="Calibri" w:cs="Calibri"/>
          <w:snapToGrid w:val="0"/>
          <w:sz w:val="24"/>
          <w:lang w:val="en-GB"/>
        </w:rPr>
        <w:t>,</w:t>
      </w:r>
      <w:r w:rsidR="00D60F44" w:rsidRPr="009474D7">
        <w:rPr>
          <w:rFonts w:ascii="Calibri" w:hAnsi="Calibri" w:cs="Calibri"/>
          <w:snapToGrid w:val="0"/>
          <w:sz w:val="24"/>
          <w:lang w:val="en-GB"/>
        </w:rPr>
        <w:t xml:space="preserve"> and </w:t>
      </w:r>
      <w:r w:rsidR="00AD03E3" w:rsidRPr="009474D7">
        <w:rPr>
          <w:rFonts w:ascii="Calibri" w:hAnsi="Calibri" w:cs="Calibri"/>
          <w:snapToGrid w:val="0"/>
          <w:sz w:val="24"/>
          <w:lang w:val="en-GB"/>
        </w:rPr>
        <w:t>the area</w:t>
      </w:r>
      <w:r w:rsidR="006F3D8A" w:rsidRPr="009474D7">
        <w:rPr>
          <w:rFonts w:ascii="Calibri" w:hAnsi="Calibri" w:cs="Calibri"/>
          <w:snapToGrid w:val="0"/>
          <w:sz w:val="24"/>
          <w:lang w:val="en-GB"/>
        </w:rPr>
        <w:t xml:space="preserve"> </w:t>
      </w:r>
      <w:r w:rsidR="00FC1483" w:rsidRPr="009474D7">
        <w:rPr>
          <w:rFonts w:ascii="Calibri" w:hAnsi="Calibri" w:cs="Calibri"/>
          <w:snapToGrid w:val="0"/>
          <w:sz w:val="24"/>
          <w:lang w:val="en-GB"/>
        </w:rPr>
        <w:t xml:space="preserve">cannot be covered by </w:t>
      </w:r>
      <w:r w:rsidR="0017619F">
        <w:rPr>
          <w:rFonts w:ascii="Calibri" w:hAnsi="Calibri" w:cs="Calibri"/>
          <w:snapToGrid w:val="0"/>
          <w:sz w:val="24"/>
          <w:lang w:val="en-GB"/>
        </w:rPr>
        <w:t>the lessor</w:t>
      </w:r>
      <w:r w:rsidR="00FC1483"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58347D" w:rsidRPr="009474D7">
        <w:rPr>
          <w:rFonts w:ascii="Calibri" w:hAnsi="Calibri" w:cs="Calibri"/>
          <w:snapToGrid w:val="0"/>
          <w:sz w:val="24"/>
          <w:lang w:val="en-GB"/>
        </w:rPr>
        <w:t xml:space="preserve">However, the said restriction shall not apply if </w:t>
      </w:r>
      <w:r w:rsidR="001F6683" w:rsidRPr="009474D7">
        <w:rPr>
          <w:rFonts w:ascii="Calibri" w:hAnsi="Calibri" w:cs="Calibri"/>
          <w:snapToGrid w:val="0"/>
          <w:sz w:val="24"/>
          <w:lang w:val="en-GB"/>
        </w:rPr>
        <w:t xml:space="preserve">the </w:t>
      </w:r>
      <w:r w:rsidR="00C669CD" w:rsidRPr="009474D7">
        <w:rPr>
          <w:rFonts w:ascii="Calibri" w:hAnsi="Calibri" w:cs="Calibri"/>
          <w:snapToGrid w:val="0"/>
          <w:sz w:val="24"/>
          <w:lang w:val="en-GB"/>
        </w:rPr>
        <w:t xml:space="preserve">turnover of </w:t>
      </w:r>
      <w:r w:rsidR="0017619F">
        <w:rPr>
          <w:rFonts w:ascii="Calibri" w:hAnsi="Calibri" w:cs="Calibri"/>
          <w:snapToGrid w:val="0"/>
          <w:sz w:val="24"/>
          <w:lang w:val="en-GB"/>
        </w:rPr>
        <w:t>the lessee</w:t>
      </w:r>
      <w:r w:rsidR="006F3D8A" w:rsidRPr="009474D7">
        <w:rPr>
          <w:rFonts w:ascii="Calibri" w:hAnsi="Calibri" w:cs="Calibri"/>
          <w:snapToGrid w:val="0"/>
          <w:sz w:val="24"/>
          <w:lang w:val="en-GB"/>
        </w:rPr>
        <w:t xml:space="preserve"> </w:t>
      </w:r>
      <w:r w:rsidR="0058347D" w:rsidRPr="009474D7">
        <w:rPr>
          <w:rFonts w:ascii="Calibri" w:hAnsi="Calibri" w:cs="Calibri"/>
          <w:snapToGrid w:val="0"/>
          <w:sz w:val="24"/>
          <w:lang w:val="en-GB"/>
        </w:rPr>
        <w:t>is principally</w:t>
      </w:r>
      <w:r w:rsidR="006F3D8A" w:rsidRPr="009474D7">
        <w:rPr>
          <w:rFonts w:ascii="Calibri" w:hAnsi="Calibri" w:cs="Calibri"/>
          <w:snapToGrid w:val="0"/>
          <w:sz w:val="24"/>
          <w:lang w:val="en-GB"/>
        </w:rPr>
        <w:t xml:space="preserve"> (</w:t>
      </w:r>
      <w:r w:rsidR="0058347D" w:rsidRPr="009474D7">
        <w:rPr>
          <w:rFonts w:ascii="Calibri" w:hAnsi="Calibri" w:cs="Calibri"/>
          <w:snapToGrid w:val="0"/>
          <w:sz w:val="24"/>
          <w:lang w:val="en-GB"/>
        </w:rPr>
        <w:t xml:space="preserve">i.e. no less than </w:t>
      </w:r>
      <w:r w:rsidR="006F3D8A" w:rsidRPr="009474D7">
        <w:rPr>
          <w:rFonts w:ascii="Calibri" w:hAnsi="Calibri" w:cs="Calibri"/>
          <w:snapToGrid w:val="0"/>
          <w:sz w:val="24"/>
          <w:lang w:val="en-GB"/>
        </w:rPr>
        <w:t xml:space="preserve">80%) </w:t>
      </w:r>
      <w:r w:rsidR="00C669CD" w:rsidRPr="009474D7">
        <w:rPr>
          <w:rFonts w:ascii="Calibri" w:hAnsi="Calibri" w:cs="Calibri"/>
          <w:snapToGrid w:val="0"/>
          <w:sz w:val="24"/>
          <w:lang w:val="en-GB"/>
        </w:rPr>
        <w:t xml:space="preserve">in the form of financial services that are exempted from </w:t>
      </w:r>
      <w:r w:rsidR="00AD03E3" w:rsidRPr="009474D7">
        <w:rPr>
          <w:rFonts w:ascii="Calibri" w:hAnsi="Calibri" w:cs="Calibri"/>
          <w:snapToGrid w:val="0"/>
          <w:sz w:val="24"/>
          <w:lang w:val="en-GB"/>
        </w:rPr>
        <w:t>Value Added Tax</w:t>
      </w:r>
      <w:r w:rsidR="006F3D8A"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Pr="009474D7" w:rsidRDefault="006F3D8A" w:rsidP="006F3D8A">
      <w:pPr>
        <w:widowControl w:val="0"/>
        <w:rPr>
          <w:rFonts w:ascii="Calibri" w:hAnsi="Calibri" w:cs="Calibri"/>
          <w:b/>
          <w:snapToGrid w:val="0"/>
          <w:sz w:val="24"/>
          <w:lang w:val="en-GB"/>
        </w:rPr>
      </w:pPr>
      <w:r w:rsidRPr="009474D7">
        <w:rPr>
          <w:rFonts w:ascii="Calibri" w:hAnsi="Calibri" w:cs="Calibri"/>
          <w:b/>
          <w:snapToGrid w:val="0"/>
          <w:sz w:val="24"/>
          <w:lang w:val="en-GB"/>
        </w:rPr>
        <w:t xml:space="preserve">NB! </w:t>
      </w:r>
      <w:r w:rsidR="00757362" w:rsidRPr="009474D7">
        <w:rPr>
          <w:rFonts w:ascii="Calibri" w:hAnsi="Calibri" w:cs="Calibri"/>
          <w:b/>
          <w:snapToGrid w:val="0"/>
          <w:sz w:val="24"/>
          <w:lang w:val="en-GB"/>
        </w:rPr>
        <w:t xml:space="preserve">If </w:t>
      </w:r>
      <w:r w:rsidR="0017619F">
        <w:rPr>
          <w:rFonts w:ascii="Calibri" w:hAnsi="Calibri" w:cs="Calibri"/>
          <w:b/>
          <w:snapToGrid w:val="0"/>
          <w:sz w:val="24"/>
          <w:lang w:val="en-GB"/>
        </w:rPr>
        <w:t>the lessor</w:t>
      </w:r>
      <w:r w:rsidR="00D60F44" w:rsidRPr="009474D7">
        <w:rPr>
          <w:rFonts w:ascii="Calibri" w:hAnsi="Calibri" w:cs="Calibri"/>
          <w:b/>
          <w:snapToGrid w:val="0"/>
          <w:sz w:val="24"/>
          <w:lang w:val="en-GB"/>
        </w:rPr>
        <w:t xml:space="preserve"> and </w:t>
      </w:r>
      <w:r w:rsidR="0017619F">
        <w:rPr>
          <w:rFonts w:ascii="Calibri" w:hAnsi="Calibri" w:cs="Calibri"/>
          <w:b/>
          <w:snapToGrid w:val="0"/>
          <w:sz w:val="24"/>
          <w:lang w:val="en-GB"/>
        </w:rPr>
        <w:t>the lessee</w:t>
      </w:r>
      <w:r w:rsidRPr="009474D7">
        <w:rPr>
          <w:rFonts w:ascii="Calibri" w:hAnsi="Calibri" w:cs="Calibri"/>
          <w:b/>
          <w:snapToGrid w:val="0"/>
          <w:sz w:val="24"/>
          <w:lang w:val="en-GB"/>
        </w:rPr>
        <w:t xml:space="preserve"> </w:t>
      </w:r>
      <w:r w:rsidR="00757362" w:rsidRPr="009474D7">
        <w:rPr>
          <w:rFonts w:ascii="Calibri" w:hAnsi="Calibri" w:cs="Calibri"/>
          <w:b/>
          <w:snapToGrid w:val="0"/>
          <w:sz w:val="24"/>
          <w:lang w:val="en-GB"/>
        </w:rPr>
        <w:t xml:space="preserve">agree to exclude an </w:t>
      </w:r>
      <w:r w:rsidR="00AD03E3" w:rsidRPr="009474D7">
        <w:rPr>
          <w:rFonts w:ascii="Calibri" w:hAnsi="Calibri" w:cs="Calibri"/>
          <w:b/>
          <w:snapToGrid w:val="0"/>
          <w:sz w:val="24"/>
          <w:lang w:val="en-GB"/>
        </w:rPr>
        <w:t>area</w:t>
      </w:r>
      <w:r w:rsidRPr="009474D7">
        <w:rPr>
          <w:rFonts w:ascii="Calibri" w:hAnsi="Calibri" w:cs="Calibri"/>
          <w:b/>
          <w:snapToGrid w:val="0"/>
          <w:sz w:val="24"/>
          <w:lang w:val="en-GB"/>
        </w:rPr>
        <w:t xml:space="preserve"> </w:t>
      </w:r>
      <w:r w:rsidR="00757362" w:rsidRPr="009474D7">
        <w:rPr>
          <w:rFonts w:ascii="Calibri" w:hAnsi="Calibri" w:cs="Calibri"/>
          <w:b/>
          <w:snapToGrid w:val="0"/>
          <w:sz w:val="24"/>
          <w:lang w:val="en-GB"/>
        </w:rPr>
        <w:t xml:space="preserve">from </w:t>
      </w:r>
      <w:r w:rsidR="0017619F">
        <w:rPr>
          <w:rFonts w:ascii="Calibri" w:hAnsi="Calibri" w:cs="Calibri"/>
          <w:b/>
          <w:snapToGrid w:val="0"/>
          <w:sz w:val="24"/>
          <w:lang w:val="en-GB"/>
        </w:rPr>
        <w:t>the lessor</w:t>
      </w:r>
      <w:r w:rsidR="00757362" w:rsidRPr="009474D7">
        <w:rPr>
          <w:rFonts w:ascii="Calibri" w:hAnsi="Calibri" w:cs="Calibri"/>
          <w:b/>
          <w:snapToGrid w:val="0"/>
          <w:sz w:val="24"/>
          <w:lang w:val="en-GB"/>
        </w:rPr>
        <w:t>’</w:t>
      </w:r>
      <w:r w:rsidRPr="009474D7">
        <w:rPr>
          <w:rFonts w:ascii="Calibri" w:hAnsi="Calibri" w:cs="Calibri"/>
          <w:b/>
          <w:snapToGrid w:val="0"/>
          <w:sz w:val="24"/>
          <w:lang w:val="en-GB"/>
        </w:rPr>
        <w:t xml:space="preserve">s </w:t>
      </w:r>
      <w:r w:rsidR="00D7469E" w:rsidRPr="009474D7">
        <w:rPr>
          <w:rFonts w:ascii="Calibri" w:hAnsi="Calibri" w:cs="Calibri"/>
          <w:b/>
          <w:snapToGrid w:val="0"/>
          <w:sz w:val="24"/>
          <w:lang w:val="en-GB"/>
        </w:rPr>
        <w:t>registration</w:t>
      </w:r>
      <w:r w:rsidRPr="009474D7">
        <w:rPr>
          <w:rFonts w:ascii="Calibri" w:hAnsi="Calibri" w:cs="Calibri"/>
          <w:b/>
          <w:snapToGrid w:val="0"/>
          <w:sz w:val="24"/>
          <w:lang w:val="en-GB"/>
        </w:rPr>
        <w:t xml:space="preserve">, </w:t>
      </w:r>
      <w:r w:rsidR="00757362" w:rsidRPr="009474D7">
        <w:rPr>
          <w:rFonts w:ascii="Calibri" w:hAnsi="Calibri" w:cs="Calibri"/>
          <w:b/>
          <w:snapToGrid w:val="0"/>
          <w:sz w:val="24"/>
          <w:lang w:val="en-GB"/>
        </w:rPr>
        <w:t xml:space="preserve">although such </w:t>
      </w:r>
      <w:r w:rsidR="00AD03E3" w:rsidRPr="009474D7">
        <w:rPr>
          <w:rFonts w:ascii="Calibri" w:hAnsi="Calibri" w:cs="Calibri"/>
          <w:b/>
          <w:snapToGrid w:val="0"/>
          <w:sz w:val="24"/>
          <w:lang w:val="en-GB"/>
        </w:rPr>
        <w:t>area</w:t>
      </w:r>
      <w:r w:rsidRPr="009474D7">
        <w:rPr>
          <w:rFonts w:ascii="Calibri" w:hAnsi="Calibri" w:cs="Calibri"/>
          <w:b/>
          <w:snapToGrid w:val="0"/>
          <w:sz w:val="24"/>
          <w:lang w:val="en-GB"/>
        </w:rPr>
        <w:t xml:space="preserve"> </w:t>
      </w:r>
      <w:r w:rsidR="00757362" w:rsidRPr="009474D7">
        <w:rPr>
          <w:rFonts w:ascii="Calibri" w:hAnsi="Calibri" w:cs="Calibri"/>
          <w:b/>
          <w:snapToGrid w:val="0"/>
          <w:sz w:val="24"/>
          <w:lang w:val="en-GB"/>
        </w:rPr>
        <w:t>meet</w:t>
      </w:r>
      <w:r w:rsidR="00043B68">
        <w:rPr>
          <w:rFonts w:ascii="Calibri" w:hAnsi="Calibri" w:cs="Calibri"/>
          <w:b/>
          <w:snapToGrid w:val="0"/>
          <w:sz w:val="24"/>
          <w:lang w:val="en-GB"/>
        </w:rPr>
        <w:t>s</w:t>
      </w:r>
      <w:r w:rsidR="00757362" w:rsidRPr="009474D7">
        <w:rPr>
          <w:rFonts w:ascii="Calibri" w:hAnsi="Calibri" w:cs="Calibri"/>
          <w:b/>
          <w:snapToGrid w:val="0"/>
          <w:sz w:val="24"/>
          <w:lang w:val="en-GB"/>
        </w:rPr>
        <w:t xml:space="preserve"> the conditions for inclusion</w:t>
      </w:r>
      <w:r w:rsidRPr="009474D7">
        <w:rPr>
          <w:rFonts w:ascii="Calibri" w:hAnsi="Calibri" w:cs="Calibri"/>
          <w:b/>
          <w:snapToGrid w:val="0"/>
          <w:sz w:val="24"/>
          <w:lang w:val="en-GB"/>
        </w:rPr>
        <w:t xml:space="preserve">, </w:t>
      </w:r>
      <w:r w:rsidR="00757362" w:rsidRPr="009474D7">
        <w:rPr>
          <w:rFonts w:ascii="Calibri" w:hAnsi="Calibri" w:cs="Calibri"/>
          <w:b/>
          <w:snapToGrid w:val="0"/>
          <w:sz w:val="24"/>
          <w:lang w:val="en-GB"/>
        </w:rPr>
        <w:t>specific notice to such effect must be given to the Tax O</w:t>
      </w:r>
      <w:r w:rsidR="00FA6B65" w:rsidRPr="009474D7">
        <w:rPr>
          <w:rFonts w:ascii="Calibri" w:hAnsi="Calibri" w:cs="Calibri"/>
          <w:b/>
          <w:snapToGrid w:val="0"/>
          <w:sz w:val="24"/>
          <w:lang w:val="en-GB"/>
        </w:rPr>
        <w:t>ffice</w:t>
      </w:r>
      <w:r w:rsidRPr="009474D7">
        <w:rPr>
          <w:rFonts w:ascii="Calibri" w:hAnsi="Calibri" w:cs="Calibri"/>
          <w:b/>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Pr="009474D7" w:rsidRDefault="00B77E71" w:rsidP="006F3D8A">
      <w:pPr>
        <w:widowControl w:val="0"/>
        <w:rPr>
          <w:rFonts w:ascii="Calibri" w:hAnsi="Calibri" w:cs="Calibri"/>
          <w:snapToGrid w:val="0"/>
          <w:sz w:val="24"/>
          <w:lang w:val="en-GB"/>
        </w:rPr>
      </w:pPr>
      <w:r w:rsidRPr="009474D7">
        <w:rPr>
          <w:rFonts w:ascii="Calibri" w:hAnsi="Calibri" w:cs="Calibri"/>
          <w:snapToGrid w:val="0"/>
          <w:sz w:val="24"/>
          <w:lang w:val="en-GB"/>
        </w:rPr>
        <w:t>Concerning</w:t>
      </w:r>
      <w:r w:rsidR="006F3D8A" w:rsidRPr="009474D7">
        <w:rPr>
          <w:rFonts w:ascii="Calibri" w:hAnsi="Calibri" w:cs="Calibri"/>
          <w:snapToGrid w:val="0"/>
          <w:sz w:val="24"/>
          <w:lang w:val="en-GB"/>
        </w:rPr>
        <w:t xml:space="preserve"> </w:t>
      </w:r>
      <w:r w:rsidR="006C3502" w:rsidRPr="009474D7">
        <w:rPr>
          <w:rFonts w:ascii="Calibri" w:hAnsi="Calibri" w:cs="Calibri"/>
          <w:snapToGrid w:val="0"/>
          <w:sz w:val="24"/>
          <w:lang w:val="en-GB"/>
        </w:rPr>
        <w:t>paragraph</w:t>
      </w:r>
      <w:r w:rsidR="006F3D8A" w:rsidRPr="009474D7">
        <w:rPr>
          <w:rFonts w:ascii="Calibri" w:hAnsi="Calibri" w:cs="Calibri"/>
          <w:snapToGrid w:val="0"/>
          <w:sz w:val="24"/>
          <w:lang w:val="en-GB"/>
        </w:rPr>
        <w:t xml:space="preserve"> (2):</w:t>
      </w:r>
    </w:p>
    <w:p w:rsidR="006F3D8A" w:rsidRPr="009474D7" w:rsidRDefault="006F3D8A" w:rsidP="006F3D8A">
      <w:pPr>
        <w:widowControl w:val="0"/>
        <w:rPr>
          <w:rFonts w:ascii="Calibri" w:hAnsi="Calibri" w:cs="Calibri"/>
          <w:snapToGrid w:val="0"/>
          <w:sz w:val="24"/>
          <w:lang w:val="en-GB"/>
        </w:rPr>
      </w:pPr>
    </w:p>
    <w:p w:rsidR="006F3D8A" w:rsidRPr="009474D7" w:rsidRDefault="00B66EBA" w:rsidP="006F3D8A">
      <w:pPr>
        <w:widowControl w:val="0"/>
        <w:rPr>
          <w:rFonts w:ascii="Calibri" w:hAnsi="Calibri" w:cs="Calibri"/>
          <w:snapToGrid w:val="0"/>
          <w:sz w:val="24"/>
          <w:lang w:val="en-GB"/>
        </w:rPr>
      </w:pPr>
      <w:r w:rsidRPr="009474D7">
        <w:rPr>
          <w:rFonts w:ascii="Calibri" w:hAnsi="Calibri" w:cs="Calibri"/>
          <w:snapToGrid w:val="0"/>
          <w:sz w:val="24"/>
          <w:lang w:val="en-GB"/>
        </w:rPr>
        <w:t>Th</w:t>
      </w:r>
      <w:r w:rsidR="005A4513" w:rsidRPr="009474D7">
        <w:rPr>
          <w:rFonts w:ascii="Calibri" w:hAnsi="Calibri" w:cs="Calibri"/>
          <w:snapToGrid w:val="0"/>
          <w:sz w:val="24"/>
          <w:lang w:val="en-GB"/>
        </w:rPr>
        <w:t>is</w:t>
      </w:r>
      <w:r w:rsidRPr="009474D7">
        <w:rPr>
          <w:rFonts w:ascii="Calibri" w:hAnsi="Calibri" w:cs="Calibri"/>
          <w:snapToGrid w:val="0"/>
          <w:sz w:val="24"/>
          <w:lang w:val="en-GB"/>
        </w:rPr>
        <w:t xml:space="preserve"> provision</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implies that </w:t>
      </w:r>
      <w:r w:rsidR="0017619F">
        <w:rPr>
          <w:rFonts w:ascii="Calibri" w:hAnsi="Calibri" w:cs="Calibri"/>
          <w:snapToGrid w:val="0"/>
          <w:sz w:val="24"/>
          <w:lang w:val="en-GB"/>
        </w:rPr>
        <w:t>the lessor</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is entitled to add </w:t>
      </w:r>
      <w:r w:rsidR="00AD03E3" w:rsidRPr="009474D7">
        <w:rPr>
          <w:rFonts w:ascii="Calibri" w:hAnsi="Calibri" w:cs="Calibri"/>
          <w:snapToGrid w:val="0"/>
          <w:sz w:val="24"/>
          <w:lang w:val="en-GB"/>
        </w:rPr>
        <w:t>Value Added Tax</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on the rent in respect of </w:t>
      </w:r>
      <w:r w:rsidR="006F3D8A" w:rsidRPr="009474D7">
        <w:rPr>
          <w:rFonts w:ascii="Calibri" w:hAnsi="Calibri" w:cs="Calibri"/>
          <w:snapToGrid w:val="0"/>
          <w:sz w:val="24"/>
          <w:lang w:val="en-GB"/>
        </w:rPr>
        <w:t xml:space="preserve">all </w:t>
      </w:r>
      <w:r w:rsidR="00AD03E3"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that can be covered by </w:t>
      </w:r>
      <w:r w:rsidR="0017619F">
        <w:rPr>
          <w:rFonts w:ascii="Calibri" w:hAnsi="Calibri" w:cs="Calibri"/>
          <w:snapToGrid w:val="0"/>
          <w:sz w:val="24"/>
          <w:lang w:val="en-GB"/>
        </w:rPr>
        <w:t>the lessor</w:t>
      </w:r>
      <w:r w:rsidR="005A4513"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the </w:t>
      </w:r>
      <w:r w:rsidR="004973D2" w:rsidRPr="009474D7">
        <w:rPr>
          <w:rFonts w:ascii="Calibri" w:hAnsi="Calibri" w:cs="Calibri"/>
          <w:snapToGrid w:val="0"/>
          <w:sz w:val="24"/>
          <w:lang w:val="en-GB"/>
        </w:rPr>
        <w:t>explanation</w:t>
      </w:r>
      <w:r w:rsidR="005A4513" w:rsidRPr="009474D7">
        <w:rPr>
          <w:rFonts w:ascii="Calibri" w:hAnsi="Calibri" w:cs="Calibri"/>
          <w:snapToGrid w:val="0"/>
          <w:sz w:val="24"/>
          <w:lang w:val="en-GB"/>
        </w:rPr>
        <w:t xml:space="preserve"> concerning </w:t>
      </w:r>
      <w:r w:rsidR="006C3502" w:rsidRPr="009474D7">
        <w:rPr>
          <w:rFonts w:ascii="Calibri" w:hAnsi="Calibri" w:cs="Calibri"/>
          <w:snapToGrid w:val="0"/>
          <w:sz w:val="24"/>
          <w:lang w:val="en-GB"/>
        </w:rPr>
        <w:t>paragraph</w:t>
      </w:r>
      <w:r w:rsidR="006F3D8A" w:rsidRPr="009474D7">
        <w:rPr>
          <w:rFonts w:ascii="Calibri" w:hAnsi="Calibri" w:cs="Calibri"/>
          <w:snapToGrid w:val="0"/>
          <w:sz w:val="24"/>
          <w:lang w:val="en-GB"/>
        </w:rPr>
        <w:t xml:space="preserve"> (1) </w:t>
      </w:r>
      <w:r w:rsidR="003F1179" w:rsidRPr="009474D7">
        <w:rPr>
          <w:rFonts w:ascii="Calibri" w:hAnsi="Calibri" w:cs="Calibri"/>
          <w:snapToGrid w:val="0"/>
          <w:sz w:val="24"/>
          <w:lang w:val="en-GB"/>
        </w:rPr>
        <w:t>above</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This also applies to </w:t>
      </w:r>
      <w:r w:rsidR="00604741" w:rsidRPr="009474D7">
        <w:rPr>
          <w:rFonts w:ascii="Calibri" w:hAnsi="Calibri" w:cs="Calibri"/>
          <w:snapToGrid w:val="0"/>
          <w:sz w:val="24"/>
          <w:lang w:val="en-GB"/>
        </w:rPr>
        <w:t>so-called</w:t>
      </w:r>
      <w:r w:rsidR="006F3D8A" w:rsidRPr="009474D7">
        <w:rPr>
          <w:rFonts w:ascii="Calibri" w:hAnsi="Calibri" w:cs="Calibri"/>
          <w:snapToGrid w:val="0"/>
          <w:sz w:val="24"/>
          <w:lang w:val="en-GB"/>
        </w:rPr>
        <w:t xml:space="preserve"> ”m</w:t>
      </w:r>
      <w:r w:rsidR="005A4513" w:rsidRPr="009474D7">
        <w:rPr>
          <w:rFonts w:ascii="Calibri" w:hAnsi="Calibri" w:cs="Calibri"/>
          <w:snapToGrid w:val="0"/>
          <w:sz w:val="24"/>
          <w:lang w:val="en-GB"/>
        </w:rPr>
        <w:t xml:space="preserve">ingling </w:t>
      </w:r>
      <w:r w:rsidR="00AD03E3"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covered by </w:t>
      </w:r>
      <w:r w:rsidR="0017619F">
        <w:rPr>
          <w:rFonts w:ascii="Calibri" w:hAnsi="Calibri" w:cs="Calibri"/>
          <w:snapToGrid w:val="0"/>
          <w:sz w:val="24"/>
          <w:lang w:val="en-GB"/>
        </w:rPr>
        <w:t>the lessor</w:t>
      </w:r>
      <w:r w:rsidR="005A4513"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6F3D8A" w:rsidRPr="009474D7">
        <w:rPr>
          <w:rFonts w:ascii="Calibri" w:hAnsi="Calibri" w:cs="Calibri"/>
          <w:snapToGrid w:val="0"/>
          <w:sz w:val="24"/>
          <w:lang w:val="en-GB"/>
        </w:rPr>
        <w:t xml:space="preserve"> </w:t>
      </w:r>
      <w:r w:rsidR="003F1179" w:rsidRPr="009474D7">
        <w:rPr>
          <w:rFonts w:ascii="Calibri" w:hAnsi="Calibri" w:cs="Calibri"/>
          <w:snapToGrid w:val="0"/>
          <w:sz w:val="24"/>
          <w:lang w:val="en-GB"/>
        </w:rPr>
        <w:t>above</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irrespective of the scope of </w:t>
      </w:r>
      <w:r w:rsidR="0017619F">
        <w:rPr>
          <w:rFonts w:ascii="Calibri" w:hAnsi="Calibri" w:cs="Calibri"/>
          <w:snapToGrid w:val="0"/>
          <w:sz w:val="24"/>
          <w:lang w:val="en-GB"/>
        </w:rPr>
        <w:t>the lessee</w:t>
      </w:r>
      <w:r w:rsidR="005A4513" w:rsidRPr="009474D7">
        <w:rPr>
          <w:rFonts w:ascii="Calibri" w:hAnsi="Calibri" w:cs="Calibri"/>
          <w:snapToGrid w:val="0"/>
          <w:sz w:val="24"/>
          <w:lang w:val="en-GB"/>
        </w:rPr>
        <w:t xml:space="preserve">’s </w:t>
      </w:r>
      <w:r w:rsidR="00EA16D3" w:rsidRPr="009474D7">
        <w:rPr>
          <w:rFonts w:ascii="Calibri" w:hAnsi="Calibri" w:cs="Calibri"/>
          <w:snapToGrid w:val="0"/>
          <w:sz w:val="24"/>
          <w:lang w:val="en-GB"/>
        </w:rPr>
        <w:t>right of deduction</w:t>
      </w:r>
      <w:r w:rsidR="006F3D8A" w:rsidRPr="009474D7">
        <w:rPr>
          <w:rFonts w:ascii="Calibri" w:hAnsi="Calibri" w:cs="Calibri"/>
          <w:snapToGrid w:val="0"/>
          <w:sz w:val="24"/>
          <w:lang w:val="en-GB"/>
        </w:rPr>
        <w:t xml:space="preserve">. </w:t>
      </w:r>
      <w:r w:rsidRPr="009474D7">
        <w:rPr>
          <w:rFonts w:ascii="Calibri" w:hAnsi="Calibri" w:cs="Calibri"/>
          <w:snapToGrid w:val="0"/>
          <w:sz w:val="24"/>
          <w:lang w:val="en-GB"/>
        </w:rPr>
        <w:t>The provision</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also entitles </w:t>
      </w:r>
      <w:r w:rsidR="0017619F">
        <w:rPr>
          <w:rFonts w:ascii="Calibri" w:hAnsi="Calibri" w:cs="Calibri"/>
          <w:snapToGrid w:val="0"/>
          <w:sz w:val="24"/>
          <w:lang w:val="en-GB"/>
        </w:rPr>
        <w:t>the lessor</w:t>
      </w:r>
      <w:r w:rsidR="006F3D8A" w:rsidRPr="009474D7">
        <w:rPr>
          <w:rFonts w:ascii="Calibri" w:hAnsi="Calibri" w:cs="Calibri"/>
          <w:snapToGrid w:val="0"/>
          <w:sz w:val="24"/>
          <w:lang w:val="en-GB"/>
        </w:rPr>
        <w:t xml:space="preserve"> t</w:t>
      </w:r>
      <w:r w:rsidR="005A4513" w:rsidRPr="009474D7">
        <w:rPr>
          <w:rFonts w:ascii="Calibri" w:hAnsi="Calibri" w:cs="Calibri"/>
          <w:snapToGrid w:val="0"/>
          <w:sz w:val="24"/>
          <w:lang w:val="en-GB"/>
        </w:rPr>
        <w:t xml:space="preserve">o add </w:t>
      </w:r>
      <w:r w:rsidR="00AD03E3" w:rsidRPr="009474D7">
        <w:rPr>
          <w:rFonts w:ascii="Calibri" w:hAnsi="Calibri" w:cs="Calibri"/>
          <w:snapToGrid w:val="0"/>
          <w:sz w:val="24"/>
          <w:lang w:val="en-GB"/>
        </w:rPr>
        <w:t>Value Added Tax</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on</w:t>
      </w:r>
      <w:r w:rsidR="006F3D8A" w:rsidRPr="009474D7">
        <w:rPr>
          <w:rFonts w:ascii="Calibri" w:hAnsi="Calibri" w:cs="Calibri"/>
          <w:snapToGrid w:val="0"/>
          <w:sz w:val="24"/>
          <w:lang w:val="en-GB"/>
        </w:rPr>
        <w:t xml:space="preserve"> </w:t>
      </w:r>
      <w:r w:rsidR="00886B63" w:rsidRPr="009474D7">
        <w:rPr>
          <w:rFonts w:ascii="Calibri" w:hAnsi="Calibri" w:cs="Calibri"/>
          <w:snapToGrid w:val="0"/>
          <w:sz w:val="24"/>
          <w:lang w:val="en-GB"/>
        </w:rPr>
        <w:t>the rent</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in respect of </w:t>
      </w:r>
      <w:r w:rsidR="00AD03E3"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that are not covered by the registration as </w:t>
      </w:r>
      <w:r w:rsidR="006F3D8A" w:rsidRPr="009474D7">
        <w:rPr>
          <w:rFonts w:ascii="Calibri" w:hAnsi="Calibri" w:cs="Calibri"/>
          <w:snapToGrid w:val="0"/>
          <w:sz w:val="24"/>
          <w:lang w:val="en-GB"/>
        </w:rPr>
        <w:t xml:space="preserve">per </w:t>
      </w:r>
      <w:r w:rsidR="00C233DC" w:rsidRPr="009474D7">
        <w:rPr>
          <w:rFonts w:ascii="Calibri" w:hAnsi="Calibri" w:cs="Calibri"/>
          <w:snapToGrid w:val="0"/>
          <w:sz w:val="24"/>
          <w:lang w:val="en-GB"/>
        </w:rPr>
        <w:t>the lease commencement date</w:t>
      </w:r>
      <w:r w:rsidR="006F3D8A" w:rsidRPr="009474D7">
        <w:rPr>
          <w:rFonts w:ascii="Calibri" w:hAnsi="Calibri" w:cs="Calibri"/>
          <w:snapToGrid w:val="0"/>
          <w:sz w:val="24"/>
          <w:lang w:val="en-GB"/>
        </w:rPr>
        <w:t xml:space="preserve">, </w:t>
      </w:r>
      <w:r w:rsidR="005A4513" w:rsidRPr="009474D7">
        <w:rPr>
          <w:rFonts w:ascii="Calibri" w:hAnsi="Calibri" w:cs="Calibri"/>
          <w:snapToGrid w:val="0"/>
          <w:sz w:val="24"/>
          <w:lang w:val="en-GB"/>
        </w:rPr>
        <w:t xml:space="preserve">but are converted, during </w:t>
      </w:r>
      <w:r w:rsidR="00CE4458" w:rsidRPr="009474D7">
        <w:rPr>
          <w:rFonts w:ascii="Calibri" w:hAnsi="Calibri" w:cs="Calibri"/>
          <w:snapToGrid w:val="0"/>
          <w:sz w:val="24"/>
          <w:lang w:val="en-GB"/>
        </w:rPr>
        <w:t>the lease term</w:t>
      </w:r>
      <w:r w:rsidR="005A4513" w:rsidRPr="009474D7">
        <w:rPr>
          <w:rFonts w:ascii="Calibri" w:hAnsi="Calibri" w:cs="Calibri"/>
          <w:snapToGrid w:val="0"/>
          <w:sz w:val="24"/>
          <w:lang w:val="en-GB"/>
        </w:rPr>
        <w:t xml:space="preserve">, into mingling </w:t>
      </w:r>
      <w:r w:rsidR="00AD03E3" w:rsidRPr="009474D7">
        <w:rPr>
          <w:rFonts w:ascii="Calibri" w:hAnsi="Calibri" w:cs="Calibri"/>
          <w:snapToGrid w:val="0"/>
          <w:sz w:val="24"/>
          <w:lang w:val="en-GB"/>
        </w:rPr>
        <w:t>areas</w:t>
      </w:r>
      <w:r w:rsidR="00B478AD" w:rsidRPr="009474D7">
        <w:rPr>
          <w:rFonts w:ascii="Calibri" w:hAnsi="Calibri" w:cs="Calibri"/>
          <w:snapToGrid w:val="0"/>
          <w:sz w:val="24"/>
          <w:lang w:val="en-GB"/>
        </w:rPr>
        <w:t xml:space="preserve"> or </w:t>
      </w:r>
      <w:r w:rsidR="005A4513" w:rsidRPr="009474D7">
        <w:rPr>
          <w:rFonts w:ascii="Calibri" w:hAnsi="Calibri" w:cs="Calibri"/>
          <w:snapToGrid w:val="0"/>
          <w:sz w:val="24"/>
          <w:lang w:val="en-GB"/>
        </w:rPr>
        <w:t xml:space="preserve">areas fully devoted to activities that can be covered by </w:t>
      </w:r>
      <w:r w:rsidR="0017619F">
        <w:rPr>
          <w:rFonts w:ascii="Calibri" w:hAnsi="Calibri" w:cs="Calibri"/>
          <w:snapToGrid w:val="0"/>
          <w:sz w:val="24"/>
          <w:lang w:val="en-GB"/>
        </w:rPr>
        <w:t>the lessor</w:t>
      </w:r>
      <w:r w:rsidR="005A4513" w:rsidRPr="009474D7">
        <w:rPr>
          <w:rFonts w:ascii="Calibri" w:hAnsi="Calibri" w:cs="Calibri"/>
          <w:snapToGrid w:val="0"/>
          <w:sz w:val="24"/>
          <w:lang w:val="en-GB"/>
        </w:rPr>
        <w:t>’s registration</w:t>
      </w:r>
      <w:r w:rsidR="006F3D8A" w:rsidRPr="009474D7">
        <w:rPr>
          <w:rFonts w:ascii="Calibri" w:hAnsi="Calibri" w:cs="Calibri"/>
          <w:snapToGrid w:val="0"/>
          <w:sz w:val="24"/>
          <w:lang w:val="en-GB"/>
        </w:rPr>
        <w:t xml:space="preserve">. </w:t>
      </w:r>
    </w:p>
    <w:p w:rsidR="006F3D8A" w:rsidRPr="009474D7" w:rsidRDefault="006F3D8A" w:rsidP="006F3D8A">
      <w:pPr>
        <w:widowControl w:val="0"/>
        <w:rPr>
          <w:rFonts w:ascii="Calibri" w:hAnsi="Calibri" w:cs="Calibri"/>
          <w:snapToGrid w:val="0"/>
          <w:sz w:val="24"/>
          <w:lang w:val="en-GB"/>
        </w:rPr>
      </w:pPr>
    </w:p>
    <w:p w:rsidR="006F3D8A" w:rsidRPr="009474D7" w:rsidRDefault="00DE1F53" w:rsidP="006F3D8A">
      <w:pPr>
        <w:widowControl w:val="0"/>
        <w:rPr>
          <w:rFonts w:ascii="Calibri" w:hAnsi="Calibri" w:cs="Calibri"/>
          <w:i/>
          <w:snapToGrid w:val="0"/>
          <w:sz w:val="24"/>
          <w:lang w:val="en-GB"/>
        </w:rPr>
      </w:pPr>
      <w:r>
        <w:rPr>
          <w:rFonts w:ascii="Calibri" w:hAnsi="Calibri" w:cs="Calibri"/>
          <w:i/>
          <w:snapToGrid w:val="0"/>
          <w:sz w:val="24"/>
          <w:lang w:val="en-GB"/>
        </w:rPr>
        <w:br w:type="page"/>
      </w:r>
      <w:r w:rsidR="006F3D8A" w:rsidRPr="009474D7">
        <w:rPr>
          <w:rFonts w:ascii="Calibri" w:hAnsi="Calibri" w:cs="Calibri"/>
          <w:i/>
          <w:snapToGrid w:val="0"/>
          <w:sz w:val="24"/>
          <w:lang w:val="en-GB"/>
        </w:rPr>
        <w:t>(</w:t>
      </w:r>
      <w:r w:rsidR="000F4882" w:rsidRPr="009474D7">
        <w:rPr>
          <w:rFonts w:ascii="Calibri" w:hAnsi="Calibri" w:cs="Calibri"/>
          <w:i/>
          <w:snapToGrid w:val="0"/>
          <w:sz w:val="24"/>
          <w:lang w:val="en-GB"/>
        </w:rPr>
        <w:t>Alternative wording</w:t>
      </w:r>
      <w:r w:rsidR="006F3D8A" w:rsidRPr="009474D7">
        <w:rPr>
          <w:rFonts w:ascii="Calibri" w:hAnsi="Calibri" w:cs="Calibri"/>
          <w:i/>
          <w:snapToGrid w:val="0"/>
          <w:sz w:val="24"/>
          <w:lang w:val="en-GB"/>
        </w:rPr>
        <w:t xml:space="preserve"> </w:t>
      </w:r>
      <w:r w:rsidR="005A4513" w:rsidRPr="009474D7">
        <w:rPr>
          <w:rFonts w:ascii="Calibri" w:hAnsi="Calibri" w:cs="Calibri"/>
          <w:i/>
          <w:snapToGrid w:val="0"/>
          <w:sz w:val="24"/>
          <w:lang w:val="en-GB"/>
        </w:rPr>
        <w:t>for</w:t>
      </w:r>
      <w:r w:rsidR="006F3D8A" w:rsidRPr="009474D7">
        <w:rPr>
          <w:rFonts w:ascii="Calibri" w:hAnsi="Calibri" w:cs="Calibri"/>
          <w:i/>
          <w:snapToGrid w:val="0"/>
          <w:sz w:val="24"/>
          <w:lang w:val="en-GB"/>
        </w:rPr>
        <w:t xml:space="preserve"> </w:t>
      </w:r>
      <w:r w:rsidR="006C3502" w:rsidRPr="009474D7">
        <w:rPr>
          <w:rFonts w:ascii="Calibri" w:hAnsi="Calibri" w:cs="Calibri"/>
          <w:i/>
          <w:snapToGrid w:val="0"/>
          <w:sz w:val="24"/>
          <w:lang w:val="en-GB"/>
        </w:rPr>
        <w:t>paragraph</w:t>
      </w:r>
      <w:r w:rsidR="006F3D8A" w:rsidRPr="009474D7">
        <w:rPr>
          <w:rFonts w:ascii="Calibri" w:hAnsi="Calibri" w:cs="Calibri"/>
          <w:i/>
          <w:snapToGrid w:val="0"/>
          <w:sz w:val="24"/>
          <w:lang w:val="en-GB"/>
        </w:rPr>
        <w:t xml:space="preserve"> 2, </w:t>
      </w:r>
      <w:r w:rsidR="005A4513" w:rsidRPr="009474D7">
        <w:rPr>
          <w:rFonts w:ascii="Calibri" w:hAnsi="Calibri" w:cs="Calibri"/>
          <w:i/>
          <w:snapToGrid w:val="0"/>
          <w:sz w:val="24"/>
          <w:lang w:val="en-GB"/>
        </w:rPr>
        <w:t xml:space="preserve">with </w:t>
      </w:r>
      <w:r w:rsidR="004973D2" w:rsidRPr="009474D7">
        <w:rPr>
          <w:rFonts w:ascii="Calibri" w:hAnsi="Calibri" w:cs="Calibri"/>
          <w:i/>
          <w:snapToGrid w:val="0"/>
          <w:sz w:val="24"/>
          <w:lang w:val="en-GB"/>
        </w:rPr>
        <w:t>explanation</w:t>
      </w:r>
      <w:r w:rsidR="006F3D8A" w:rsidRPr="009474D7">
        <w:rPr>
          <w:rFonts w:ascii="Calibri" w:hAnsi="Calibri" w:cs="Calibri"/>
          <w:i/>
          <w:snapToGrid w:val="0"/>
          <w:sz w:val="24"/>
          <w:lang w:val="en-GB"/>
        </w:rPr>
        <w:t>:</w:t>
      </w:r>
    </w:p>
    <w:p w:rsidR="006F3D8A" w:rsidRPr="009474D7" w:rsidRDefault="006F3D8A" w:rsidP="006F3D8A">
      <w:pPr>
        <w:widowControl w:val="0"/>
        <w:rPr>
          <w:rFonts w:ascii="Calibri" w:hAnsi="Calibri" w:cs="Calibri"/>
          <w:i/>
          <w:snapToGrid w:val="0"/>
          <w:sz w:val="24"/>
          <w:lang w:val="en-GB"/>
        </w:rPr>
      </w:pPr>
    </w:p>
    <w:p w:rsidR="006F3D8A" w:rsidRPr="009474D7" w:rsidRDefault="006F3D8A" w:rsidP="006F3D8A">
      <w:pPr>
        <w:widowControl w:val="0"/>
        <w:rPr>
          <w:rFonts w:ascii="Calibri" w:hAnsi="Calibri" w:cs="Calibri"/>
          <w:snapToGrid w:val="0"/>
          <w:sz w:val="24"/>
          <w:lang w:val="en-GB"/>
        </w:rPr>
      </w:pPr>
      <w:r w:rsidRPr="009474D7">
        <w:rPr>
          <w:rFonts w:ascii="Calibri" w:hAnsi="Calibri" w:cs="Calibri"/>
          <w:snapToGrid w:val="0"/>
          <w:sz w:val="24"/>
          <w:lang w:val="en-GB"/>
        </w:rPr>
        <w:t>”(2)</w:t>
      </w:r>
      <w:r w:rsidR="00DC017C"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DC017C" w:rsidRPr="009474D7">
        <w:rPr>
          <w:rFonts w:ascii="Calibri" w:hAnsi="Calibri" w:cs="Calibri"/>
          <w:snapToGrid w:val="0"/>
          <w:sz w:val="24"/>
          <w:lang w:val="en-GB"/>
        </w:rPr>
        <w:t xml:space="preserve"> shall be entitled to add Value Added Tax at the rate applicable at any given time to the rent, the joint costs and any other costs relating to any areas included in </w:t>
      </w:r>
      <w:r w:rsidR="0017619F">
        <w:rPr>
          <w:rFonts w:ascii="Calibri" w:hAnsi="Calibri" w:cs="Calibri"/>
          <w:snapToGrid w:val="0"/>
          <w:sz w:val="24"/>
          <w:lang w:val="en-GB"/>
        </w:rPr>
        <w:t>the lessor</w:t>
      </w:r>
      <w:r w:rsidR="00DC017C" w:rsidRPr="009474D7">
        <w:rPr>
          <w:rFonts w:ascii="Calibri" w:hAnsi="Calibri" w:cs="Calibri"/>
          <w:snapToGrid w:val="0"/>
          <w:sz w:val="24"/>
          <w:lang w:val="en-GB"/>
        </w:rPr>
        <w:t>’s registration in the Value Added Tax Register as per the lease commencement date</w:t>
      </w:r>
      <w:r w:rsidRPr="009474D7">
        <w:rPr>
          <w:rFonts w:ascii="Calibri" w:hAnsi="Calibri" w:cs="Calibri"/>
          <w:snapToGrid w:val="0"/>
          <w:sz w:val="24"/>
          <w:lang w:val="en-GB"/>
        </w:rPr>
        <w:t xml:space="preserve">, </w:t>
      </w:r>
      <w:r w:rsidR="00DC017C" w:rsidRPr="009474D7">
        <w:rPr>
          <w:rFonts w:ascii="Calibri" w:hAnsi="Calibri" w:cs="Calibri"/>
          <w:snapToGrid w:val="0"/>
          <w:sz w:val="24"/>
          <w:lang w:val="en-GB"/>
        </w:rPr>
        <w:t xml:space="preserve">as well as to any </w:t>
      </w:r>
      <w:r w:rsidR="00AD03E3" w:rsidRPr="009474D7">
        <w:rPr>
          <w:rFonts w:ascii="Calibri" w:hAnsi="Calibri" w:cs="Calibri"/>
          <w:snapToGrid w:val="0"/>
          <w:sz w:val="24"/>
          <w:lang w:val="en-GB"/>
        </w:rPr>
        <w:t>areas</w:t>
      </w:r>
      <w:r w:rsidRPr="009474D7">
        <w:rPr>
          <w:rFonts w:ascii="Calibri" w:hAnsi="Calibri" w:cs="Calibri"/>
          <w:snapToGrid w:val="0"/>
          <w:sz w:val="24"/>
          <w:lang w:val="en-GB"/>
        </w:rPr>
        <w:t xml:space="preserve"> </w:t>
      </w:r>
      <w:r w:rsidR="00DC017C" w:rsidRPr="009474D7">
        <w:rPr>
          <w:rFonts w:ascii="Calibri" w:hAnsi="Calibri" w:cs="Calibri"/>
          <w:snapToGrid w:val="0"/>
          <w:sz w:val="24"/>
          <w:lang w:val="en-GB"/>
        </w:rPr>
        <w:t xml:space="preserve">included in </w:t>
      </w:r>
      <w:r w:rsidR="0017619F">
        <w:rPr>
          <w:rFonts w:ascii="Calibri" w:hAnsi="Calibri" w:cs="Calibri"/>
          <w:snapToGrid w:val="0"/>
          <w:sz w:val="24"/>
          <w:lang w:val="en-GB"/>
        </w:rPr>
        <w:t>the lessor</w:t>
      </w:r>
      <w:r w:rsidR="00DC017C" w:rsidRPr="009474D7">
        <w:rPr>
          <w:rFonts w:ascii="Calibri" w:hAnsi="Calibri" w:cs="Calibri"/>
          <w:snapToGrid w:val="0"/>
          <w:sz w:val="24"/>
          <w:lang w:val="en-GB"/>
        </w:rPr>
        <w:t xml:space="preserve">’s registration during </w:t>
      </w:r>
      <w:r w:rsidR="00CE4458" w:rsidRPr="009474D7">
        <w:rPr>
          <w:rFonts w:ascii="Calibri" w:hAnsi="Calibri" w:cs="Calibri"/>
          <w:snapToGrid w:val="0"/>
          <w:sz w:val="24"/>
          <w:lang w:val="en-GB"/>
        </w:rPr>
        <w:t>the lease term</w:t>
      </w:r>
      <w:r w:rsidRPr="009474D7">
        <w:rPr>
          <w:rFonts w:ascii="Calibri" w:hAnsi="Calibri" w:cs="Calibri"/>
          <w:snapToGrid w:val="0"/>
          <w:sz w:val="24"/>
          <w:lang w:val="en-GB"/>
        </w:rPr>
        <w:t xml:space="preserve"> </w:t>
      </w:r>
      <w:r w:rsidR="00BB6581" w:rsidRPr="009474D7">
        <w:rPr>
          <w:rFonts w:ascii="Calibri" w:hAnsi="Calibri" w:cs="Calibri"/>
          <w:snapToGrid w:val="0"/>
          <w:sz w:val="24"/>
          <w:lang w:val="en-GB"/>
        </w:rPr>
        <w:t>as the result of</w:t>
      </w:r>
      <w:r w:rsidRPr="009474D7">
        <w:rPr>
          <w:rFonts w:ascii="Calibri" w:hAnsi="Calibri" w:cs="Calibri"/>
          <w:snapToGrid w:val="0"/>
          <w:sz w:val="24"/>
          <w:lang w:val="en-GB"/>
        </w:rPr>
        <w:t xml:space="preserve"> </w:t>
      </w:r>
      <w:r w:rsidR="00DC017C" w:rsidRPr="009474D7">
        <w:rPr>
          <w:rFonts w:ascii="Calibri" w:hAnsi="Calibri" w:cs="Calibri"/>
          <w:snapToGrid w:val="0"/>
          <w:sz w:val="24"/>
          <w:lang w:val="en-GB"/>
        </w:rPr>
        <w:t>mandatory real estate lease registration being introduced by statute</w:t>
      </w:r>
      <w:r w:rsidRPr="009474D7">
        <w:rPr>
          <w:rFonts w:ascii="Calibri" w:hAnsi="Calibri" w:cs="Calibri"/>
          <w:snapToGrid w:val="0"/>
          <w:sz w:val="24"/>
          <w:lang w:val="en-GB"/>
        </w:rPr>
        <w:t xml:space="preserve">. </w:t>
      </w:r>
      <w:r w:rsidR="00FA6632" w:rsidRPr="009474D7">
        <w:rPr>
          <w:rFonts w:ascii="Calibri" w:hAnsi="Calibri" w:cs="Calibri"/>
          <w:snapToGrid w:val="0"/>
          <w:sz w:val="24"/>
          <w:lang w:val="en-GB"/>
        </w:rPr>
        <w:t xml:space="preserve">The same applies to any other </w:t>
      </w:r>
      <w:r w:rsidR="00AD03E3" w:rsidRPr="009474D7">
        <w:rPr>
          <w:rFonts w:ascii="Calibri" w:hAnsi="Calibri" w:cs="Calibri"/>
          <w:snapToGrid w:val="0"/>
          <w:sz w:val="24"/>
          <w:lang w:val="en-GB"/>
        </w:rPr>
        <w:t>areas</w:t>
      </w:r>
      <w:r w:rsidR="00FA6632" w:rsidRPr="009474D7">
        <w:rPr>
          <w:rFonts w:ascii="Calibri" w:hAnsi="Calibri" w:cs="Calibri"/>
          <w:snapToGrid w:val="0"/>
          <w:sz w:val="24"/>
          <w:lang w:val="en-GB"/>
        </w:rPr>
        <w:t xml:space="preserve"> becoming</w:t>
      </w:r>
      <w:r w:rsidRPr="009474D7">
        <w:rPr>
          <w:rFonts w:ascii="Calibri" w:hAnsi="Calibri" w:cs="Calibri"/>
          <w:snapToGrid w:val="0"/>
          <w:sz w:val="24"/>
          <w:lang w:val="en-GB"/>
        </w:rPr>
        <w:t xml:space="preserve"> </w:t>
      </w:r>
      <w:r w:rsidR="00FA6632" w:rsidRPr="009474D7">
        <w:rPr>
          <w:rFonts w:ascii="Calibri" w:hAnsi="Calibri" w:cs="Calibri"/>
          <w:snapToGrid w:val="0"/>
          <w:sz w:val="24"/>
          <w:lang w:val="en-GB"/>
        </w:rPr>
        <w:t xml:space="preserve">included in </w:t>
      </w:r>
      <w:r w:rsidR="0017619F">
        <w:rPr>
          <w:rFonts w:ascii="Calibri" w:hAnsi="Calibri" w:cs="Calibri"/>
          <w:snapToGrid w:val="0"/>
          <w:sz w:val="24"/>
          <w:lang w:val="en-GB"/>
        </w:rPr>
        <w:t>the lessor</w:t>
      </w:r>
      <w:r w:rsidR="00FA6632" w:rsidRPr="009474D7">
        <w:rPr>
          <w:rFonts w:ascii="Calibri" w:hAnsi="Calibri" w:cs="Calibri"/>
          <w:snapToGrid w:val="0"/>
          <w:sz w:val="24"/>
          <w:lang w:val="en-GB"/>
        </w:rPr>
        <w:t>’s registration for any other reason</w:t>
      </w:r>
      <w:r w:rsidRPr="009474D7">
        <w:rPr>
          <w:rFonts w:ascii="Calibri" w:hAnsi="Calibri" w:cs="Calibri"/>
          <w:snapToGrid w:val="0"/>
          <w:sz w:val="24"/>
          <w:lang w:val="en-GB"/>
        </w:rPr>
        <w:t xml:space="preserve">, </w:t>
      </w:r>
      <w:r w:rsidR="00FA6632" w:rsidRPr="009474D7">
        <w:rPr>
          <w:rFonts w:ascii="Calibri" w:hAnsi="Calibri" w:cs="Calibri"/>
          <w:snapToGrid w:val="0"/>
          <w:sz w:val="24"/>
          <w:lang w:val="en-GB"/>
        </w:rPr>
        <w:t xml:space="preserve">provided that </w:t>
      </w:r>
      <w:r w:rsidR="0017619F">
        <w:rPr>
          <w:rFonts w:ascii="Calibri" w:hAnsi="Calibri" w:cs="Calibri"/>
          <w:snapToGrid w:val="0"/>
          <w:sz w:val="24"/>
          <w:lang w:val="en-GB"/>
        </w:rPr>
        <w:t>the lessee</w:t>
      </w:r>
      <w:r w:rsidRPr="009474D7">
        <w:rPr>
          <w:rFonts w:ascii="Calibri" w:hAnsi="Calibri" w:cs="Calibri"/>
          <w:snapToGrid w:val="0"/>
          <w:sz w:val="24"/>
          <w:lang w:val="en-GB"/>
        </w:rPr>
        <w:t xml:space="preserve"> </w:t>
      </w:r>
      <w:r w:rsidR="00FA6632" w:rsidRPr="009474D7">
        <w:rPr>
          <w:rFonts w:ascii="Calibri" w:hAnsi="Calibri" w:cs="Calibri"/>
          <w:snapToGrid w:val="0"/>
          <w:sz w:val="24"/>
          <w:lang w:val="en-GB"/>
        </w:rPr>
        <w:t xml:space="preserve">qualifies for full deduction or compensation for such </w:t>
      </w:r>
      <w:r w:rsidR="00AD03E3" w:rsidRPr="009474D7">
        <w:rPr>
          <w:rFonts w:ascii="Calibri" w:hAnsi="Calibri" w:cs="Calibri"/>
          <w:snapToGrid w:val="0"/>
          <w:sz w:val="24"/>
          <w:lang w:val="en-GB"/>
        </w:rPr>
        <w:t>Value Added Tax</w:t>
      </w:r>
      <w:r w:rsidR="00970023" w:rsidRPr="009474D7">
        <w:rPr>
          <w:rFonts w:ascii="Calibri" w:hAnsi="Calibri" w:cs="Calibri"/>
          <w:snapToGrid w:val="0"/>
          <w:sz w:val="24"/>
          <w:lang w:val="en-GB"/>
        </w:rPr>
        <w:t>.</w:t>
      </w:r>
      <w:r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i/>
          <w:snapToGrid w:val="0"/>
          <w:sz w:val="24"/>
          <w:lang w:val="en-GB"/>
        </w:rPr>
      </w:pPr>
    </w:p>
    <w:p w:rsidR="006F3D8A" w:rsidRPr="009474D7" w:rsidRDefault="00B66EBA" w:rsidP="006F3D8A">
      <w:pPr>
        <w:widowControl w:val="0"/>
        <w:rPr>
          <w:rFonts w:ascii="Calibri" w:hAnsi="Calibri" w:cs="Calibri"/>
          <w:snapToGrid w:val="0"/>
          <w:sz w:val="24"/>
          <w:lang w:val="en-GB"/>
        </w:rPr>
      </w:pPr>
      <w:r w:rsidRPr="009474D7">
        <w:rPr>
          <w:rFonts w:ascii="Calibri" w:hAnsi="Calibri" w:cs="Calibri"/>
          <w:snapToGrid w:val="0"/>
          <w:sz w:val="24"/>
          <w:lang w:val="en-GB"/>
        </w:rPr>
        <w:t>The provision</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implies that </w:t>
      </w:r>
      <w:r w:rsidR="0017619F">
        <w:rPr>
          <w:rFonts w:ascii="Calibri" w:hAnsi="Calibri" w:cs="Calibri"/>
          <w:snapToGrid w:val="0"/>
          <w:sz w:val="24"/>
          <w:lang w:val="en-GB"/>
        </w:rPr>
        <w:t>the lessor</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is entitled to add </w:t>
      </w:r>
      <w:r w:rsidR="00AD03E3" w:rsidRPr="009474D7">
        <w:rPr>
          <w:rFonts w:ascii="Calibri" w:hAnsi="Calibri" w:cs="Calibri"/>
          <w:snapToGrid w:val="0"/>
          <w:sz w:val="24"/>
          <w:lang w:val="en-GB"/>
        </w:rPr>
        <w:t>Value Added Tax</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on rent</w:t>
      </w:r>
      <w:r w:rsidR="005162A1" w:rsidRPr="009474D7">
        <w:rPr>
          <w:rFonts w:ascii="Calibri" w:hAnsi="Calibri" w:cs="Calibri"/>
          <w:snapToGrid w:val="0"/>
          <w:sz w:val="24"/>
          <w:lang w:val="en-GB"/>
        </w:rPr>
        <w:t>, etc</w:t>
      </w:r>
      <w:r w:rsidR="006F3D8A" w:rsidRPr="009474D7">
        <w:rPr>
          <w:rFonts w:ascii="Calibri" w:hAnsi="Calibri" w:cs="Calibri"/>
          <w:snapToGrid w:val="0"/>
          <w:sz w:val="24"/>
          <w:lang w:val="en-GB"/>
        </w:rPr>
        <w:t>.</w:t>
      </w:r>
      <w:r w:rsidR="00D85A75"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 </w:t>
      </w:r>
      <w:r w:rsidR="008F6399" w:rsidRPr="009474D7">
        <w:rPr>
          <w:rFonts w:ascii="Calibri" w:hAnsi="Calibri" w:cs="Calibri"/>
          <w:snapToGrid w:val="0"/>
          <w:sz w:val="24"/>
          <w:lang w:val="en-GB"/>
        </w:rPr>
        <w:t>relating to</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those </w:t>
      </w:r>
      <w:r w:rsidR="00AD03E3"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that </w:t>
      </w:r>
      <w:r w:rsidR="0092330A" w:rsidRPr="009474D7">
        <w:rPr>
          <w:rFonts w:ascii="Calibri" w:hAnsi="Calibri" w:cs="Calibri"/>
          <w:snapToGrid w:val="0"/>
          <w:sz w:val="24"/>
          <w:lang w:val="en-GB"/>
        </w:rPr>
        <w:t>the parties</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have agreed shall be covered by </w:t>
      </w:r>
      <w:r w:rsidR="0017619F">
        <w:rPr>
          <w:rFonts w:ascii="Calibri" w:hAnsi="Calibri" w:cs="Calibri"/>
          <w:snapToGrid w:val="0"/>
          <w:sz w:val="24"/>
          <w:lang w:val="en-GB"/>
        </w:rPr>
        <w:t>the lessor</w:t>
      </w:r>
      <w:r w:rsidR="00D85A75"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as </w:t>
      </w:r>
      <w:r w:rsidR="006F3D8A" w:rsidRPr="009474D7">
        <w:rPr>
          <w:rFonts w:ascii="Calibri" w:hAnsi="Calibri" w:cs="Calibri"/>
          <w:snapToGrid w:val="0"/>
          <w:sz w:val="24"/>
          <w:lang w:val="en-GB"/>
        </w:rPr>
        <w:t xml:space="preserve">per </w:t>
      </w:r>
      <w:r w:rsidR="00C233DC" w:rsidRPr="009474D7">
        <w:rPr>
          <w:rFonts w:ascii="Calibri" w:hAnsi="Calibri" w:cs="Calibri"/>
          <w:snapToGrid w:val="0"/>
          <w:sz w:val="24"/>
          <w:lang w:val="en-GB"/>
        </w:rPr>
        <w:t>the lease commencement date</w:t>
      </w:r>
      <w:r w:rsidR="006F3D8A" w:rsidRPr="009474D7">
        <w:rPr>
          <w:rFonts w:ascii="Calibri" w:hAnsi="Calibri" w:cs="Calibri"/>
          <w:snapToGrid w:val="0"/>
          <w:sz w:val="24"/>
          <w:lang w:val="en-GB"/>
        </w:rPr>
        <w:t xml:space="preserve">, </w:t>
      </w:r>
      <w:r w:rsidR="00EE3C4D" w:rsidRPr="009474D7">
        <w:rPr>
          <w:rFonts w:ascii="Calibri" w:hAnsi="Calibri" w:cs="Calibri"/>
          <w:snapToGrid w:val="0"/>
          <w:sz w:val="24"/>
          <w:lang w:val="en-GB"/>
        </w:rPr>
        <w:t>cf.</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the </w:t>
      </w:r>
      <w:r w:rsidR="004973D2" w:rsidRPr="009474D7">
        <w:rPr>
          <w:rFonts w:ascii="Calibri" w:hAnsi="Calibri" w:cs="Calibri"/>
          <w:snapToGrid w:val="0"/>
          <w:sz w:val="24"/>
          <w:lang w:val="en-GB"/>
        </w:rPr>
        <w:t>explanation</w:t>
      </w:r>
      <w:r w:rsidR="00D85A75" w:rsidRPr="009474D7">
        <w:rPr>
          <w:rFonts w:ascii="Calibri" w:hAnsi="Calibri" w:cs="Calibri"/>
          <w:snapToGrid w:val="0"/>
          <w:sz w:val="24"/>
          <w:lang w:val="en-GB"/>
        </w:rPr>
        <w:t xml:space="preserve"> concerning </w:t>
      </w:r>
      <w:r w:rsidR="006C3502" w:rsidRPr="009474D7">
        <w:rPr>
          <w:rFonts w:ascii="Calibri" w:hAnsi="Calibri" w:cs="Calibri"/>
          <w:snapToGrid w:val="0"/>
          <w:sz w:val="24"/>
          <w:lang w:val="en-GB"/>
        </w:rPr>
        <w:t>paragraph</w:t>
      </w:r>
      <w:r w:rsidR="006F3D8A" w:rsidRPr="009474D7">
        <w:rPr>
          <w:rFonts w:ascii="Calibri" w:hAnsi="Calibri" w:cs="Calibri"/>
          <w:snapToGrid w:val="0"/>
          <w:sz w:val="24"/>
          <w:lang w:val="en-GB"/>
        </w:rPr>
        <w:t xml:space="preserve"> (1) </w:t>
      </w:r>
      <w:r w:rsidR="003F1179" w:rsidRPr="009474D7">
        <w:rPr>
          <w:rFonts w:ascii="Calibri" w:hAnsi="Calibri" w:cs="Calibri"/>
          <w:snapToGrid w:val="0"/>
          <w:sz w:val="24"/>
          <w:lang w:val="en-GB"/>
        </w:rPr>
        <w:t>above</w:t>
      </w:r>
      <w:r w:rsidR="006F3D8A" w:rsidRPr="009474D7">
        <w:rPr>
          <w:rFonts w:ascii="Calibri" w:hAnsi="Calibri" w:cs="Calibri"/>
          <w:snapToGrid w:val="0"/>
          <w:sz w:val="24"/>
          <w:lang w:val="en-GB"/>
        </w:rPr>
        <w:t xml:space="preserve">, </w:t>
      </w:r>
      <w:r w:rsidR="00D85A75" w:rsidRPr="009474D7">
        <w:rPr>
          <w:rFonts w:ascii="Calibri" w:hAnsi="Calibri" w:cs="Calibri"/>
          <w:snapToGrid w:val="0"/>
          <w:sz w:val="24"/>
          <w:lang w:val="en-GB"/>
        </w:rPr>
        <w:t xml:space="preserve">as well as any </w:t>
      </w:r>
      <w:r w:rsidR="00AD03E3"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493E92" w:rsidRPr="009474D7">
        <w:rPr>
          <w:rFonts w:ascii="Calibri" w:hAnsi="Calibri" w:cs="Calibri"/>
          <w:snapToGrid w:val="0"/>
          <w:sz w:val="24"/>
          <w:lang w:val="en-GB"/>
        </w:rPr>
        <w:t xml:space="preserve">that become covered by </w:t>
      </w:r>
      <w:r w:rsidR="0017619F">
        <w:rPr>
          <w:rFonts w:ascii="Calibri" w:hAnsi="Calibri" w:cs="Calibri"/>
          <w:snapToGrid w:val="0"/>
          <w:sz w:val="24"/>
          <w:lang w:val="en-GB"/>
        </w:rPr>
        <w:t>the lessor</w:t>
      </w:r>
      <w:r w:rsidR="00493E92"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w:t>
      </w:r>
      <w:r w:rsidR="00493E92" w:rsidRPr="009474D7">
        <w:rPr>
          <w:rFonts w:ascii="Calibri" w:hAnsi="Calibri" w:cs="Calibri"/>
          <w:snapToGrid w:val="0"/>
          <w:sz w:val="24"/>
          <w:lang w:val="en-GB"/>
        </w:rPr>
        <w:t xml:space="preserve">during </w:t>
      </w:r>
      <w:r w:rsidR="00CE4458" w:rsidRPr="009474D7">
        <w:rPr>
          <w:rFonts w:ascii="Calibri" w:hAnsi="Calibri" w:cs="Calibri"/>
          <w:snapToGrid w:val="0"/>
          <w:sz w:val="24"/>
          <w:lang w:val="en-GB"/>
        </w:rPr>
        <w:t>the lease term</w:t>
      </w:r>
      <w:r w:rsidR="006F3D8A" w:rsidRPr="009474D7">
        <w:rPr>
          <w:rFonts w:ascii="Calibri" w:hAnsi="Calibri" w:cs="Calibri"/>
          <w:snapToGrid w:val="0"/>
          <w:sz w:val="24"/>
          <w:lang w:val="en-GB"/>
        </w:rPr>
        <w:t xml:space="preserve"> </w:t>
      </w:r>
      <w:r w:rsidR="00BB6581" w:rsidRPr="009474D7">
        <w:rPr>
          <w:rFonts w:ascii="Calibri" w:hAnsi="Calibri" w:cs="Calibri"/>
          <w:snapToGrid w:val="0"/>
          <w:sz w:val="24"/>
          <w:lang w:val="en-GB"/>
        </w:rPr>
        <w:t>as the result of</w:t>
      </w:r>
      <w:r w:rsidR="00493E92" w:rsidRPr="009474D7">
        <w:rPr>
          <w:rFonts w:ascii="Calibri" w:hAnsi="Calibri" w:cs="Calibri"/>
          <w:snapToGrid w:val="0"/>
          <w:sz w:val="24"/>
          <w:lang w:val="en-GB"/>
        </w:rPr>
        <w:t xml:space="preserve"> mandatory real estate lease registration being introduced by statute</w:t>
      </w:r>
      <w:r w:rsidR="006F3D8A" w:rsidRPr="009474D7">
        <w:rPr>
          <w:rFonts w:ascii="Calibri" w:hAnsi="Calibri" w:cs="Calibri"/>
          <w:snapToGrid w:val="0"/>
          <w:sz w:val="24"/>
          <w:lang w:val="en-GB"/>
        </w:rPr>
        <w:t xml:space="preserve">. </w:t>
      </w:r>
      <w:r w:rsidR="00BF6EBF" w:rsidRPr="009474D7">
        <w:rPr>
          <w:rFonts w:ascii="Calibri" w:hAnsi="Calibri" w:cs="Calibri"/>
          <w:snapToGrid w:val="0"/>
          <w:sz w:val="24"/>
          <w:lang w:val="en-GB"/>
        </w:rPr>
        <w:t xml:space="preserve">Moreover, </w:t>
      </w:r>
      <w:r w:rsidR="0017619F">
        <w:rPr>
          <w:rFonts w:ascii="Calibri" w:hAnsi="Calibri" w:cs="Calibri"/>
          <w:snapToGrid w:val="0"/>
          <w:sz w:val="24"/>
          <w:lang w:val="en-GB"/>
        </w:rPr>
        <w:t>the lessor</w:t>
      </w:r>
      <w:r w:rsidR="006F3D8A" w:rsidRPr="009474D7">
        <w:rPr>
          <w:rFonts w:ascii="Calibri" w:hAnsi="Calibri" w:cs="Calibri"/>
          <w:snapToGrid w:val="0"/>
          <w:sz w:val="24"/>
          <w:lang w:val="en-GB"/>
        </w:rPr>
        <w:t xml:space="preserve"> </w:t>
      </w:r>
      <w:r w:rsidR="00BF6EBF" w:rsidRPr="009474D7">
        <w:rPr>
          <w:rFonts w:ascii="Calibri" w:hAnsi="Calibri" w:cs="Calibri"/>
          <w:snapToGrid w:val="0"/>
          <w:sz w:val="24"/>
          <w:lang w:val="en-GB"/>
        </w:rPr>
        <w:t xml:space="preserve">shall be entitled to add </w:t>
      </w:r>
      <w:r w:rsidR="00AD03E3" w:rsidRPr="009474D7">
        <w:rPr>
          <w:rFonts w:ascii="Calibri" w:hAnsi="Calibri" w:cs="Calibri"/>
          <w:snapToGrid w:val="0"/>
          <w:sz w:val="24"/>
          <w:lang w:val="en-GB"/>
        </w:rPr>
        <w:t>Value Added Tax</w:t>
      </w:r>
      <w:r w:rsidR="006F3D8A" w:rsidRPr="009474D7">
        <w:rPr>
          <w:rFonts w:ascii="Calibri" w:hAnsi="Calibri" w:cs="Calibri"/>
          <w:snapToGrid w:val="0"/>
          <w:sz w:val="24"/>
          <w:lang w:val="en-GB"/>
        </w:rPr>
        <w:t xml:space="preserve"> </w:t>
      </w:r>
      <w:r w:rsidR="00BF6EBF" w:rsidRPr="009474D7">
        <w:rPr>
          <w:rFonts w:ascii="Calibri" w:hAnsi="Calibri" w:cs="Calibri"/>
          <w:snapToGrid w:val="0"/>
          <w:sz w:val="24"/>
          <w:lang w:val="en-GB"/>
        </w:rPr>
        <w:t>to rent</w:t>
      </w:r>
      <w:r w:rsidR="005162A1" w:rsidRPr="009474D7">
        <w:rPr>
          <w:rFonts w:ascii="Calibri" w:hAnsi="Calibri" w:cs="Calibri"/>
          <w:snapToGrid w:val="0"/>
          <w:sz w:val="24"/>
          <w:lang w:val="en-GB"/>
        </w:rPr>
        <w:t>, etc</w:t>
      </w:r>
      <w:r w:rsidR="006F3D8A" w:rsidRPr="009474D7">
        <w:rPr>
          <w:rFonts w:ascii="Calibri" w:hAnsi="Calibri" w:cs="Calibri"/>
          <w:snapToGrid w:val="0"/>
          <w:sz w:val="24"/>
          <w:lang w:val="en-GB"/>
        </w:rPr>
        <w:t>.</w:t>
      </w:r>
      <w:r w:rsidR="00F31F3F">
        <w:rPr>
          <w:rFonts w:ascii="Calibri" w:hAnsi="Calibri" w:cs="Calibri"/>
          <w:snapToGrid w:val="0"/>
          <w:sz w:val="24"/>
          <w:lang w:val="en-GB"/>
        </w:rPr>
        <w:t>,</w:t>
      </w:r>
      <w:r w:rsidR="006F3D8A" w:rsidRPr="009474D7">
        <w:rPr>
          <w:rFonts w:ascii="Calibri" w:hAnsi="Calibri" w:cs="Calibri"/>
          <w:snapToGrid w:val="0"/>
          <w:sz w:val="24"/>
          <w:lang w:val="en-GB"/>
        </w:rPr>
        <w:t xml:space="preserve"> </w:t>
      </w:r>
      <w:r w:rsidR="008F6399" w:rsidRPr="009474D7">
        <w:rPr>
          <w:rFonts w:ascii="Calibri" w:hAnsi="Calibri" w:cs="Calibri"/>
          <w:snapToGrid w:val="0"/>
          <w:sz w:val="24"/>
          <w:lang w:val="en-GB"/>
        </w:rPr>
        <w:t>relating to</w:t>
      </w:r>
      <w:r w:rsidR="006F3D8A" w:rsidRPr="009474D7">
        <w:rPr>
          <w:rFonts w:ascii="Calibri" w:hAnsi="Calibri" w:cs="Calibri"/>
          <w:snapToGrid w:val="0"/>
          <w:sz w:val="24"/>
          <w:lang w:val="en-GB"/>
        </w:rPr>
        <w:t xml:space="preserve"> </w:t>
      </w:r>
      <w:r w:rsidR="00BF6EBF" w:rsidRPr="009474D7">
        <w:rPr>
          <w:rFonts w:ascii="Calibri" w:hAnsi="Calibri" w:cs="Calibri"/>
          <w:snapToGrid w:val="0"/>
          <w:sz w:val="24"/>
          <w:lang w:val="en-GB"/>
        </w:rPr>
        <w:t xml:space="preserve">any </w:t>
      </w:r>
      <w:r w:rsidR="00AD03E3" w:rsidRPr="009474D7">
        <w:rPr>
          <w:rFonts w:ascii="Calibri" w:hAnsi="Calibri" w:cs="Calibri"/>
          <w:snapToGrid w:val="0"/>
          <w:sz w:val="24"/>
          <w:lang w:val="en-GB"/>
        </w:rPr>
        <w:t>areas</w:t>
      </w:r>
      <w:r w:rsidR="006F3D8A" w:rsidRPr="009474D7">
        <w:rPr>
          <w:rFonts w:ascii="Calibri" w:hAnsi="Calibri" w:cs="Calibri"/>
          <w:snapToGrid w:val="0"/>
          <w:sz w:val="24"/>
          <w:lang w:val="en-GB"/>
        </w:rPr>
        <w:t xml:space="preserve"> </w:t>
      </w:r>
      <w:r w:rsidR="00BF6EBF" w:rsidRPr="009474D7">
        <w:rPr>
          <w:rFonts w:ascii="Calibri" w:hAnsi="Calibri" w:cs="Calibri"/>
          <w:snapToGrid w:val="0"/>
          <w:sz w:val="24"/>
          <w:lang w:val="en-GB"/>
        </w:rPr>
        <w:t xml:space="preserve">that become covered by </w:t>
      </w:r>
      <w:r w:rsidR="0017619F">
        <w:rPr>
          <w:rFonts w:ascii="Calibri" w:hAnsi="Calibri" w:cs="Calibri"/>
          <w:snapToGrid w:val="0"/>
          <w:sz w:val="24"/>
          <w:lang w:val="en-GB"/>
        </w:rPr>
        <w:t>the lessor</w:t>
      </w:r>
      <w:r w:rsidR="00BF6EBF" w:rsidRPr="009474D7">
        <w:rPr>
          <w:rFonts w:ascii="Calibri" w:hAnsi="Calibri" w:cs="Calibri"/>
          <w:snapToGrid w:val="0"/>
          <w:sz w:val="24"/>
          <w:lang w:val="en-GB"/>
        </w:rPr>
        <w:t>’</w:t>
      </w:r>
      <w:r w:rsidR="006F3D8A" w:rsidRPr="009474D7">
        <w:rPr>
          <w:rFonts w:ascii="Calibri" w:hAnsi="Calibri" w:cs="Calibri"/>
          <w:snapToGrid w:val="0"/>
          <w:sz w:val="24"/>
          <w:lang w:val="en-GB"/>
        </w:rPr>
        <w:t xml:space="preserve">s </w:t>
      </w:r>
      <w:r w:rsidR="00D7469E" w:rsidRPr="009474D7">
        <w:rPr>
          <w:rFonts w:ascii="Calibri" w:hAnsi="Calibri" w:cs="Calibri"/>
          <w:snapToGrid w:val="0"/>
          <w:sz w:val="24"/>
          <w:lang w:val="en-GB"/>
        </w:rPr>
        <w:t>registration</w:t>
      </w:r>
      <w:r w:rsidR="00BF6EBF" w:rsidRPr="009474D7">
        <w:rPr>
          <w:rFonts w:ascii="Calibri" w:hAnsi="Calibri" w:cs="Calibri"/>
          <w:snapToGrid w:val="0"/>
          <w:sz w:val="24"/>
          <w:lang w:val="en-GB"/>
        </w:rPr>
        <w:t xml:space="preserve"> for other reasons</w:t>
      </w:r>
      <w:r w:rsidR="006F3D8A" w:rsidRPr="009474D7">
        <w:rPr>
          <w:rFonts w:ascii="Calibri" w:hAnsi="Calibri" w:cs="Calibri"/>
          <w:snapToGrid w:val="0"/>
          <w:sz w:val="24"/>
          <w:lang w:val="en-GB"/>
        </w:rPr>
        <w:t xml:space="preserve">, </w:t>
      </w:r>
      <w:r w:rsidR="00BF6EBF" w:rsidRPr="009474D7">
        <w:rPr>
          <w:rFonts w:ascii="Calibri" w:hAnsi="Calibri" w:cs="Calibri"/>
          <w:snapToGrid w:val="0"/>
          <w:sz w:val="24"/>
          <w:lang w:val="en-GB"/>
        </w:rPr>
        <w:t xml:space="preserve">provided that </w:t>
      </w:r>
      <w:r w:rsidR="0017619F">
        <w:rPr>
          <w:rFonts w:ascii="Calibri" w:hAnsi="Calibri" w:cs="Calibri"/>
          <w:snapToGrid w:val="0"/>
          <w:sz w:val="24"/>
          <w:lang w:val="en-GB"/>
        </w:rPr>
        <w:t>the lessee</w:t>
      </w:r>
      <w:r w:rsidR="00BF6EBF" w:rsidRPr="009474D7">
        <w:rPr>
          <w:rFonts w:ascii="Calibri" w:hAnsi="Calibri" w:cs="Calibri"/>
          <w:snapToGrid w:val="0"/>
          <w:sz w:val="24"/>
          <w:lang w:val="en-GB"/>
        </w:rPr>
        <w:t xml:space="preserve"> qualifies for full deduction or compensation for such Value Added Tax</w:t>
      </w:r>
      <w:r w:rsidR="006F3D8A" w:rsidRPr="009474D7">
        <w:rPr>
          <w:rFonts w:ascii="Calibri" w:hAnsi="Calibri" w:cs="Calibri"/>
          <w:snapToGrid w:val="0"/>
          <w:sz w:val="24"/>
          <w:lang w:val="en-GB"/>
        </w:rPr>
        <w:t xml:space="preserve">. </w:t>
      </w:r>
      <w:r w:rsidR="000F638A" w:rsidRPr="009474D7">
        <w:rPr>
          <w:rFonts w:ascii="Calibri" w:hAnsi="Calibri" w:cs="Calibri"/>
          <w:snapToGrid w:val="0"/>
          <w:sz w:val="24"/>
          <w:lang w:val="en-GB"/>
        </w:rPr>
        <w:t xml:space="preserve">In cases where </w:t>
      </w:r>
      <w:r w:rsidR="0017619F">
        <w:rPr>
          <w:rFonts w:ascii="Calibri" w:hAnsi="Calibri" w:cs="Calibri"/>
          <w:snapToGrid w:val="0"/>
          <w:sz w:val="24"/>
          <w:lang w:val="en-GB"/>
        </w:rPr>
        <w:t>the lessee</w:t>
      </w:r>
      <w:r w:rsidR="006F3D8A" w:rsidRPr="009474D7">
        <w:rPr>
          <w:rFonts w:ascii="Calibri" w:hAnsi="Calibri" w:cs="Calibri"/>
          <w:snapToGrid w:val="0"/>
          <w:sz w:val="24"/>
          <w:lang w:val="en-GB"/>
        </w:rPr>
        <w:t xml:space="preserve"> </w:t>
      </w:r>
      <w:r w:rsidR="000F638A" w:rsidRPr="009474D7">
        <w:rPr>
          <w:rFonts w:ascii="Calibri" w:hAnsi="Calibri" w:cs="Calibri"/>
          <w:snapToGrid w:val="0"/>
          <w:sz w:val="24"/>
          <w:lang w:val="en-GB"/>
        </w:rPr>
        <w:t>does not qualify for full deduction or compensation</w:t>
      </w:r>
      <w:r w:rsidR="006F3D8A"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6F3D8A" w:rsidRPr="009474D7">
        <w:rPr>
          <w:rFonts w:ascii="Calibri" w:hAnsi="Calibri" w:cs="Calibri"/>
          <w:snapToGrid w:val="0"/>
          <w:sz w:val="24"/>
          <w:lang w:val="en-GB"/>
        </w:rPr>
        <w:t xml:space="preserve"> </w:t>
      </w:r>
      <w:r w:rsidR="000F638A" w:rsidRPr="009474D7">
        <w:rPr>
          <w:rFonts w:ascii="Calibri" w:hAnsi="Calibri" w:cs="Calibri"/>
          <w:snapToGrid w:val="0"/>
          <w:sz w:val="24"/>
          <w:lang w:val="en-GB"/>
        </w:rPr>
        <w:t xml:space="preserve">cannot unilaterally decide to add </w:t>
      </w:r>
      <w:r w:rsidR="00AD03E3" w:rsidRPr="009474D7">
        <w:rPr>
          <w:rFonts w:ascii="Calibri" w:hAnsi="Calibri" w:cs="Calibri"/>
          <w:snapToGrid w:val="0"/>
          <w:sz w:val="24"/>
          <w:lang w:val="en-GB"/>
        </w:rPr>
        <w:t>Value Added Tax</w:t>
      </w:r>
      <w:r w:rsidR="006F3D8A" w:rsidRPr="009474D7">
        <w:rPr>
          <w:rFonts w:ascii="Calibri" w:hAnsi="Calibri" w:cs="Calibri"/>
          <w:snapToGrid w:val="0"/>
          <w:sz w:val="24"/>
          <w:lang w:val="en-GB"/>
        </w:rPr>
        <w:t xml:space="preserve"> </w:t>
      </w:r>
      <w:r w:rsidR="000F638A" w:rsidRPr="009474D7">
        <w:rPr>
          <w:rFonts w:ascii="Calibri" w:hAnsi="Calibri" w:cs="Calibri"/>
          <w:snapToGrid w:val="0"/>
          <w:sz w:val="24"/>
          <w:lang w:val="en-GB"/>
        </w:rPr>
        <w:t>on</w:t>
      </w:r>
      <w:r w:rsidR="006F3D8A" w:rsidRPr="009474D7">
        <w:rPr>
          <w:rFonts w:ascii="Calibri" w:hAnsi="Calibri" w:cs="Calibri"/>
          <w:snapToGrid w:val="0"/>
          <w:sz w:val="24"/>
          <w:lang w:val="en-GB"/>
        </w:rPr>
        <w:t xml:space="preserve"> </w:t>
      </w:r>
      <w:r w:rsidR="00886B63" w:rsidRPr="009474D7">
        <w:rPr>
          <w:rFonts w:ascii="Calibri" w:hAnsi="Calibri" w:cs="Calibri"/>
          <w:snapToGrid w:val="0"/>
          <w:sz w:val="24"/>
          <w:lang w:val="en-GB"/>
        </w:rPr>
        <w:t>the rent</w:t>
      </w:r>
      <w:r w:rsidR="005162A1" w:rsidRPr="009474D7">
        <w:rPr>
          <w:rFonts w:ascii="Calibri" w:hAnsi="Calibri" w:cs="Calibri"/>
          <w:snapToGrid w:val="0"/>
          <w:sz w:val="24"/>
          <w:lang w:val="en-GB"/>
        </w:rPr>
        <w:t>, etc</w:t>
      </w:r>
      <w:r w:rsidR="006F3D8A" w:rsidRPr="009474D7">
        <w:rPr>
          <w:rFonts w:ascii="Calibri" w:hAnsi="Calibri" w:cs="Calibri"/>
          <w:snapToGrid w:val="0"/>
          <w:sz w:val="24"/>
          <w:lang w:val="en-GB"/>
        </w:rPr>
        <w:t xml:space="preserve">., </w:t>
      </w:r>
      <w:r w:rsidR="004C64DE" w:rsidRPr="009474D7">
        <w:rPr>
          <w:rFonts w:ascii="Calibri" w:hAnsi="Calibri" w:cs="Calibri"/>
          <w:snapToGrid w:val="0"/>
          <w:sz w:val="24"/>
          <w:lang w:val="en-GB"/>
        </w:rPr>
        <w:t xml:space="preserve">and this would, if at all, have to be done by agreement between </w:t>
      </w:r>
      <w:r w:rsidR="0092330A" w:rsidRPr="009474D7">
        <w:rPr>
          <w:rFonts w:ascii="Calibri" w:hAnsi="Calibri" w:cs="Calibri"/>
          <w:snapToGrid w:val="0"/>
          <w:sz w:val="24"/>
          <w:lang w:val="en-GB"/>
        </w:rPr>
        <w:t>the parties</w:t>
      </w:r>
      <w:r w:rsidR="006F3D8A"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Pr="009474D7" w:rsidRDefault="006F3D8A" w:rsidP="006F3D8A">
      <w:pPr>
        <w:widowControl w:val="0"/>
        <w:rPr>
          <w:rFonts w:ascii="Calibri" w:hAnsi="Calibri" w:cs="Calibri"/>
          <w:b/>
          <w:snapToGrid w:val="0"/>
          <w:sz w:val="24"/>
          <w:lang w:val="en-GB"/>
        </w:rPr>
      </w:pPr>
      <w:r w:rsidRPr="009474D7">
        <w:rPr>
          <w:rFonts w:ascii="Calibri" w:hAnsi="Calibri" w:cs="Calibri"/>
          <w:b/>
          <w:snapToGrid w:val="0"/>
          <w:sz w:val="24"/>
          <w:lang w:val="en-GB"/>
        </w:rPr>
        <w:t xml:space="preserve">NB! </w:t>
      </w:r>
      <w:r w:rsidR="004D32A4" w:rsidRPr="009474D7">
        <w:rPr>
          <w:rFonts w:ascii="Calibri" w:hAnsi="Calibri" w:cs="Calibri"/>
          <w:b/>
          <w:snapToGrid w:val="0"/>
          <w:sz w:val="24"/>
          <w:lang w:val="en-GB"/>
        </w:rPr>
        <w:t>If an</w:t>
      </w:r>
      <w:r w:rsidR="007E189E" w:rsidRPr="009474D7">
        <w:rPr>
          <w:rFonts w:ascii="Calibri" w:hAnsi="Calibri" w:cs="Calibri"/>
          <w:b/>
          <w:snapToGrid w:val="0"/>
          <w:sz w:val="24"/>
          <w:lang w:val="en-GB"/>
        </w:rPr>
        <w:t>y</w:t>
      </w:r>
      <w:r w:rsidR="004D32A4" w:rsidRPr="009474D7">
        <w:rPr>
          <w:rFonts w:ascii="Calibri" w:hAnsi="Calibri" w:cs="Calibri"/>
          <w:b/>
          <w:snapToGrid w:val="0"/>
          <w:sz w:val="24"/>
          <w:lang w:val="en-GB"/>
        </w:rPr>
        <w:t xml:space="preserve"> </w:t>
      </w:r>
      <w:r w:rsidR="00AD03E3" w:rsidRPr="009474D7">
        <w:rPr>
          <w:rFonts w:ascii="Calibri" w:hAnsi="Calibri" w:cs="Calibri"/>
          <w:b/>
          <w:snapToGrid w:val="0"/>
          <w:sz w:val="24"/>
          <w:lang w:val="en-GB"/>
        </w:rPr>
        <w:t>area</w:t>
      </w:r>
      <w:r w:rsidRPr="009474D7">
        <w:rPr>
          <w:rFonts w:ascii="Calibri" w:hAnsi="Calibri" w:cs="Calibri"/>
          <w:b/>
          <w:snapToGrid w:val="0"/>
          <w:sz w:val="24"/>
          <w:lang w:val="en-GB"/>
        </w:rPr>
        <w:t xml:space="preserve"> i</w:t>
      </w:r>
      <w:r w:rsidR="007E189E" w:rsidRPr="009474D7">
        <w:rPr>
          <w:rFonts w:ascii="Calibri" w:hAnsi="Calibri" w:cs="Calibri"/>
          <w:b/>
          <w:snapToGrid w:val="0"/>
          <w:sz w:val="24"/>
          <w:lang w:val="en-GB"/>
        </w:rPr>
        <w:t xml:space="preserve">s </w:t>
      </w:r>
      <w:r w:rsidR="00933BA2" w:rsidRPr="009474D7">
        <w:rPr>
          <w:rFonts w:ascii="Calibri" w:hAnsi="Calibri" w:cs="Calibri"/>
          <w:b/>
          <w:snapToGrid w:val="0"/>
          <w:sz w:val="24"/>
          <w:lang w:val="en-GB"/>
        </w:rPr>
        <w:t>put to any use</w:t>
      </w:r>
      <w:r w:rsidR="007E189E" w:rsidRPr="009474D7">
        <w:rPr>
          <w:rFonts w:ascii="Calibri" w:hAnsi="Calibri" w:cs="Calibri"/>
          <w:b/>
          <w:snapToGrid w:val="0"/>
          <w:sz w:val="24"/>
          <w:lang w:val="en-GB"/>
        </w:rPr>
        <w:t>, during</w:t>
      </w:r>
      <w:r w:rsidRPr="009474D7">
        <w:rPr>
          <w:rFonts w:ascii="Calibri" w:hAnsi="Calibri" w:cs="Calibri"/>
          <w:b/>
          <w:snapToGrid w:val="0"/>
          <w:sz w:val="24"/>
          <w:lang w:val="en-GB"/>
        </w:rPr>
        <w:t xml:space="preserve"> </w:t>
      </w:r>
      <w:r w:rsidR="00CE4458" w:rsidRPr="009474D7">
        <w:rPr>
          <w:rFonts w:ascii="Calibri" w:hAnsi="Calibri" w:cs="Calibri"/>
          <w:b/>
          <w:snapToGrid w:val="0"/>
          <w:sz w:val="24"/>
          <w:lang w:val="en-GB"/>
        </w:rPr>
        <w:t>the lease term</w:t>
      </w:r>
      <w:r w:rsidR="007E189E" w:rsidRPr="009474D7">
        <w:rPr>
          <w:rFonts w:ascii="Calibri" w:hAnsi="Calibri" w:cs="Calibri"/>
          <w:b/>
          <w:snapToGrid w:val="0"/>
          <w:sz w:val="24"/>
          <w:lang w:val="en-GB"/>
        </w:rPr>
        <w:t xml:space="preserve">, </w:t>
      </w:r>
      <w:r w:rsidR="00933BA2" w:rsidRPr="009474D7">
        <w:rPr>
          <w:rFonts w:ascii="Calibri" w:hAnsi="Calibri" w:cs="Calibri"/>
          <w:b/>
          <w:snapToGrid w:val="0"/>
          <w:sz w:val="24"/>
          <w:lang w:val="en-GB"/>
        </w:rPr>
        <w:t xml:space="preserve">that can be included in </w:t>
      </w:r>
      <w:r w:rsidR="0017619F">
        <w:rPr>
          <w:rFonts w:ascii="Calibri" w:hAnsi="Calibri" w:cs="Calibri"/>
          <w:b/>
          <w:snapToGrid w:val="0"/>
          <w:sz w:val="24"/>
          <w:lang w:val="en-GB"/>
        </w:rPr>
        <w:t>the lessor</w:t>
      </w:r>
      <w:r w:rsidR="00933BA2" w:rsidRPr="009474D7">
        <w:rPr>
          <w:rFonts w:ascii="Calibri" w:hAnsi="Calibri" w:cs="Calibri"/>
          <w:b/>
          <w:snapToGrid w:val="0"/>
          <w:sz w:val="24"/>
          <w:lang w:val="en-GB"/>
        </w:rPr>
        <w:t>’</w:t>
      </w:r>
      <w:r w:rsidRPr="009474D7">
        <w:rPr>
          <w:rFonts w:ascii="Calibri" w:hAnsi="Calibri" w:cs="Calibri"/>
          <w:b/>
          <w:snapToGrid w:val="0"/>
          <w:sz w:val="24"/>
          <w:lang w:val="en-GB"/>
        </w:rPr>
        <w:t xml:space="preserve">s </w:t>
      </w:r>
      <w:r w:rsidR="00D7469E" w:rsidRPr="009474D7">
        <w:rPr>
          <w:rFonts w:ascii="Calibri" w:hAnsi="Calibri" w:cs="Calibri"/>
          <w:b/>
          <w:snapToGrid w:val="0"/>
          <w:sz w:val="24"/>
          <w:lang w:val="en-GB"/>
        </w:rPr>
        <w:t>registration</w:t>
      </w:r>
      <w:r w:rsidRPr="009474D7">
        <w:rPr>
          <w:rFonts w:ascii="Calibri" w:hAnsi="Calibri" w:cs="Calibri"/>
          <w:b/>
          <w:snapToGrid w:val="0"/>
          <w:sz w:val="24"/>
          <w:lang w:val="en-GB"/>
        </w:rPr>
        <w:t xml:space="preserve">, </w:t>
      </w:r>
      <w:r w:rsidR="00933BA2" w:rsidRPr="009474D7">
        <w:rPr>
          <w:rFonts w:ascii="Calibri" w:hAnsi="Calibri" w:cs="Calibri"/>
          <w:b/>
          <w:snapToGrid w:val="0"/>
          <w:sz w:val="24"/>
          <w:lang w:val="en-GB"/>
        </w:rPr>
        <w:t>whether in full or as a mingling area</w:t>
      </w:r>
      <w:r w:rsidRPr="009474D7">
        <w:rPr>
          <w:rFonts w:ascii="Calibri" w:hAnsi="Calibri" w:cs="Calibri"/>
          <w:b/>
          <w:snapToGrid w:val="0"/>
          <w:sz w:val="24"/>
          <w:lang w:val="en-GB"/>
        </w:rPr>
        <w:t xml:space="preserve">, </w:t>
      </w:r>
      <w:r w:rsidR="00933BA2" w:rsidRPr="009474D7">
        <w:rPr>
          <w:rFonts w:ascii="Calibri" w:hAnsi="Calibri" w:cs="Calibri"/>
          <w:b/>
          <w:snapToGrid w:val="0"/>
          <w:sz w:val="24"/>
          <w:lang w:val="en-GB"/>
        </w:rPr>
        <w:t xml:space="preserve">but such </w:t>
      </w:r>
      <w:r w:rsidR="00AD03E3" w:rsidRPr="009474D7">
        <w:rPr>
          <w:rFonts w:ascii="Calibri" w:hAnsi="Calibri" w:cs="Calibri"/>
          <w:b/>
          <w:snapToGrid w:val="0"/>
          <w:sz w:val="24"/>
          <w:lang w:val="en-GB"/>
        </w:rPr>
        <w:t>area</w:t>
      </w:r>
      <w:r w:rsidRPr="009474D7">
        <w:rPr>
          <w:rFonts w:ascii="Calibri" w:hAnsi="Calibri" w:cs="Calibri"/>
          <w:b/>
          <w:snapToGrid w:val="0"/>
          <w:sz w:val="24"/>
          <w:lang w:val="en-GB"/>
        </w:rPr>
        <w:t xml:space="preserve"> </w:t>
      </w:r>
      <w:r w:rsidR="00CA5E14">
        <w:rPr>
          <w:rFonts w:ascii="Calibri" w:hAnsi="Calibri" w:cs="Calibri"/>
          <w:b/>
          <w:snapToGrid w:val="0"/>
          <w:sz w:val="24"/>
          <w:lang w:val="en-GB"/>
        </w:rPr>
        <w:t>is</w:t>
      </w:r>
      <w:r w:rsidR="00933BA2" w:rsidRPr="009474D7">
        <w:rPr>
          <w:rFonts w:ascii="Calibri" w:hAnsi="Calibri" w:cs="Calibri"/>
          <w:b/>
          <w:snapToGrid w:val="0"/>
          <w:sz w:val="24"/>
          <w:lang w:val="en-GB"/>
        </w:rPr>
        <w:t xml:space="preserve"> nonetheless </w:t>
      </w:r>
      <w:r w:rsidR="00CA5E14">
        <w:rPr>
          <w:rFonts w:ascii="Calibri" w:hAnsi="Calibri" w:cs="Calibri"/>
          <w:b/>
          <w:snapToGrid w:val="0"/>
          <w:sz w:val="24"/>
          <w:lang w:val="en-GB"/>
        </w:rPr>
        <w:t xml:space="preserve">to </w:t>
      </w:r>
      <w:r w:rsidR="00933BA2" w:rsidRPr="009474D7">
        <w:rPr>
          <w:rFonts w:ascii="Calibri" w:hAnsi="Calibri" w:cs="Calibri"/>
          <w:b/>
          <w:snapToGrid w:val="0"/>
          <w:sz w:val="24"/>
          <w:lang w:val="en-GB"/>
        </w:rPr>
        <w:t xml:space="preserve">be excluded from </w:t>
      </w:r>
      <w:r w:rsidR="0017619F">
        <w:rPr>
          <w:rFonts w:ascii="Calibri" w:hAnsi="Calibri" w:cs="Calibri"/>
          <w:b/>
          <w:snapToGrid w:val="0"/>
          <w:sz w:val="24"/>
          <w:lang w:val="en-GB"/>
        </w:rPr>
        <w:t>the lessor</w:t>
      </w:r>
      <w:r w:rsidR="00933BA2" w:rsidRPr="009474D7">
        <w:rPr>
          <w:rFonts w:ascii="Calibri" w:hAnsi="Calibri" w:cs="Calibri"/>
          <w:b/>
          <w:snapToGrid w:val="0"/>
          <w:sz w:val="24"/>
          <w:lang w:val="en-GB"/>
        </w:rPr>
        <w:t>’</w:t>
      </w:r>
      <w:r w:rsidR="00692CFD" w:rsidRPr="009474D7">
        <w:rPr>
          <w:rFonts w:ascii="Calibri" w:hAnsi="Calibri" w:cs="Calibri"/>
          <w:b/>
          <w:snapToGrid w:val="0"/>
          <w:sz w:val="24"/>
          <w:lang w:val="en-GB"/>
        </w:rPr>
        <w:t>s</w:t>
      </w:r>
      <w:r w:rsidR="001F4664" w:rsidRPr="009474D7">
        <w:rPr>
          <w:rFonts w:ascii="Calibri" w:hAnsi="Calibri" w:cs="Calibri"/>
          <w:b/>
          <w:snapToGrid w:val="0"/>
          <w:sz w:val="24"/>
          <w:lang w:val="en-GB"/>
        </w:rPr>
        <w:t xml:space="preserve"> </w:t>
      </w:r>
      <w:r w:rsidR="00D7469E" w:rsidRPr="009474D7">
        <w:rPr>
          <w:rFonts w:ascii="Calibri" w:hAnsi="Calibri" w:cs="Calibri"/>
          <w:b/>
          <w:snapToGrid w:val="0"/>
          <w:sz w:val="24"/>
          <w:lang w:val="en-GB"/>
        </w:rPr>
        <w:t>registration</w:t>
      </w:r>
      <w:r w:rsidRPr="009474D7">
        <w:rPr>
          <w:rFonts w:ascii="Calibri" w:hAnsi="Calibri" w:cs="Calibri"/>
          <w:b/>
          <w:snapToGrid w:val="0"/>
          <w:sz w:val="24"/>
          <w:lang w:val="en-GB"/>
        </w:rPr>
        <w:t xml:space="preserve">, </w:t>
      </w:r>
      <w:r w:rsidR="004D32A4" w:rsidRPr="009474D7">
        <w:rPr>
          <w:rFonts w:ascii="Calibri" w:hAnsi="Calibri" w:cs="Calibri"/>
          <w:b/>
          <w:snapToGrid w:val="0"/>
          <w:sz w:val="24"/>
          <w:lang w:val="en-GB"/>
        </w:rPr>
        <w:t>specific notice to such effect must be given to the Tax Office</w:t>
      </w:r>
      <w:r w:rsidR="00970023" w:rsidRPr="009474D7">
        <w:rPr>
          <w:rFonts w:ascii="Calibri" w:hAnsi="Calibri" w:cs="Calibri"/>
          <w:b/>
          <w:snapToGrid w:val="0"/>
          <w:sz w:val="24"/>
          <w:lang w:val="en-GB"/>
        </w:rPr>
        <w:t>.</w:t>
      </w:r>
      <w:r w:rsidRPr="009474D7">
        <w:rPr>
          <w:rFonts w:ascii="Calibri" w:hAnsi="Calibri" w:cs="Calibri"/>
          <w:b/>
          <w:snapToGrid w:val="0"/>
          <w:sz w:val="24"/>
          <w:lang w:val="en-GB"/>
        </w:rPr>
        <w:t>)</w:t>
      </w:r>
    </w:p>
    <w:p w:rsidR="006F3D8A" w:rsidRPr="009474D7" w:rsidRDefault="006F3D8A" w:rsidP="006F3D8A">
      <w:pPr>
        <w:widowControl w:val="0"/>
        <w:rPr>
          <w:rFonts w:ascii="Calibri" w:hAnsi="Calibri" w:cs="Calibri"/>
          <w:b/>
          <w:snapToGrid w:val="0"/>
          <w:sz w:val="24"/>
          <w:lang w:val="en-GB"/>
        </w:rPr>
      </w:pPr>
    </w:p>
    <w:p w:rsidR="006F3D8A" w:rsidRPr="009474D7" w:rsidRDefault="00B77E71" w:rsidP="006F3D8A">
      <w:pPr>
        <w:widowControl w:val="0"/>
        <w:rPr>
          <w:rFonts w:ascii="Calibri" w:hAnsi="Calibri" w:cs="Calibri"/>
          <w:snapToGrid w:val="0"/>
          <w:sz w:val="24"/>
          <w:lang w:val="en-GB"/>
        </w:rPr>
      </w:pPr>
      <w:r w:rsidRPr="009474D7">
        <w:rPr>
          <w:rFonts w:ascii="Calibri" w:hAnsi="Calibri" w:cs="Calibri"/>
          <w:snapToGrid w:val="0"/>
          <w:sz w:val="24"/>
          <w:lang w:val="en-GB"/>
        </w:rPr>
        <w:t>Concerning</w:t>
      </w:r>
      <w:r w:rsidR="006F3D8A" w:rsidRPr="009474D7">
        <w:rPr>
          <w:rFonts w:ascii="Calibri" w:hAnsi="Calibri" w:cs="Calibri"/>
          <w:snapToGrid w:val="0"/>
          <w:sz w:val="24"/>
          <w:lang w:val="en-GB"/>
        </w:rPr>
        <w:t xml:space="preserve"> </w:t>
      </w:r>
      <w:r w:rsidR="006C3502" w:rsidRPr="009474D7">
        <w:rPr>
          <w:rFonts w:ascii="Calibri" w:hAnsi="Calibri" w:cs="Calibri"/>
          <w:snapToGrid w:val="0"/>
          <w:sz w:val="24"/>
          <w:lang w:val="en-GB"/>
        </w:rPr>
        <w:t>paragraph</w:t>
      </w:r>
      <w:r w:rsidR="006F3D8A" w:rsidRPr="009474D7">
        <w:rPr>
          <w:rFonts w:ascii="Calibri" w:hAnsi="Calibri" w:cs="Calibri"/>
          <w:snapToGrid w:val="0"/>
          <w:sz w:val="24"/>
          <w:lang w:val="en-GB"/>
        </w:rPr>
        <w:t xml:space="preserve"> (</w:t>
      </w:r>
      <w:r w:rsidR="00C1691A" w:rsidRPr="009474D7">
        <w:rPr>
          <w:rFonts w:ascii="Calibri" w:hAnsi="Calibri" w:cs="Calibri"/>
          <w:snapToGrid w:val="0"/>
          <w:sz w:val="24"/>
          <w:lang w:val="en-GB"/>
        </w:rPr>
        <w:t>4</w:t>
      </w:r>
      <w:r w:rsidR="006F3D8A"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Default="00060119" w:rsidP="006F3D8A">
      <w:pPr>
        <w:widowControl w:val="0"/>
        <w:rPr>
          <w:rFonts w:ascii="Calibri" w:hAnsi="Calibri" w:cs="Calibri"/>
          <w:snapToGrid w:val="0"/>
          <w:sz w:val="24"/>
          <w:lang w:val="en-GB"/>
        </w:rPr>
      </w:pPr>
      <w:r w:rsidRPr="009474D7">
        <w:rPr>
          <w:rFonts w:ascii="Calibri" w:hAnsi="Calibri" w:cs="Calibri"/>
          <w:snapToGrid w:val="0"/>
          <w:sz w:val="24"/>
          <w:lang w:val="en-GB"/>
        </w:rPr>
        <w:t xml:space="preserve">Note that </w:t>
      </w:r>
      <w:r w:rsidR="0017619F">
        <w:rPr>
          <w:rFonts w:ascii="Calibri" w:hAnsi="Calibri" w:cs="Calibri"/>
          <w:snapToGrid w:val="0"/>
          <w:sz w:val="24"/>
          <w:lang w:val="en-GB"/>
        </w:rPr>
        <w:t>the lessee</w:t>
      </w:r>
      <w:r w:rsidR="006F3D8A" w:rsidRPr="009474D7">
        <w:rPr>
          <w:rFonts w:ascii="Calibri" w:hAnsi="Calibri" w:cs="Calibri"/>
          <w:snapToGrid w:val="0"/>
          <w:sz w:val="24"/>
          <w:lang w:val="en-GB"/>
        </w:rPr>
        <w:t xml:space="preserve"> </w:t>
      </w:r>
      <w:r w:rsidRPr="009474D7">
        <w:rPr>
          <w:rFonts w:ascii="Calibri" w:hAnsi="Calibri" w:cs="Calibri"/>
          <w:snapToGrid w:val="0"/>
          <w:sz w:val="24"/>
          <w:lang w:val="en-GB"/>
        </w:rPr>
        <w:t xml:space="preserve">needs to apply for its own </w:t>
      </w:r>
      <w:r w:rsidR="001D434B" w:rsidRPr="009474D7">
        <w:rPr>
          <w:rFonts w:ascii="Calibri" w:hAnsi="Calibri" w:cs="Calibri"/>
          <w:b/>
          <w:i/>
          <w:snapToGrid w:val="0"/>
          <w:sz w:val="24"/>
          <w:lang w:val="en-GB"/>
        </w:rPr>
        <w:t>voluntary</w:t>
      </w:r>
      <w:r w:rsidR="006F3D8A" w:rsidRPr="009474D7">
        <w:rPr>
          <w:rFonts w:ascii="Calibri" w:hAnsi="Calibri" w:cs="Calibri"/>
          <w:snapToGrid w:val="0"/>
          <w:sz w:val="24"/>
          <w:lang w:val="en-GB"/>
        </w:rPr>
        <w:t xml:space="preserve"> </w:t>
      </w:r>
      <w:r w:rsidR="00D7469E" w:rsidRPr="009474D7">
        <w:rPr>
          <w:rFonts w:ascii="Calibri" w:hAnsi="Calibri" w:cs="Calibri"/>
          <w:snapToGrid w:val="0"/>
          <w:sz w:val="24"/>
          <w:lang w:val="en-GB"/>
        </w:rPr>
        <w:t>registration</w:t>
      </w:r>
      <w:r w:rsidR="006F3D8A" w:rsidRPr="009474D7">
        <w:rPr>
          <w:rFonts w:ascii="Calibri" w:hAnsi="Calibri" w:cs="Calibri"/>
          <w:snapToGrid w:val="0"/>
          <w:sz w:val="24"/>
          <w:lang w:val="en-GB"/>
        </w:rPr>
        <w:t xml:space="preserve"> i</w:t>
      </w:r>
      <w:r w:rsidRPr="009474D7">
        <w:rPr>
          <w:rFonts w:ascii="Calibri" w:hAnsi="Calibri" w:cs="Calibri"/>
          <w:snapToGrid w:val="0"/>
          <w:sz w:val="24"/>
          <w:lang w:val="en-GB"/>
        </w:rPr>
        <w:t>n</w:t>
      </w:r>
      <w:r w:rsidR="006F3D8A" w:rsidRPr="009474D7">
        <w:rPr>
          <w:rFonts w:ascii="Calibri" w:hAnsi="Calibri" w:cs="Calibri"/>
          <w:snapToGrid w:val="0"/>
          <w:sz w:val="24"/>
          <w:lang w:val="en-GB"/>
        </w:rPr>
        <w:t xml:space="preserve"> </w:t>
      </w:r>
      <w:r w:rsidR="00C233DC" w:rsidRPr="009474D7">
        <w:rPr>
          <w:rFonts w:ascii="Calibri" w:hAnsi="Calibri" w:cs="Calibri"/>
          <w:snapToGrid w:val="0"/>
          <w:sz w:val="24"/>
          <w:lang w:val="en-GB"/>
        </w:rPr>
        <w:t>the Value Added Tax Register</w:t>
      </w:r>
      <w:r w:rsidR="006F3D8A" w:rsidRPr="009474D7">
        <w:rPr>
          <w:rFonts w:ascii="Calibri" w:hAnsi="Calibri" w:cs="Calibri"/>
          <w:snapToGrid w:val="0"/>
          <w:sz w:val="24"/>
          <w:lang w:val="en-GB"/>
        </w:rPr>
        <w:t xml:space="preserve"> </w:t>
      </w:r>
      <w:r w:rsidR="00404597" w:rsidRPr="009474D7">
        <w:rPr>
          <w:rFonts w:ascii="Calibri" w:hAnsi="Calibri" w:cs="Calibri"/>
          <w:snapToGrid w:val="0"/>
          <w:sz w:val="24"/>
          <w:lang w:val="en-GB"/>
        </w:rPr>
        <w:t>in respect of</w:t>
      </w:r>
      <w:r w:rsidR="006F3D8A" w:rsidRPr="009474D7">
        <w:rPr>
          <w:rFonts w:ascii="Calibri" w:hAnsi="Calibri" w:cs="Calibri"/>
          <w:snapToGrid w:val="0"/>
          <w:sz w:val="24"/>
          <w:lang w:val="en-GB"/>
        </w:rPr>
        <w:t xml:space="preserve"> </w:t>
      </w:r>
      <w:r w:rsidR="00886B63" w:rsidRPr="009474D7">
        <w:rPr>
          <w:rFonts w:ascii="Calibri" w:hAnsi="Calibri" w:cs="Calibri"/>
          <w:snapToGrid w:val="0"/>
          <w:sz w:val="24"/>
          <w:lang w:val="en-GB"/>
        </w:rPr>
        <w:t>the sublease</w:t>
      </w:r>
      <w:r w:rsidR="006F3D8A" w:rsidRPr="009474D7">
        <w:rPr>
          <w:rFonts w:ascii="Calibri" w:hAnsi="Calibri" w:cs="Calibri"/>
          <w:snapToGrid w:val="0"/>
          <w:sz w:val="24"/>
          <w:lang w:val="en-GB"/>
        </w:rPr>
        <w:t xml:space="preserve">. </w:t>
      </w:r>
      <w:r w:rsidR="00404597" w:rsidRPr="009474D7">
        <w:rPr>
          <w:rFonts w:ascii="Calibri" w:hAnsi="Calibri" w:cs="Calibri"/>
          <w:snapToGrid w:val="0"/>
          <w:sz w:val="24"/>
          <w:lang w:val="en-GB"/>
        </w:rPr>
        <w:t xml:space="preserve">It is </w:t>
      </w:r>
      <w:r w:rsidR="00404597" w:rsidRPr="009474D7">
        <w:rPr>
          <w:rFonts w:ascii="Calibri" w:hAnsi="Calibri" w:cs="Calibri"/>
          <w:b/>
          <w:i/>
          <w:snapToGrid w:val="0"/>
          <w:sz w:val="24"/>
          <w:lang w:val="en-GB"/>
        </w:rPr>
        <w:t xml:space="preserve">not </w:t>
      </w:r>
      <w:r w:rsidR="00404597" w:rsidRPr="009474D7">
        <w:rPr>
          <w:rFonts w:ascii="Calibri" w:hAnsi="Calibri" w:cs="Calibri"/>
          <w:snapToGrid w:val="0"/>
          <w:sz w:val="24"/>
          <w:lang w:val="en-GB"/>
        </w:rPr>
        <w:t xml:space="preserve">sufficient to have an ordinary </w:t>
      </w:r>
      <w:r w:rsidR="00AF38FD" w:rsidRPr="009474D7">
        <w:rPr>
          <w:rFonts w:ascii="Calibri" w:hAnsi="Calibri" w:cs="Calibri"/>
          <w:snapToGrid w:val="0"/>
          <w:sz w:val="24"/>
          <w:lang w:val="en-GB"/>
        </w:rPr>
        <w:t>regist</w:t>
      </w:r>
      <w:r w:rsidR="00404597" w:rsidRPr="009474D7">
        <w:rPr>
          <w:rFonts w:ascii="Calibri" w:hAnsi="Calibri" w:cs="Calibri"/>
          <w:snapToGrid w:val="0"/>
          <w:sz w:val="24"/>
          <w:lang w:val="en-GB"/>
        </w:rPr>
        <w:t>ration in</w:t>
      </w:r>
      <w:r w:rsidR="006F3D8A" w:rsidRPr="009474D7">
        <w:rPr>
          <w:rFonts w:ascii="Calibri" w:hAnsi="Calibri" w:cs="Calibri"/>
          <w:snapToGrid w:val="0"/>
          <w:sz w:val="24"/>
          <w:lang w:val="en-GB"/>
        </w:rPr>
        <w:t xml:space="preserve"> </w:t>
      </w:r>
      <w:r w:rsidR="00C233DC" w:rsidRPr="009474D7">
        <w:rPr>
          <w:rFonts w:ascii="Calibri" w:hAnsi="Calibri" w:cs="Calibri"/>
          <w:snapToGrid w:val="0"/>
          <w:sz w:val="24"/>
          <w:lang w:val="en-GB"/>
        </w:rPr>
        <w:t>the Value Added Tax Register</w:t>
      </w:r>
      <w:r w:rsidR="006F3D8A" w:rsidRPr="009474D7">
        <w:rPr>
          <w:rFonts w:ascii="Calibri" w:hAnsi="Calibri" w:cs="Calibri"/>
          <w:snapToGrid w:val="0"/>
          <w:sz w:val="24"/>
          <w:lang w:val="en-GB"/>
        </w:rPr>
        <w:t xml:space="preserve">. </w:t>
      </w:r>
      <w:r w:rsidR="00404597" w:rsidRPr="009474D7">
        <w:rPr>
          <w:rFonts w:ascii="Calibri" w:hAnsi="Calibri" w:cs="Calibri"/>
          <w:snapToGrid w:val="0"/>
          <w:sz w:val="24"/>
          <w:lang w:val="en-GB"/>
        </w:rPr>
        <w:t xml:space="preserve">The same applies to </w:t>
      </w:r>
      <w:r w:rsidR="00FE27D4" w:rsidRPr="009474D7">
        <w:rPr>
          <w:rFonts w:ascii="Calibri" w:hAnsi="Calibri" w:cs="Calibri"/>
          <w:snapToGrid w:val="0"/>
          <w:sz w:val="24"/>
          <w:lang w:val="en-GB"/>
        </w:rPr>
        <w:t xml:space="preserve">the </w:t>
      </w:r>
      <w:r w:rsidR="00B85CE9" w:rsidRPr="009474D7">
        <w:rPr>
          <w:rFonts w:ascii="Calibri" w:hAnsi="Calibri" w:cs="Calibri"/>
          <w:snapToGrid w:val="0"/>
          <w:sz w:val="24"/>
          <w:lang w:val="en-GB"/>
        </w:rPr>
        <w:t>sublessee</w:t>
      </w:r>
      <w:r w:rsidR="006F3D8A" w:rsidRPr="009474D7">
        <w:rPr>
          <w:rFonts w:ascii="Calibri" w:hAnsi="Calibri" w:cs="Calibri"/>
          <w:snapToGrid w:val="0"/>
          <w:sz w:val="24"/>
          <w:lang w:val="en-GB"/>
        </w:rPr>
        <w:t xml:space="preserve"> </w:t>
      </w:r>
      <w:r w:rsidR="00FE27D4" w:rsidRPr="009474D7">
        <w:rPr>
          <w:rFonts w:ascii="Calibri" w:hAnsi="Calibri" w:cs="Calibri"/>
          <w:snapToGrid w:val="0"/>
          <w:sz w:val="24"/>
          <w:lang w:val="en-GB"/>
        </w:rPr>
        <w:t>in the event of any sub-</w:t>
      </w:r>
      <w:r w:rsidR="00886B63" w:rsidRPr="009474D7">
        <w:rPr>
          <w:rFonts w:ascii="Calibri" w:hAnsi="Calibri" w:cs="Calibri"/>
          <w:snapToGrid w:val="0"/>
          <w:sz w:val="24"/>
          <w:lang w:val="en-GB"/>
        </w:rPr>
        <w:t>sublease</w:t>
      </w:r>
      <w:r w:rsidR="006F3D8A" w:rsidRPr="009474D7">
        <w:rPr>
          <w:rFonts w:ascii="Calibri" w:hAnsi="Calibri" w:cs="Calibri"/>
          <w:snapToGrid w:val="0"/>
          <w:sz w:val="24"/>
          <w:lang w:val="en-GB"/>
        </w:rPr>
        <w:t xml:space="preserve">. </w:t>
      </w:r>
      <w:r w:rsidR="00FE27D4" w:rsidRPr="009474D7">
        <w:rPr>
          <w:rFonts w:ascii="Calibri" w:hAnsi="Calibri" w:cs="Calibri"/>
          <w:snapToGrid w:val="0"/>
          <w:sz w:val="24"/>
          <w:lang w:val="en-GB"/>
        </w:rPr>
        <w:t xml:space="preserve">There must be an </w:t>
      </w:r>
      <w:r w:rsidR="006F3D8A" w:rsidRPr="009474D7">
        <w:rPr>
          <w:rFonts w:ascii="Calibri" w:hAnsi="Calibri" w:cs="Calibri"/>
          <w:b/>
          <w:i/>
          <w:snapToGrid w:val="0"/>
          <w:sz w:val="24"/>
          <w:lang w:val="en-GB"/>
        </w:rPr>
        <w:t>u</w:t>
      </w:r>
      <w:r w:rsidR="00FE27D4" w:rsidRPr="009474D7">
        <w:rPr>
          <w:rFonts w:ascii="Calibri" w:hAnsi="Calibri" w:cs="Calibri"/>
          <w:b/>
          <w:i/>
          <w:snapToGrid w:val="0"/>
          <w:sz w:val="24"/>
          <w:lang w:val="en-GB"/>
        </w:rPr>
        <w:t xml:space="preserve">nbroken chain of </w:t>
      </w:r>
      <w:r w:rsidR="001D434B" w:rsidRPr="009474D7">
        <w:rPr>
          <w:rFonts w:ascii="Calibri" w:hAnsi="Calibri" w:cs="Calibri"/>
          <w:b/>
          <w:i/>
          <w:snapToGrid w:val="0"/>
          <w:sz w:val="24"/>
          <w:lang w:val="en-GB"/>
        </w:rPr>
        <w:t>voluntary</w:t>
      </w:r>
      <w:r w:rsidR="006F3D8A" w:rsidRPr="009474D7">
        <w:rPr>
          <w:rFonts w:ascii="Calibri" w:hAnsi="Calibri" w:cs="Calibri"/>
          <w:b/>
          <w:i/>
          <w:snapToGrid w:val="0"/>
          <w:sz w:val="24"/>
          <w:lang w:val="en-GB"/>
        </w:rPr>
        <w:t xml:space="preserve"> </w:t>
      </w:r>
      <w:r w:rsidR="00AF38FD" w:rsidRPr="009474D7">
        <w:rPr>
          <w:rFonts w:ascii="Calibri" w:hAnsi="Calibri" w:cs="Calibri"/>
          <w:b/>
          <w:i/>
          <w:snapToGrid w:val="0"/>
          <w:sz w:val="24"/>
          <w:lang w:val="en-GB"/>
        </w:rPr>
        <w:t>regist</w:t>
      </w:r>
      <w:r w:rsidR="00FE27D4" w:rsidRPr="009474D7">
        <w:rPr>
          <w:rFonts w:ascii="Calibri" w:hAnsi="Calibri" w:cs="Calibri"/>
          <w:b/>
          <w:i/>
          <w:snapToGrid w:val="0"/>
          <w:sz w:val="24"/>
          <w:lang w:val="en-GB"/>
        </w:rPr>
        <w:t>rations</w:t>
      </w:r>
      <w:r w:rsidR="006F3D8A" w:rsidRPr="009474D7">
        <w:rPr>
          <w:rFonts w:ascii="Calibri" w:hAnsi="Calibri" w:cs="Calibri"/>
          <w:snapToGrid w:val="0"/>
          <w:sz w:val="24"/>
          <w:lang w:val="en-GB"/>
        </w:rPr>
        <w:t xml:space="preserve"> </w:t>
      </w:r>
      <w:r w:rsidR="00FE27D4" w:rsidRPr="009474D7">
        <w:rPr>
          <w:rFonts w:ascii="Calibri" w:hAnsi="Calibri" w:cs="Calibri"/>
          <w:snapToGrid w:val="0"/>
          <w:sz w:val="24"/>
          <w:lang w:val="en-GB"/>
        </w:rPr>
        <w:t xml:space="preserve">between </w:t>
      </w:r>
      <w:r w:rsidR="0017619F">
        <w:rPr>
          <w:rFonts w:ascii="Calibri" w:hAnsi="Calibri" w:cs="Calibri"/>
          <w:snapToGrid w:val="0"/>
          <w:sz w:val="24"/>
          <w:lang w:val="en-GB"/>
        </w:rPr>
        <w:t>the lessor</w:t>
      </w:r>
      <w:r w:rsidR="00D60F44" w:rsidRPr="009474D7">
        <w:rPr>
          <w:rFonts w:ascii="Calibri" w:hAnsi="Calibri" w:cs="Calibri"/>
          <w:snapToGrid w:val="0"/>
          <w:sz w:val="24"/>
          <w:lang w:val="en-GB"/>
        </w:rPr>
        <w:t xml:space="preserve"> and </w:t>
      </w:r>
      <w:r w:rsidR="00FE27D4" w:rsidRPr="009474D7">
        <w:rPr>
          <w:rFonts w:ascii="Calibri" w:hAnsi="Calibri" w:cs="Calibri"/>
          <w:snapToGrid w:val="0"/>
          <w:sz w:val="24"/>
          <w:lang w:val="en-GB"/>
        </w:rPr>
        <w:t xml:space="preserve">the ultimate </w:t>
      </w:r>
      <w:r w:rsidR="00B85CE9" w:rsidRPr="009474D7">
        <w:rPr>
          <w:rFonts w:ascii="Calibri" w:hAnsi="Calibri" w:cs="Calibri"/>
          <w:snapToGrid w:val="0"/>
          <w:sz w:val="24"/>
          <w:lang w:val="en-GB"/>
        </w:rPr>
        <w:t>sublessee</w:t>
      </w:r>
      <w:r w:rsidR="006F3D8A" w:rsidRPr="009474D7">
        <w:rPr>
          <w:rFonts w:ascii="Calibri" w:hAnsi="Calibri" w:cs="Calibri"/>
          <w:snapToGrid w:val="0"/>
          <w:sz w:val="24"/>
          <w:lang w:val="en-GB"/>
        </w:rPr>
        <w:t>.</w:t>
      </w:r>
    </w:p>
    <w:p w:rsidR="004431BE" w:rsidRDefault="004431BE" w:rsidP="006F3D8A">
      <w:pPr>
        <w:widowControl w:val="0"/>
        <w:rPr>
          <w:rFonts w:ascii="Calibri" w:hAnsi="Calibri" w:cs="Calibri"/>
          <w:snapToGrid w:val="0"/>
          <w:sz w:val="24"/>
          <w:lang w:val="en-GB"/>
        </w:rPr>
      </w:pPr>
    </w:p>
    <w:p w:rsidR="00AE78B3" w:rsidRDefault="00AE78B3" w:rsidP="00057C55">
      <w:pPr>
        <w:widowControl w:val="0"/>
        <w:rPr>
          <w:rFonts w:ascii="Calibri" w:hAnsi="Calibri" w:cs="Calibri"/>
          <w:snapToGrid w:val="0"/>
          <w:sz w:val="24"/>
          <w:lang w:val="en-GB"/>
        </w:rPr>
      </w:pPr>
    </w:p>
    <w:p w:rsidR="00057C55" w:rsidRPr="009474D7" w:rsidRDefault="009012CD" w:rsidP="00057C55">
      <w:pPr>
        <w:widowControl w:val="0"/>
        <w:rPr>
          <w:rFonts w:ascii="Calibri" w:hAnsi="Calibri" w:cs="Calibri"/>
          <w:snapToGrid w:val="0"/>
          <w:sz w:val="24"/>
          <w:lang w:val="en-GB"/>
        </w:rPr>
      </w:pPr>
      <w:r w:rsidRPr="009474D7">
        <w:rPr>
          <w:rFonts w:ascii="Calibri" w:hAnsi="Calibri" w:cs="Calibri"/>
          <w:snapToGrid w:val="0"/>
          <w:sz w:val="24"/>
          <w:lang w:val="en-GB"/>
        </w:rPr>
        <w:t>CLAUSE</w:t>
      </w:r>
      <w:r w:rsidR="00057C55" w:rsidRPr="009474D7">
        <w:rPr>
          <w:rFonts w:ascii="Calibri" w:hAnsi="Calibri" w:cs="Calibri"/>
          <w:snapToGrid w:val="0"/>
          <w:sz w:val="24"/>
          <w:lang w:val="en-GB"/>
        </w:rPr>
        <w:t xml:space="preserve"> 15 – </w:t>
      </w:r>
      <w:r w:rsidR="000F4882" w:rsidRPr="009474D7">
        <w:rPr>
          <w:rFonts w:ascii="Calibri" w:hAnsi="Calibri" w:cs="Calibri"/>
          <w:snapToGrid w:val="0"/>
          <w:sz w:val="24"/>
          <w:lang w:val="en-GB"/>
        </w:rPr>
        <w:t>ALTERNATIVE WORDING</w:t>
      </w:r>
      <w:r w:rsidR="00057C55" w:rsidRPr="009474D7">
        <w:rPr>
          <w:rFonts w:ascii="Calibri" w:hAnsi="Calibri" w:cs="Calibri"/>
          <w:snapToGrid w:val="0"/>
          <w:sz w:val="24"/>
          <w:lang w:val="en-GB"/>
        </w:rPr>
        <w:t xml:space="preserve"> </w:t>
      </w:r>
      <w:r w:rsidR="006F22AC" w:rsidRPr="009474D7">
        <w:rPr>
          <w:rFonts w:ascii="Calibri" w:hAnsi="Calibri" w:cs="Calibri"/>
          <w:snapToGrid w:val="0"/>
          <w:sz w:val="24"/>
          <w:lang w:val="en-GB"/>
        </w:rPr>
        <w:t xml:space="preserve">CONCERNING THE </w:t>
      </w:r>
      <w:r w:rsidR="00AC0DAA" w:rsidRPr="009474D7">
        <w:rPr>
          <w:rFonts w:ascii="Calibri" w:hAnsi="Calibri" w:cs="Calibri"/>
          <w:snapToGrid w:val="0"/>
          <w:sz w:val="24"/>
          <w:lang w:val="en-GB"/>
        </w:rPr>
        <w:t>LESSEE</w:t>
      </w:r>
      <w:r w:rsidR="006F22AC" w:rsidRPr="009474D7">
        <w:rPr>
          <w:rFonts w:ascii="Calibri" w:hAnsi="Calibri" w:cs="Calibri"/>
          <w:snapToGrid w:val="0"/>
          <w:sz w:val="24"/>
          <w:lang w:val="en-GB"/>
        </w:rPr>
        <w:t>’</w:t>
      </w:r>
      <w:r w:rsidR="00057C55" w:rsidRPr="009474D7">
        <w:rPr>
          <w:rFonts w:ascii="Calibri" w:hAnsi="Calibri" w:cs="Calibri"/>
          <w:snapToGrid w:val="0"/>
          <w:sz w:val="24"/>
          <w:lang w:val="en-GB"/>
        </w:rPr>
        <w:t xml:space="preserve">S </w:t>
      </w:r>
      <w:r w:rsidR="006F22AC" w:rsidRPr="009474D7">
        <w:rPr>
          <w:rFonts w:ascii="Calibri" w:hAnsi="Calibri" w:cs="Calibri"/>
          <w:snapToGrid w:val="0"/>
          <w:sz w:val="24"/>
          <w:lang w:val="en-GB"/>
        </w:rPr>
        <w:t>CHANGES</w:t>
      </w:r>
    </w:p>
    <w:p w:rsidR="00057C55" w:rsidRPr="009474D7" w:rsidRDefault="00057C55" w:rsidP="00057C55">
      <w:pPr>
        <w:widowControl w:val="0"/>
        <w:rPr>
          <w:rFonts w:ascii="Calibri" w:hAnsi="Calibri" w:cs="Calibri"/>
          <w:snapToGrid w:val="0"/>
          <w:sz w:val="24"/>
          <w:lang w:val="en-GB"/>
        </w:rPr>
      </w:pPr>
    </w:p>
    <w:p w:rsidR="00057C55" w:rsidRPr="009474D7" w:rsidRDefault="00C1020D" w:rsidP="00057C55">
      <w:pPr>
        <w:widowControl w:val="0"/>
        <w:rPr>
          <w:rFonts w:ascii="Calibri" w:hAnsi="Calibri" w:cs="Calibri"/>
          <w:snapToGrid w:val="0"/>
          <w:sz w:val="24"/>
          <w:lang w:val="en-GB"/>
        </w:rPr>
      </w:pPr>
      <w:r w:rsidRPr="009474D7">
        <w:rPr>
          <w:rFonts w:ascii="Calibri" w:hAnsi="Calibri" w:cs="Calibri"/>
          <w:snapToGrid w:val="0"/>
          <w:sz w:val="24"/>
          <w:lang w:val="en-GB"/>
        </w:rPr>
        <w:t xml:space="preserve">If </w:t>
      </w:r>
      <w:r w:rsidR="0017619F">
        <w:rPr>
          <w:rFonts w:ascii="Calibri" w:hAnsi="Calibri" w:cs="Calibri"/>
          <w:snapToGrid w:val="0"/>
          <w:sz w:val="24"/>
          <w:lang w:val="en-GB"/>
        </w:rPr>
        <w:t>the lessee</w:t>
      </w:r>
      <w:r w:rsidRPr="009474D7">
        <w:rPr>
          <w:rFonts w:ascii="Calibri" w:hAnsi="Calibri" w:cs="Calibri"/>
          <w:snapToGrid w:val="0"/>
          <w:sz w:val="24"/>
          <w:lang w:val="en-GB"/>
        </w:rPr>
        <w:t>’</w:t>
      </w:r>
      <w:r w:rsidR="00057C55" w:rsidRPr="009474D7">
        <w:rPr>
          <w:rFonts w:ascii="Calibri" w:hAnsi="Calibri" w:cs="Calibri"/>
          <w:snapToGrid w:val="0"/>
          <w:sz w:val="24"/>
          <w:lang w:val="en-GB"/>
        </w:rPr>
        <w:t xml:space="preserve">s </w:t>
      </w:r>
      <w:r w:rsidRPr="009474D7">
        <w:rPr>
          <w:rFonts w:ascii="Calibri" w:hAnsi="Calibri" w:cs="Calibri"/>
          <w:snapToGrid w:val="0"/>
          <w:sz w:val="24"/>
          <w:lang w:val="en-GB"/>
        </w:rPr>
        <w:t xml:space="preserve">changes accrue to </w:t>
      </w:r>
      <w:r w:rsidR="0017619F">
        <w:rPr>
          <w:rFonts w:ascii="Calibri" w:hAnsi="Calibri" w:cs="Calibri"/>
          <w:snapToGrid w:val="0"/>
          <w:sz w:val="24"/>
          <w:lang w:val="en-GB"/>
        </w:rPr>
        <w:t>the lessor</w:t>
      </w:r>
      <w:r w:rsidR="00057C55" w:rsidRPr="009474D7">
        <w:rPr>
          <w:rFonts w:ascii="Calibri" w:hAnsi="Calibri" w:cs="Calibri"/>
          <w:snapToGrid w:val="0"/>
          <w:sz w:val="24"/>
          <w:lang w:val="en-GB"/>
        </w:rPr>
        <w:t xml:space="preserve"> </w:t>
      </w:r>
      <w:r w:rsidRPr="009474D7">
        <w:rPr>
          <w:rFonts w:ascii="Calibri" w:hAnsi="Calibri" w:cs="Calibri"/>
          <w:snapToGrid w:val="0"/>
          <w:sz w:val="24"/>
          <w:lang w:val="en-GB"/>
        </w:rPr>
        <w:t>upon the expiry of the lease term</w:t>
      </w:r>
      <w:r w:rsidR="00057C55" w:rsidRPr="009474D7">
        <w:rPr>
          <w:rFonts w:ascii="Calibri" w:hAnsi="Calibri" w:cs="Calibri"/>
          <w:snapToGrid w:val="0"/>
          <w:sz w:val="24"/>
          <w:lang w:val="en-GB"/>
        </w:rPr>
        <w:t xml:space="preserve">, </w:t>
      </w:r>
      <w:r w:rsidR="00A534EC" w:rsidRPr="009474D7">
        <w:rPr>
          <w:rFonts w:ascii="Calibri" w:hAnsi="Calibri" w:cs="Calibri"/>
          <w:snapToGrid w:val="0"/>
          <w:sz w:val="24"/>
          <w:lang w:val="en-GB"/>
        </w:rPr>
        <w:t xml:space="preserve">this may represent a taxable benefit on the part of </w:t>
      </w:r>
      <w:r w:rsidR="0017619F">
        <w:rPr>
          <w:rFonts w:ascii="Calibri" w:hAnsi="Calibri" w:cs="Calibri"/>
          <w:snapToGrid w:val="0"/>
          <w:sz w:val="24"/>
          <w:lang w:val="en-GB"/>
        </w:rPr>
        <w:t>the lessor</w:t>
      </w:r>
      <w:r w:rsidR="00057C55"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057C55" w:rsidRPr="009474D7">
        <w:rPr>
          <w:rFonts w:ascii="Calibri" w:hAnsi="Calibri" w:cs="Calibri"/>
          <w:snapToGrid w:val="0"/>
          <w:sz w:val="24"/>
          <w:lang w:val="en-GB"/>
        </w:rPr>
        <w:t xml:space="preserve"> </w:t>
      </w:r>
      <w:r w:rsidR="00A534EC" w:rsidRPr="009474D7">
        <w:rPr>
          <w:rFonts w:ascii="Calibri" w:hAnsi="Calibri" w:cs="Calibri"/>
          <w:snapToGrid w:val="0"/>
          <w:sz w:val="24"/>
          <w:lang w:val="en-GB"/>
        </w:rPr>
        <w:t xml:space="preserve">should therefore examine the tax implications of </w:t>
      </w:r>
      <w:r w:rsidR="0017619F">
        <w:rPr>
          <w:rFonts w:ascii="Calibri" w:hAnsi="Calibri" w:cs="Calibri"/>
          <w:snapToGrid w:val="0"/>
          <w:sz w:val="24"/>
          <w:lang w:val="en-GB"/>
        </w:rPr>
        <w:t>the lessee</w:t>
      </w:r>
      <w:r w:rsidR="00A534EC" w:rsidRPr="009474D7">
        <w:rPr>
          <w:rFonts w:ascii="Calibri" w:hAnsi="Calibri" w:cs="Calibri"/>
          <w:snapToGrid w:val="0"/>
          <w:sz w:val="24"/>
          <w:lang w:val="en-GB"/>
        </w:rPr>
        <w:t>’</w:t>
      </w:r>
      <w:r w:rsidR="00057C55" w:rsidRPr="009474D7">
        <w:rPr>
          <w:rFonts w:ascii="Calibri" w:hAnsi="Calibri" w:cs="Calibri"/>
          <w:snapToGrid w:val="0"/>
          <w:sz w:val="24"/>
          <w:lang w:val="en-GB"/>
        </w:rPr>
        <w:t xml:space="preserve">s </w:t>
      </w:r>
      <w:r w:rsidR="00A534EC" w:rsidRPr="009474D7">
        <w:rPr>
          <w:rFonts w:ascii="Calibri" w:hAnsi="Calibri" w:cs="Calibri"/>
          <w:snapToGrid w:val="0"/>
          <w:sz w:val="24"/>
          <w:lang w:val="en-GB"/>
        </w:rPr>
        <w:t>changes</w:t>
      </w:r>
      <w:r w:rsidR="00057C55" w:rsidRPr="009474D7">
        <w:rPr>
          <w:rFonts w:ascii="Calibri" w:hAnsi="Calibri" w:cs="Calibri"/>
          <w:snapToGrid w:val="0"/>
          <w:sz w:val="24"/>
          <w:lang w:val="en-GB"/>
        </w:rPr>
        <w:t xml:space="preserve">, </w:t>
      </w:r>
      <w:r w:rsidR="00A534EC" w:rsidRPr="009474D7">
        <w:rPr>
          <w:rFonts w:ascii="Calibri" w:hAnsi="Calibri" w:cs="Calibri"/>
          <w:snapToGrid w:val="0"/>
          <w:sz w:val="24"/>
          <w:lang w:val="en-GB"/>
        </w:rPr>
        <w:t xml:space="preserve">both upon conclusion of the lease </w:t>
      </w:r>
      <w:r w:rsidR="00D60F44" w:rsidRPr="009474D7">
        <w:rPr>
          <w:rFonts w:ascii="Calibri" w:hAnsi="Calibri" w:cs="Calibri"/>
          <w:snapToGrid w:val="0"/>
          <w:sz w:val="24"/>
          <w:lang w:val="en-GB"/>
        </w:rPr>
        <w:t xml:space="preserve">and </w:t>
      </w:r>
      <w:r w:rsidR="00A534EC" w:rsidRPr="009474D7">
        <w:rPr>
          <w:rFonts w:ascii="Calibri" w:hAnsi="Calibri" w:cs="Calibri"/>
          <w:snapToGrid w:val="0"/>
          <w:sz w:val="24"/>
          <w:lang w:val="en-GB"/>
        </w:rPr>
        <w:t>during</w:t>
      </w:r>
      <w:r w:rsidR="00057C55" w:rsidRPr="009474D7">
        <w:rPr>
          <w:rFonts w:ascii="Calibri" w:hAnsi="Calibri" w:cs="Calibri"/>
          <w:snapToGrid w:val="0"/>
          <w:sz w:val="24"/>
          <w:lang w:val="en-GB"/>
        </w:rPr>
        <w:t xml:space="preserve"> </w:t>
      </w:r>
      <w:r w:rsidR="00CE4458" w:rsidRPr="009474D7">
        <w:rPr>
          <w:rFonts w:ascii="Calibri" w:hAnsi="Calibri" w:cs="Calibri"/>
          <w:snapToGrid w:val="0"/>
          <w:sz w:val="24"/>
          <w:lang w:val="en-GB"/>
        </w:rPr>
        <w:t>the lease term</w:t>
      </w:r>
      <w:r w:rsidR="00057C55" w:rsidRPr="009474D7">
        <w:rPr>
          <w:rFonts w:ascii="Calibri" w:hAnsi="Calibri" w:cs="Calibri"/>
          <w:snapToGrid w:val="0"/>
          <w:sz w:val="24"/>
          <w:lang w:val="en-GB"/>
        </w:rPr>
        <w:t xml:space="preserve">. </w:t>
      </w:r>
      <w:r w:rsidR="009044E9" w:rsidRPr="009474D7">
        <w:rPr>
          <w:rFonts w:ascii="Calibri" w:hAnsi="Calibri" w:cs="Calibri"/>
          <w:snapToGrid w:val="0"/>
          <w:sz w:val="24"/>
          <w:lang w:val="en-GB"/>
        </w:rPr>
        <w:t xml:space="preserve">The following </w:t>
      </w:r>
      <w:r w:rsidR="00057C55" w:rsidRPr="009474D7">
        <w:rPr>
          <w:rFonts w:ascii="Calibri" w:hAnsi="Calibri" w:cs="Calibri"/>
          <w:snapToGrid w:val="0"/>
          <w:sz w:val="24"/>
          <w:lang w:val="en-GB"/>
        </w:rPr>
        <w:t xml:space="preserve">alternative </w:t>
      </w:r>
      <w:r w:rsidR="009044E9" w:rsidRPr="009474D7">
        <w:rPr>
          <w:rFonts w:ascii="Calibri" w:hAnsi="Calibri" w:cs="Calibri"/>
          <w:snapToGrid w:val="0"/>
          <w:sz w:val="24"/>
          <w:lang w:val="en-GB"/>
        </w:rPr>
        <w:t xml:space="preserve">wording may be used instead of the last sentence of </w:t>
      </w:r>
      <w:r w:rsidR="00986C24" w:rsidRPr="009474D7">
        <w:rPr>
          <w:rFonts w:ascii="Calibri" w:hAnsi="Calibri" w:cs="Calibri"/>
          <w:snapToGrid w:val="0"/>
          <w:sz w:val="24"/>
          <w:lang w:val="en-GB"/>
        </w:rPr>
        <w:t>Clause</w:t>
      </w:r>
      <w:r w:rsidR="00057C55" w:rsidRPr="009474D7">
        <w:rPr>
          <w:rFonts w:ascii="Calibri" w:hAnsi="Calibri" w:cs="Calibri"/>
          <w:snapToGrid w:val="0"/>
          <w:sz w:val="24"/>
          <w:lang w:val="en-GB"/>
        </w:rPr>
        <w:t xml:space="preserve"> 15 (1), </w:t>
      </w:r>
      <w:r w:rsidR="009044E9" w:rsidRPr="009474D7">
        <w:rPr>
          <w:rFonts w:ascii="Calibri" w:hAnsi="Calibri" w:cs="Calibri"/>
          <w:snapToGrid w:val="0"/>
          <w:sz w:val="24"/>
          <w:lang w:val="en-GB"/>
        </w:rPr>
        <w:t xml:space="preserve">if one would prefer a regulation requiring </w:t>
      </w:r>
      <w:r w:rsidR="0017619F">
        <w:rPr>
          <w:rFonts w:ascii="Calibri" w:hAnsi="Calibri" w:cs="Calibri"/>
          <w:snapToGrid w:val="0"/>
          <w:sz w:val="24"/>
          <w:lang w:val="en-GB"/>
        </w:rPr>
        <w:t>the lessee</w:t>
      </w:r>
      <w:r w:rsidR="00057C55" w:rsidRPr="009474D7">
        <w:rPr>
          <w:rFonts w:ascii="Calibri" w:hAnsi="Calibri" w:cs="Calibri"/>
          <w:snapToGrid w:val="0"/>
          <w:sz w:val="24"/>
          <w:lang w:val="en-GB"/>
        </w:rPr>
        <w:t xml:space="preserve"> </w:t>
      </w:r>
      <w:r w:rsidR="009044E9" w:rsidRPr="009474D7">
        <w:rPr>
          <w:rFonts w:ascii="Calibri" w:hAnsi="Calibri" w:cs="Calibri"/>
          <w:snapToGrid w:val="0"/>
          <w:sz w:val="24"/>
          <w:lang w:val="en-GB"/>
        </w:rPr>
        <w:t>to reverse any changes unless otherwise agreed</w:t>
      </w:r>
      <w:r w:rsidR="00057C55" w:rsidRPr="009474D7">
        <w:rPr>
          <w:rFonts w:ascii="Calibri" w:hAnsi="Calibri" w:cs="Calibri"/>
          <w:snapToGrid w:val="0"/>
          <w:sz w:val="24"/>
          <w:lang w:val="en-GB"/>
        </w:rPr>
        <w:t>:</w:t>
      </w:r>
    </w:p>
    <w:p w:rsidR="00057C55" w:rsidRPr="009474D7" w:rsidRDefault="00057C55" w:rsidP="00057C55">
      <w:pPr>
        <w:widowControl w:val="0"/>
        <w:rPr>
          <w:rFonts w:ascii="Calibri" w:hAnsi="Calibri" w:cs="Calibri"/>
          <w:snapToGrid w:val="0"/>
          <w:sz w:val="24"/>
          <w:lang w:val="en-GB"/>
        </w:rPr>
      </w:pPr>
    </w:p>
    <w:p w:rsidR="00373229" w:rsidRDefault="00DE1F53" w:rsidP="00057C55">
      <w:pPr>
        <w:widowControl w:val="0"/>
        <w:rPr>
          <w:rFonts w:ascii="Calibri" w:hAnsi="Calibri" w:cs="Calibri"/>
          <w:snapToGrid w:val="0"/>
          <w:sz w:val="24"/>
          <w:lang w:val="en-GB"/>
        </w:rPr>
      </w:pPr>
      <w:r>
        <w:rPr>
          <w:rFonts w:ascii="Calibri" w:hAnsi="Calibri" w:cs="Calibri"/>
          <w:snapToGrid w:val="0"/>
          <w:sz w:val="24"/>
          <w:lang w:val="en-GB"/>
        </w:rPr>
        <w:br w:type="page"/>
      </w:r>
      <w:r w:rsidR="00057C55" w:rsidRPr="009474D7">
        <w:rPr>
          <w:rFonts w:ascii="Calibri" w:hAnsi="Calibri" w:cs="Calibri"/>
          <w:snapToGrid w:val="0"/>
          <w:sz w:val="24"/>
          <w:lang w:val="en-GB"/>
        </w:rPr>
        <w:t>"</w:t>
      </w:r>
      <w:r w:rsidR="00022376" w:rsidRPr="009474D7">
        <w:rPr>
          <w:rFonts w:ascii="Calibri" w:hAnsi="Calibri" w:cs="Calibri"/>
          <w:snapToGrid w:val="0"/>
          <w:sz w:val="24"/>
          <w:lang w:val="en-GB"/>
        </w:rPr>
        <w:t xml:space="preserve">The </w:t>
      </w:r>
      <w:r w:rsidR="005F7C26">
        <w:rPr>
          <w:rFonts w:ascii="Calibri" w:hAnsi="Calibri" w:cs="Calibri"/>
          <w:snapToGrid w:val="0"/>
          <w:sz w:val="24"/>
          <w:lang w:val="en-GB"/>
        </w:rPr>
        <w:t>leased object</w:t>
      </w:r>
      <w:r w:rsidR="00022376" w:rsidRPr="009474D7">
        <w:rPr>
          <w:rFonts w:ascii="Calibri" w:hAnsi="Calibri" w:cs="Calibri"/>
          <w:snapToGrid w:val="0"/>
          <w:sz w:val="24"/>
          <w:lang w:val="en-GB"/>
        </w:rPr>
        <w:t xml:space="preserve"> shall, u</w:t>
      </w:r>
      <w:r w:rsidR="00E40937" w:rsidRPr="009474D7">
        <w:rPr>
          <w:rFonts w:ascii="Calibri" w:hAnsi="Calibri" w:cs="Calibri"/>
          <w:snapToGrid w:val="0"/>
          <w:sz w:val="24"/>
          <w:lang w:val="en-GB"/>
        </w:rPr>
        <w:t>nless otherwise agreed</w:t>
      </w:r>
      <w:r w:rsidR="00057C55" w:rsidRPr="009474D7">
        <w:rPr>
          <w:rFonts w:ascii="Calibri" w:hAnsi="Calibri" w:cs="Calibri"/>
          <w:snapToGrid w:val="0"/>
          <w:sz w:val="24"/>
          <w:lang w:val="en-GB"/>
        </w:rPr>
        <w:t xml:space="preserve">, </w:t>
      </w:r>
      <w:r w:rsidR="00022376" w:rsidRPr="009474D7">
        <w:rPr>
          <w:rFonts w:ascii="Calibri" w:hAnsi="Calibri" w:cs="Calibri"/>
          <w:snapToGrid w:val="0"/>
          <w:sz w:val="24"/>
          <w:lang w:val="en-GB"/>
        </w:rPr>
        <w:t>be reversed to its original state upon the expiry of the lease term</w:t>
      </w:r>
      <w:r w:rsidR="00057C55" w:rsidRPr="009474D7">
        <w:rPr>
          <w:rFonts w:ascii="Calibri" w:hAnsi="Calibri" w:cs="Calibri"/>
          <w:snapToGrid w:val="0"/>
          <w:sz w:val="24"/>
          <w:lang w:val="en-GB"/>
        </w:rPr>
        <w:t xml:space="preserve">, </w:t>
      </w:r>
      <w:r w:rsidR="00A56CA5" w:rsidRPr="009474D7">
        <w:rPr>
          <w:rFonts w:ascii="Calibri" w:hAnsi="Calibri" w:cs="Calibri"/>
          <w:snapToGrid w:val="0"/>
          <w:sz w:val="24"/>
          <w:lang w:val="en-GB"/>
        </w:rPr>
        <w:t>unless</w:t>
      </w:r>
      <w:r w:rsidR="00057C55" w:rsidRPr="009474D7">
        <w:rPr>
          <w:rFonts w:ascii="Calibri" w:hAnsi="Calibri" w:cs="Calibri"/>
          <w:snapToGrid w:val="0"/>
          <w:sz w:val="24"/>
          <w:lang w:val="en-GB"/>
        </w:rPr>
        <w:t xml:space="preserve"> </w:t>
      </w:r>
      <w:r w:rsidR="0017619F">
        <w:rPr>
          <w:rFonts w:ascii="Calibri" w:hAnsi="Calibri" w:cs="Calibri"/>
          <w:snapToGrid w:val="0"/>
          <w:sz w:val="24"/>
          <w:lang w:val="en-GB"/>
        </w:rPr>
        <w:t>the lessor</w:t>
      </w:r>
      <w:r w:rsidR="00057C55" w:rsidRPr="009474D7">
        <w:rPr>
          <w:rFonts w:ascii="Calibri" w:hAnsi="Calibri" w:cs="Calibri"/>
          <w:snapToGrid w:val="0"/>
          <w:sz w:val="24"/>
          <w:lang w:val="en-GB"/>
        </w:rPr>
        <w:t xml:space="preserve"> </w:t>
      </w:r>
      <w:r w:rsidR="00022376" w:rsidRPr="009474D7">
        <w:rPr>
          <w:rFonts w:ascii="Calibri" w:hAnsi="Calibri" w:cs="Calibri"/>
          <w:snapToGrid w:val="0"/>
          <w:sz w:val="24"/>
          <w:lang w:val="en-GB"/>
        </w:rPr>
        <w:t>requires the changes described in the present Clause 15 to accrue to him</w:t>
      </w:r>
      <w:r w:rsidR="00057C55" w:rsidRPr="009474D7">
        <w:rPr>
          <w:rFonts w:ascii="Calibri" w:hAnsi="Calibri" w:cs="Calibri"/>
          <w:snapToGrid w:val="0"/>
          <w:sz w:val="24"/>
          <w:lang w:val="en-GB"/>
        </w:rPr>
        <w:t>."</w:t>
      </w:r>
    </w:p>
    <w:p w:rsidR="00AE78B3" w:rsidRDefault="00AE78B3" w:rsidP="00057C55">
      <w:pPr>
        <w:widowControl w:val="0"/>
        <w:rPr>
          <w:rFonts w:ascii="Calibri" w:hAnsi="Calibri" w:cs="Calibri"/>
          <w:snapToGrid w:val="0"/>
          <w:sz w:val="24"/>
          <w:lang w:val="en-GB"/>
        </w:rPr>
      </w:pPr>
    </w:p>
    <w:p w:rsidR="00AE78B3" w:rsidRDefault="00AE78B3" w:rsidP="00057C55">
      <w:pPr>
        <w:widowControl w:val="0"/>
        <w:rPr>
          <w:rFonts w:ascii="Calibri" w:hAnsi="Calibri" w:cs="Calibri"/>
          <w:snapToGrid w:val="0"/>
          <w:sz w:val="24"/>
          <w:lang w:val="en-GB"/>
        </w:rPr>
      </w:pPr>
    </w:p>
    <w:p w:rsidR="00AE78B3" w:rsidRPr="00AA7C69" w:rsidRDefault="00AE78B3" w:rsidP="00AE78B3">
      <w:pPr>
        <w:widowControl w:val="0"/>
        <w:rPr>
          <w:rFonts w:ascii="Calibri" w:hAnsi="Calibri" w:cs="Calibri"/>
          <w:snapToGrid w:val="0"/>
          <w:sz w:val="24"/>
          <w:lang w:val="en-GB"/>
        </w:rPr>
      </w:pPr>
      <w:r w:rsidRPr="00AA7C69">
        <w:rPr>
          <w:rFonts w:ascii="Calibri" w:hAnsi="Calibri" w:cs="Calibri"/>
          <w:snapToGrid w:val="0"/>
          <w:sz w:val="24"/>
          <w:lang w:val="en-GB"/>
        </w:rPr>
        <w:t>CLAUSE 17 – POTENTIAL SUPPLEMENTARY WORDING CONCERNING FIRE AND DESTRUCTION</w:t>
      </w:r>
    </w:p>
    <w:p w:rsidR="00AE78B3" w:rsidRPr="00AA7C69" w:rsidRDefault="00AE78B3" w:rsidP="00AE78B3">
      <w:pPr>
        <w:widowControl w:val="0"/>
        <w:rPr>
          <w:rFonts w:ascii="Calibri" w:hAnsi="Calibri" w:cs="Calibri"/>
          <w:snapToGrid w:val="0"/>
          <w:sz w:val="24"/>
          <w:lang w:val="en-GB"/>
        </w:rPr>
      </w:pPr>
    </w:p>
    <w:p w:rsidR="00AE78B3" w:rsidRPr="00AA7C69" w:rsidRDefault="00AE78B3" w:rsidP="00AE78B3">
      <w:pPr>
        <w:widowControl w:val="0"/>
        <w:rPr>
          <w:rFonts w:ascii="Calibri" w:hAnsi="Calibri" w:cs="Calibri"/>
          <w:snapToGrid w:val="0"/>
          <w:sz w:val="24"/>
          <w:lang w:val="en-GB"/>
        </w:rPr>
      </w:pPr>
      <w:r w:rsidRPr="00AA7C69">
        <w:rPr>
          <w:rFonts w:ascii="Calibri" w:hAnsi="Calibri" w:cs="Calibri"/>
          <w:snapToGrid w:val="0"/>
          <w:sz w:val="24"/>
          <w:lang w:val="en-GB"/>
        </w:rPr>
        <w:t>(2) If all, or material parts, of the leased object is</w:t>
      </w:r>
      <w:r>
        <w:rPr>
          <w:rFonts w:ascii="Calibri" w:hAnsi="Calibri" w:cs="Calibri"/>
          <w:snapToGrid w:val="0"/>
          <w:sz w:val="24"/>
          <w:lang w:val="en-GB"/>
        </w:rPr>
        <w:t>/are</w:t>
      </w:r>
      <w:r w:rsidRPr="00AA7C69">
        <w:rPr>
          <w:rFonts w:ascii="Calibri" w:hAnsi="Calibri" w:cs="Calibri"/>
          <w:snapToGrid w:val="0"/>
          <w:sz w:val="24"/>
          <w:lang w:val="en-GB"/>
        </w:rPr>
        <w:t xml:space="preserve"> destroyed during the lease term, due to for example fire, damage or other technical failure/accidental event (including force majeure events) and the lessor does not exercise its right under the present Clause 17, first paragraph, the lessee shall not be entitled to terminate the lease for breach if:</w:t>
      </w:r>
    </w:p>
    <w:p w:rsidR="00AE78B3" w:rsidRPr="00AA7C69" w:rsidRDefault="00AE78B3" w:rsidP="00AE78B3">
      <w:pPr>
        <w:widowControl w:val="0"/>
        <w:rPr>
          <w:rFonts w:ascii="Calibri" w:hAnsi="Calibri" w:cs="Calibri"/>
          <w:snapToGrid w:val="0"/>
          <w:sz w:val="24"/>
          <w:lang w:val="en-GB"/>
        </w:rPr>
      </w:pPr>
    </w:p>
    <w:p w:rsidR="00AE78B3" w:rsidRPr="00AA7C69" w:rsidRDefault="00AE78B3" w:rsidP="00AE78B3">
      <w:pPr>
        <w:widowControl w:val="0"/>
        <w:ind w:left="720" w:hanging="720"/>
        <w:rPr>
          <w:rFonts w:ascii="Calibri" w:hAnsi="Calibri" w:cs="Calibri"/>
          <w:snapToGrid w:val="0"/>
          <w:sz w:val="24"/>
          <w:lang w:val="en-GB"/>
        </w:rPr>
      </w:pPr>
      <w:r w:rsidRPr="00AA7C69">
        <w:rPr>
          <w:rFonts w:ascii="Calibri" w:hAnsi="Calibri" w:cs="Calibri"/>
          <w:snapToGrid w:val="0"/>
          <w:sz w:val="24"/>
          <w:lang w:val="en-GB"/>
        </w:rPr>
        <w:t>A)</w:t>
      </w:r>
      <w:r w:rsidRPr="00AA7C69">
        <w:rPr>
          <w:rFonts w:ascii="Calibri" w:hAnsi="Calibri" w:cs="Calibri"/>
          <w:snapToGrid w:val="0"/>
          <w:sz w:val="24"/>
          <w:lang w:val="en-GB"/>
        </w:rPr>
        <w:tab/>
        <w:t>the leased object is repaired/rebuilt by the lessor no later than 24 months after the damage occurred;</w:t>
      </w:r>
    </w:p>
    <w:p w:rsidR="00AE78B3" w:rsidRPr="00AA7C69" w:rsidRDefault="00AE78B3" w:rsidP="00AE78B3">
      <w:pPr>
        <w:widowControl w:val="0"/>
        <w:ind w:left="720" w:hanging="720"/>
        <w:rPr>
          <w:rFonts w:ascii="Calibri" w:hAnsi="Calibri" w:cs="Calibri"/>
          <w:snapToGrid w:val="0"/>
          <w:sz w:val="24"/>
          <w:lang w:val="en-GB"/>
        </w:rPr>
      </w:pPr>
      <w:r w:rsidRPr="00AA7C69">
        <w:rPr>
          <w:rFonts w:ascii="Calibri" w:hAnsi="Calibri" w:cs="Calibri"/>
          <w:snapToGrid w:val="0"/>
          <w:sz w:val="24"/>
          <w:lang w:val="en-GB"/>
        </w:rPr>
        <w:t>B)</w:t>
      </w:r>
      <w:r w:rsidRPr="00AA7C69">
        <w:rPr>
          <w:rFonts w:ascii="Calibri" w:hAnsi="Calibri" w:cs="Calibri"/>
          <w:snapToGrid w:val="0"/>
          <w:sz w:val="24"/>
          <w:lang w:val="en-GB"/>
        </w:rPr>
        <w:tab/>
        <w:t>the lessor offers the lessee, during this rebuilding period, replacement premises that are suitable for the lessee (which replacement premises shall meet the general requirements, as far as location and size/construction are concerned, that need to be met in order for the lessee to conduct its activities in an almost normal manner); and</w:t>
      </w:r>
    </w:p>
    <w:p w:rsidR="00AE78B3" w:rsidRPr="00AA7C69" w:rsidRDefault="00AE78B3" w:rsidP="00AE78B3">
      <w:pPr>
        <w:widowControl w:val="0"/>
        <w:ind w:left="720" w:hanging="720"/>
        <w:rPr>
          <w:rFonts w:ascii="Calibri" w:hAnsi="Calibri" w:cs="Calibri"/>
          <w:snapToGrid w:val="0"/>
          <w:sz w:val="24"/>
          <w:lang w:val="en-GB"/>
        </w:rPr>
      </w:pPr>
      <w:r w:rsidRPr="00AA7C69">
        <w:rPr>
          <w:rFonts w:ascii="Calibri" w:hAnsi="Calibri" w:cs="Calibri"/>
          <w:snapToGrid w:val="0"/>
          <w:sz w:val="24"/>
          <w:lang w:val="en-GB"/>
        </w:rPr>
        <w:t>C)</w:t>
      </w:r>
      <w:r w:rsidRPr="00AA7C69">
        <w:rPr>
          <w:rFonts w:ascii="Calibri" w:hAnsi="Calibri" w:cs="Calibri"/>
          <w:snapToGrid w:val="0"/>
          <w:sz w:val="24"/>
          <w:lang w:val="en-GB"/>
        </w:rPr>
        <w:tab/>
        <w:t>the lessor pays all expenses associated with relocation to the replacement premises and return to  the leased object after the rebuilding period.</w:t>
      </w:r>
    </w:p>
    <w:p w:rsidR="00AE78B3" w:rsidRPr="00AA7C69" w:rsidRDefault="00AE78B3" w:rsidP="00AE78B3">
      <w:pPr>
        <w:widowControl w:val="0"/>
        <w:ind w:left="720" w:hanging="720"/>
        <w:rPr>
          <w:rFonts w:ascii="Calibri" w:hAnsi="Calibri" w:cs="Calibri"/>
          <w:snapToGrid w:val="0"/>
          <w:sz w:val="24"/>
          <w:lang w:val="en-GB"/>
        </w:rPr>
      </w:pPr>
    </w:p>
    <w:p w:rsidR="00AE78B3" w:rsidRPr="009474D7" w:rsidRDefault="00AE78B3" w:rsidP="00AE78B3">
      <w:pPr>
        <w:widowControl w:val="0"/>
        <w:rPr>
          <w:rFonts w:ascii="Calibri" w:hAnsi="Calibri" w:cs="Calibri"/>
          <w:snapToGrid w:val="0"/>
          <w:sz w:val="24"/>
          <w:lang w:val="en-GB"/>
        </w:rPr>
      </w:pPr>
      <w:r w:rsidRPr="00AA7C69">
        <w:rPr>
          <w:rFonts w:ascii="Calibri" w:hAnsi="Calibri" w:cs="Calibri"/>
          <w:snapToGrid w:val="0"/>
          <w:sz w:val="24"/>
          <w:lang w:val="en-GB"/>
        </w:rPr>
        <w:t>(3) The lessee shall in such cases continue to lease the leased object (or such part of it as has not been used during the repair/rebuilding period) and resume full rent payment under the present lease from the date on which repair/rebuilding is completed. The lessee shall pay ordinary market rent for any replacement premises during such period as these are used, although such rent shall not exceed the rent applicable under the present lease at any given time.</w:t>
      </w:r>
    </w:p>
    <w:p w:rsidR="00FA7C41" w:rsidRPr="009474D7" w:rsidRDefault="00FA7C41">
      <w:pPr>
        <w:widowControl w:val="0"/>
        <w:rPr>
          <w:rFonts w:ascii="Calibri" w:hAnsi="Calibri" w:cs="Calibri"/>
          <w:snapToGrid w:val="0"/>
          <w:sz w:val="24"/>
          <w:lang w:val="en-GB"/>
        </w:rPr>
      </w:pPr>
    </w:p>
    <w:p w:rsidR="00FA7C41" w:rsidRPr="009474D7" w:rsidRDefault="00FA7C41">
      <w:pPr>
        <w:widowControl w:val="0"/>
        <w:rPr>
          <w:rFonts w:ascii="Calibri" w:hAnsi="Calibri" w:cs="Calibri"/>
          <w:snapToGrid w:val="0"/>
          <w:sz w:val="24"/>
          <w:lang w:val="en-GB"/>
        </w:rPr>
      </w:pPr>
    </w:p>
    <w:p w:rsidR="008E721B" w:rsidRPr="009474D7" w:rsidRDefault="009012CD">
      <w:pPr>
        <w:widowControl w:val="0"/>
        <w:rPr>
          <w:rFonts w:ascii="Calibri" w:hAnsi="Calibri" w:cs="Calibri"/>
          <w:snapToGrid w:val="0"/>
          <w:sz w:val="24"/>
          <w:lang w:val="en-GB"/>
        </w:rPr>
      </w:pPr>
      <w:r w:rsidRPr="009474D7">
        <w:rPr>
          <w:rFonts w:ascii="Calibri" w:hAnsi="Calibri" w:cs="Calibri"/>
          <w:snapToGrid w:val="0"/>
          <w:sz w:val="24"/>
          <w:lang w:val="en-GB"/>
        </w:rPr>
        <w:t>CLAUSE</w:t>
      </w:r>
      <w:r w:rsidR="000469B2" w:rsidRPr="009474D7">
        <w:rPr>
          <w:rFonts w:ascii="Calibri" w:hAnsi="Calibri" w:cs="Calibri"/>
          <w:snapToGrid w:val="0"/>
          <w:sz w:val="24"/>
          <w:lang w:val="en-GB"/>
        </w:rPr>
        <w:t xml:space="preserve"> 2</w:t>
      </w:r>
      <w:r w:rsidR="004165B6" w:rsidRPr="009474D7">
        <w:rPr>
          <w:rFonts w:ascii="Calibri" w:hAnsi="Calibri" w:cs="Calibri"/>
          <w:snapToGrid w:val="0"/>
          <w:sz w:val="24"/>
          <w:lang w:val="en-GB"/>
        </w:rPr>
        <w:t>3</w:t>
      </w:r>
      <w:r w:rsidR="000469B2" w:rsidRPr="009474D7">
        <w:rPr>
          <w:rFonts w:ascii="Calibri" w:hAnsi="Calibri" w:cs="Calibri"/>
          <w:snapToGrid w:val="0"/>
          <w:sz w:val="24"/>
          <w:lang w:val="en-GB"/>
        </w:rPr>
        <w:t xml:space="preserve"> - </w:t>
      </w:r>
      <w:r w:rsidR="00623B73" w:rsidRPr="009474D7">
        <w:rPr>
          <w:rFonts w:ascii="Calibri" w:hAnsi="Calibri" w:cs="Calibri"/>
          <w:snapToGrid w:val="0"/>
          <w:sz w:val="24"/>
          <w:lang w:val="en-GB"/>
        </w:rPr>
        <w:t>SUGGESTED</w:t>
      </w:r>
      <w:r w:rsidR="008E721B" w:rsidRPr="009474D7">
        <w:rPr>
          <w:rFonts w:ascii="Calibri" w:hAnsi="Calibri" w:cs="Calibri"/>
          <w:snapToGrid w:val="0"/>
          <w:sz w:val="24"/>
          <w:lang w:val="en-GB"/>
        </w:rPr>
        <w:t xml:space="preserve"> </w:t>
      </w:r>
      <w:r w:rsidR="00773146" w:rsidRPr="009474D7">
        <w:rPr>
          <w:rFonts w:ascii="Calibri" w:hAnsi="Calibri" w:cs="Calibri"/>
          <w:snapToGrid w:val="0"/>
          <w:sz w:val="24"/>
          <w:lang w:val="en-GB"/>
        </w:rPr>
        <w:t>GUARANTEE</w:t>
      </w:r>
      <w:r w:rsidR="00D10739" w:rsidRPr="009474D7">
        <w:rPr>
          <w:rFonts w:ascii="Calibri" w:hAnsi="Calibri" w:cs="Calibri"/>
          <w:snapToGrid w:val="0"/>
          <w:sz w:val="24"/>
          <w:lang w:val="en-GB"/>
        </w:rPr>
        <w:t xml:space="preserve"> WORDING</w:t>
      </w:r>
      <w:r w:rsidR="000469B2" w:rsidRPr="009474D7">
        <w:rPr>
          <w:rFonts w:ascii="Calibri" w:hAnsi="Calibri" w:cs="Calibri"/>
          <w:snapToGrid w:val="0"/>
          <w:sz w:val="24"/>
          <w:lang w:val="en-GB"/>
        </w:rPr>
        <w:t xml:space="preserve"> </w:t>
      </w:r>
    </w:p>
    <w:p w:rsidR="00982540" w:rsidRPr="009474D7" w:rsidRDefault="00982540">
      <w:pPr>
        <w:widowControl w:val="0"/>
        <w:rPr>
          <w:rFonts w:ascii="Calibri" w:hAnsi="Calibri" w:cs="Calibri"/>
          <w:snapToGrid w:val="0"/>
          <w:sz w:val="24"/>
          <w:lang w:val="en-GB"/>
        </w:rPr>
      </w:pPr>
    </w:p>
    <w:p w:rsidR="00982540" w:rsidRPr="009474D7" w:rsidRDefault="00773146" w:rsidP="00982540">
      <w:pPr>
        <w:jc w:val="center"/>
        <w:rPr>
          <w:rFonts w:ascii="Calibri" w:hAnsi="Calibri" w:cs="Calibri"/>
          <w:b/>
          <w:sz w:val="28"/>
          <w:szCs w:val="28"/>
          <w:lang w:val="en-GB"/>
        </w:rPr>
      </w:pPr>
      <w:r w:rsidRPr="009474D7">
        <w:rPr>
          <w:rFonts w:ascii="Calibri" w:hAnsi="Calibri" w:cs="Calibri"/>
          <w:b/>
          <w:sz w:val="28"/>
          <w:szCs w:val="28"/>
          <w:lang w:val="en-GB"/>
        </w:rPr>
        <w:t>GUARANTEE</w:t>
      </w:r>
    </w:p>
    <w:p w:rsidR="00982540" w:rsidRPr="009474D7" w:rsidRDefault="00982540" w:rsidP="00982540">
      <w:pPr>
        <w:jc w:val="center"/>
        <w:rPr>
          <w:rFonts w:ascii="Calibri" w:hAnsi="Calibri" w:cs="Calibri"/>
          <w:b/>
          <w:sz w:val="28"/>
          <w:szCs w:val="28"/>
          <w:lang w:val="en-GB"/>
        </w:rPr>
      </w:pPr>
    </w:p>
    <w:p w:rsidR="00F3117D" w:rsidRPr="009474D7" w:rsidRDefault="00534920" w:rsidP="00982540">
      <w:pPr>
        <w:rPr>
          <w:rFonts w:ascii="Calibri" w:hAnsi="Calibri" w:cs="Calibri"/>
          <w:szCs w:val="24"/>
          <w:lang w:val="en-GB"/>
        </w:rPr>
      </w:pPr>
      <w:r w:rsidRPr="009474D7">
        <w:rPr>
          <w:rFonts w:ascii="Calibri" w:hAnsi="Calibri" w:cs="Calibri"/>
          <w:szCs w:val="24"/>
          <w:lang w:val="en-GB"/>
        </w:rPr>
        <w:t>The undersigned</w:t>
      </w:r>
      <w:r w:rsidR="00982540" w:rsidRPr="009474D7">
        <w:rPr>
          <w:rFonts w:ascii="Calibri" w:hAnsi="Calibri" w:cs="Calibri"/>
          <w:szCs w:val="24"/>
          <w:lang w:val="en-GB"/>
        </w:rPr>
        <w:t xml:space="preserve"> </w:t>
      </w:r>
      <w:r w:rsidR="00FB23CF" w:rsidRPr="009474D7">
        <w:rPr>
          <w:rFonts w:ascii="Calibri" w:hAnsi="Calibri" w:cs="Calibri"/>
          <w:szCs w:val="24"/>
          <w:lang w:val="en-GB"/>
        </w:rPr>
        <w:t>[</w:t>
      </w:r>
      <w:r w:rsidR="00982540" w:rsidRPr="009474D7">
        <w:rPr>
          <w:rFonts w:ascii="Calibri" w:hAnsi="Calibri" w:cs="Calibri"/>
          <w:szCs w:val="24"/>
          <w:lang w:val="en-GB"/>
        </w:rPr>
        <w:t>…</w:t>
      </w:r>
      <w:r w:rsidR="00FB23CF" w:rsidRPr="009474D7">
        <w:rPr>
          <w:rFonts w:ascii="Calibri" w:hAnsi="Calibri" w:cs="Calibri"/>
          <w:szCs w:val="24"/>
          <w:lang w:val="en-GB"/>
        </w:rPr>
        <w:t>]</w:t>
      </w:r>
      <w:r w:rsidR="00982540" w:rsidRPr="009474D7">
        <w:rPr>
          <w:rFonts w:ascii="Calibri" w:hAnsi="Calibri" w:cs="Calibri"/>
          <w:szCs w:val="24"/>
          <w:lang w:val="en-GB"/>
        </w:rPr>
        <w:t xml:space="preserve"> (</w:t>
      </w:r>
      <w:r w:rsidRPr="009474D7">
        <w:rPr>
          <w:rFonts w:ascii="Calibri" w:hAnsi="Calibri" w:cs="Calibri"/>
          <w:szCs w:val="24"/>
          <w:lang w:val="en-GB"/>
        </w:rPr>
        <w:t xml:space="preserve">the </w:t>
      </w:r>
      <w:r w:rsidR="00982540" w:rsidRPr="009474D7">
        <w:rPr>
          <w:rFonts w:ascii="Calibri" w:hAnsi="Calibri" w:cs="Calibri"/>
          <w:szCs w:val="24"/>
          <w:lang w:val="en-GB"/>
        </w:rPr>
        <w:t>”</w:t>
      </w:r>
      <w:r w:rsidRPr="009474D7">
        <w:rPr>
          <w:rFonts w:ascii="Calibri" w:hAnsi="Calibri" w:cs="Calibri"/>
          <w:szCs w:val="24"/>
          <w:lang w:val="en-GB"/>
        </w:rPr>
        <w:t>Guarantor</w:t>
      </w:r>
      <w:r w:rsidR="00982540" w:rsidRPr="009474D7">
        <w:rPr>
          <w:rFonts w:ascii="Calibri" w:hAnsi="Calibri" w:cs="Calibri"/>
          <w:szCs w:val="24"/>
          <w:lang w:val="en-GB"/>
        </w:rPr>
        <w:t xml:space="preserve">”), </w:t>
      </w:r>
      <w:r w:rsidR="0050003A" w:rsidRPr="009474D7">
        <w:rPr>
          <w:rFonts w:ascii="Calibri" w:hAnsi="Calibri" w:cs="Calibri"/>
          <w:szCs w:val="24"/>
          <w:lang w:val="en-GB"/>
        </w:rPr>
        <w:t>hereby guarantees</w:t>
      </w:r>
      <w:r w:rsidR="007A2C40" w:rsidRPr="009474D7">
        <w:rPr>
          <w:rFonts w:ascii="Calibri" w:hAnsi="Calibri" w:cs="Calibri"/>
          <w:szCs w:val="24"/>
          <w:lang w:val="en-GB"/>
        </w:rPr>
        <w:t xml:space="preserve"> the timely performance by </w:t>
      </w:r>
      <w:r w:rsidR="00FB23CF" w:rsidRPr="009474D7">
        <w:rPr>
          <w:rFonts w:ascii="Calibri" w:hAnsi="Calibri" w:cs="Calibri"/>
          <w:szCs w:val="24"/>
          <w:lang w:val="en-GB"/>
        </w:rPr>
        <w:t>[</w:t>
      </w:r>
      <w:r w:rsidR="00982540" w:rsidRPr="009474D7">
        <w:rPr>
          <w:rFonts w:ascii="Calibri" w:hAnsi="Calibri" w:cs="Calibri"/>
          <w:szCs w:val="24"/>
          <w:lang w:val="en-GB"/>
        </w:rPr>
        <w:t>…</w:t>
      </w:r>
      <w:r w:rsidR="00FB23CF" w:rsidRPr="009474D7">
        <w:rPr>
          <w:rFonts w:ascii="Calibri" w:hAnsi="Calibri" w:cs="Calibri"/>
          <w:szCs w:val="24"/>
          <w:lang w:val="en-GB"/>
        </w:rPr>
        <w:t>]</w:t>
      </w:r>
      <w:r w:rsidR="00982540" w:rsidRPr="009474D7">
        <w:rPr>
          <w:rFonts w:ascii="Calibri" w:hAnsi="Calibri" w:cs="Calibri"/>
          <w:szCs w:val="24"/>
          <w:lang w:val="en-GB"/>
        </w:rPr>
        <w:t xml:space="preserve"> (</w:t>
      </w:r>
      <w:r w:rsidR="007A2C40" w:rsidRPr="009474D7">
        <w:rPr>
          <w:rFonts w:ascii="Calibri" w:hAnsi="Calibri" w:cs="Calibri"/>
          <w:szCs w:val="24"/>
          <w:lang w:val="en-GB"/>
        </w:rPr>
        <w:t xml:space="preserve">the </w:t>
      </w:r>
      <w:r w:rsidR="00982540" w:rsidRPr="009474D7">
        <w:rPr>
          <w:rFonts w:ascii="Calibri" w:hAnsi="Calibri" w:cs="Calibri"/>
          <w:szCs w:val="24"/>
          <w:lang w:val="en-GB"/>
        </w:rPr>
        <w:t>”</w:t>
      </w:r>
      <w:r w:rsidR="001F6683" w:rsidRPr="009474D7">
        <w:rPr>
          <w:rFonts w:ascii="Calibri" w:hAnsi="Calibri" w:cs="Calibri"/>
          <w:szCs w:val="24"/>
          <w:lang w:val="en-GB"/>
        </w:rPr>
        <w:t>Lessee</w:t>
      </w:r>
      <w:r w:rsidR="00982540" w:rsidRPr="009474D7">
        <w:rPr>
          <w:rFonts w:ascii="Calibri" w:hAnsi="Calibri" w:cs="Calibri"/>
          <w:szCs w:val="24"/>
          <w:lang w:val="en-GB"/>
        </w:rPr>
        <w:t xml:space="preserve">”) </w:t>
      </w:r>
      <w:r w:rsidR="007A2C40" w:rsidRPr="009474D7">
        <w:rPr>
          <w:rFonts w:ascii="Calibri" w:hAnsi="Calibri" w:cs="Calibri"/>
          <w:szCs w:val="24"/>
          <w:lang w:val="en-GB"/>
        </w:rPr>
        <w:t xml:space="preserve">of all its obligations </w:t>
      </w:r>
      <w:r w:rsidR="00982540" w:rsidRPr="009474D7">
        <w:rPr>
          <w:rFonts w:ascii="Calibri" w:hAnsi="Calibri" w:cs="Calibri"/>
          <w:szCs w:val="24"/>
          <w:lang w:val="en-GB"/>
        </w:rPr>
        <w:t xml:space="preserve">under </w:t>
      </w:r>
      <w:r w:rsidR="007A2C40" w:rsidRPr="009474D7">
        <w:rPr>
          <w:rFonts w:ascii="Calibri" w:hAnsi="Calibri" w:cs="Calibri"/>
          <w:szCs w:val="24"/>
          <w:lang w:val="en-GB"/>
        </w:rPr>
        <w:t xml:space="preserve">a </w:t>
      </w:r>
      <w:r w:rsidR="009D6889" w:rsidRPr="009474D7">
        <w:rPr>
          <w:rFonts w:ascii="Calibri" w:hAnsi="Calibri" w:cs="Calibri"/>
          <w:szCs w:val="24"/>
          <w:lang w:val="en-GB"/>
        </w:rPr>
        <w:t>lease</w:t>
      </w:r>
      <w:r w:rsidR="007A2C40" w:rsidRPr="009474D7">
        <w:rPr>
          <w:rFonts w:ascii="Calibri" w:hAnsi="Calibri" w:cs="Calibri"/>
          <w:szCs w:val="24"/>
          <w:lang w:val="en-GB"/>
        </w:rPr>
        <w:t xml:space="preserve"> agreement</w:t>
      </w:r>
      <w:r w:rsidR="00982540" w:rsidRPr="009474D7">
        <w:rPr>
          <w:rFonts w:ascii="Calibri" w:hAnsi="Calibri" w:cs="Calibri"/>
          <w:szCs w:val="24"/>
          <w:lang w:val="en-GB"/>
        </w:rPr>
        <w:t xml:space="preserve"> (</w:t>
      </w:r>
      <w:r w:rsidR="007A2C40" w:rsidRPr="009474D7">
        <w:rPr>
          <w:rFonts w:ascii="Calibri" w:hAnsi="Calibri" w:cs="Calibri"/>
          <w:szCs w:val="24"/>
          <w:lang w:val="en-GB"/>
        </w:rPr>
        <w:t xml:space="preserve">the </w:t>
      </w:r>
      <w:r w:rsidR="00982540" w:rsidRPr="009474D7">
        <w:rPr>
          <w:rFonts w:ascii="Calibri" w:hAnsi="Calibri" w:cs="Calibri"/>
          <w:szCs w:val="24"/>
          <w:lang w:val="en-GB"/>
        </w:rPr>
        <w:t>”</w:t>
      </w:r>
      <w:r w:rsidR="007A2C40" w:rsidRPr="009474D7">
        <w:rPr>
          <w:rFonts w:ascii="Calibri" w:hAnsi="Calibri" w:cs="Calibri"/>
          <w:szCs w:val="24"/>
          <w:lang w:val="en-GB"/>
        </w:rPr>
        <w:t>L</w:t>
      </w:r>
      <w:r w:rsidR="009D6889" w:rsidRPr="009474D7">
        <w:rPr>
          <w:rFonts w:ascii="Calibri" w:hAnsi="Calibri" w:cs="Calibri"/>
          <w:szCs w:val="24"/>
          <w:lang w:val="en-GB"/>
        </w:rPr>
        <w:t>ease</w:t>
      </w:r>
      <w:r w:rsidR="00982540" w:rsidRPr="009474D7">
        <w:rPr>
          <w:rFonts w:ascii="Calibri" w:hAnsi="Calibri" w:cs="Calibri"/>
          <w:szCs w:val="24"/>
          <w:lang w:val="en-GB"/>
        </w:rPr>
        <w:t xml:space="preserve">”) </w:t>
      </w:r>
      <w:r w:rsidR="007A2C40" w:rsidRPr="009474D7">
        <w:rPr>
          <w:rFonts w:ascii="Calibri" w:hAnsi="Calibri" w:cs="Calibri"/>
          <w:szCs w:val="24"/>
          <w:lang w:val="en-GB"/>
        </w:rPr>
        <w:t xml:space="preserve">concerning </w:t>
      </w:r>
      <w:r w:rsidR="00DF71A8" w:rsidRPr="009474D7">
        <w:rPr>
          <w:rFonts w:ascii="Calibri" w:hAnsi="Calibri" w:cs="Calibri"/>
          <w:szCs w:val="24"/>
          <w:lang w:val="en-GB"/>
        </w:rPr>
        <w:t xml:space="preserve">the </w:t>
      </w:r>
      <w:r w:rsidR="007A2C40" w:rsidRPr="009474D7">
        <w:rPr>
          <w:rFonts w:ascii="Calibri" w:hAnsi="Calibri" w:cs="Calibri"/>
          <w:szCs w:val="24"/>
          <w:lang w:val="en-GB"/>
        </w:rPr>
        <w:t xml:space="preserve">lease of </w:t>
      </w:r>
      <w:r w:rsidR="00DF71A8" w:rsidRPr="009474D7">
        <w:rPr>
          <w:rFonts w:ascii="Calibri" w:hAnsi="Calibri" w:cs="Calibri"/>
          <w:szCs w:val="24"/>
          <w:lang w:val="en-GB"/>
        </w:rPr>
        <w:t xml:space="preserve">premises </w:t>
      </w:r>
      <w:r w:rsidR="00982540" w:rsidRPr="009474D7">
        <w:rPr>
          <w:rFonts w:ascii="Calibri" w:hAnsi="Calibri" w:cs="Calibri"/>
          <w:szCs w:val="24"/>
          <w:lang w:val="en-GB"/>
        </w:rPr>
        <w:t>i</w:t>
      </w:r>
      <w:r w:rsidR="007A2C40" w:rsidRPr="009474D7">
        <w:rPr>
          <w:rFonts w:ascii="Calibri" w:hAnsi="Calibri" w:cs="Calibri"/>
          <w:szCs w:val="24"/>
          <w:lang w:val="en-GB"/>
        </w:rPr>
        <w:t>n</w:t>
      </w:r>
      <w:r w:rsidR="00982540" w:rsidRPr="009474D7">
        <w:rPr>
          <w:rFonts w:ascii="Calibri" w:hAnsi="Calibri" w:cs="Calibri"/>
          <w:szCs w:val="24"/>
          <w:lang w:val="en-GB"/>
        </w:rPr>
        <w:t xml:space="preserve"> </w:t>
      </w:r>
      <w:r w:rsidR="00912B26" w:rsidRPr="009474D7">
        <w:rPr>
          <w:rFonts w:ascii="Calibri" w:hAnsi="Calibri" w:cs="Calibri"/>
          <w:szCs w:val="24"/>
          <w:lang w:val="en-GB"/>
        </w:rPr>
        <w:t>the property</w:t>
      </w:r>
      <w:r w:rsidR="00982540" w:rsidRPr="009474D7">
        <w:rPr>
          <w:rFonts w:ascii="Calibri" w:hAnsi="Calibri" w:cs="Calibri"/>
          <w:szCs w:val="24"/>
          <w:lang w:val="en-GB"/>
        </w:rPr>
        <w:t xml:space="preserve"> </w:t>
      </w:r>
      <w:r w:rsidR="00DF71A8" w:rsidRPr="009474D7">
        <w:rPr>
          <w:rFonts w:ascii="Calibri" w:hAnsi="Calibri" w:cs="Calibri"/>
          <w:szCs w:val="24"/>
          <w:lang w:val="en-GB"/>
        </w:rPr>
        <w:t xml:space="preserve">known as </w:t>
      </w:r>
      <w:r w:rsidR="00FB23CF" w:rsidRPr="009474D7">
        <w:rPr>
          <w:rFonts w:ascii="Calibri" w:hAnsi="Calibri" w:cs="Calibri"/>
          <w:szCs w:val="24"/>
          <w:lang w:val="en-GB"/>
        </w:rPr>
        <w:t>[</w:t>
      </w:r>
      <w:r w:rsidR="00F3117D" w:rsidRPr="009474D7">
        <w:rPr>
          <w:rFonts w:ascii="Calibri" w:hAnsi="Calibri" w:cs="Calibri"/>
          <w:szCs w:val="24"/>
          <w:lang w:val="en-GB"/>
        </w:rPr>
        <w:t>…</w:t>
      </w:r>
      <w:r w:rsidR="00FB23CF" w:rsidRPr="009474D7">
        <w:rPr>
          <w:rFonts w:ascii="Calibri" w:hAnsi="Calibri" w:cs="Calibri"/>
          <w:szCs w:val="24"/>
          <w:lang w:val="en-GB"/>
        </w:rPr>
        <w:t>]</w:t>
      </w:r>
      <w:r w:rsidR="00DF71A8" w:rsidRPr="009474D7">
        <w:rPr>
          <w:rFonts w:ascii="Calibri" w:hAnsi="Calibri" w:cs="Calibri"/>
          <w:szCs w:val="24"/>
          <w:lang w:val="en-GB"/>
        </w:rPr>
        <w:t>,</w:t>
      </w:r>
      <w:r w:rsidR="00F3117D" w:rsidRPr="009474D7">
        <w:rPr>
          <w:rFonts w:ascii="Calibri" w:hAnsi="Calibri" w:cs="Calibri"/>
          <w:szCs w:val="24"/>
          <w:lang w:val="en-GB"/>
        </w:rPr>
        <w:t xml:space="preserve"> </w:t>
      </w:r>
      <w:r w:rsidR="00DF71A8" w:rsidRPr="009474D7">
        <w:rPr>
          <w:rFonts w:ascii="Calibri" w:hAnsi="Calibri" w:cs="Calibri"/>
          <w:szCs w:val="24"/>
          <w:lang w:val="en-GB"/>
        </w:rPr>
        <w:t xml:space="preserve">land </w:t>
      </w:r>
      <w:r w:rsidR="00F3117D" w:rsidRPr="009474D7">
        <w:rPr>
          <w:rFonts w:ascii="Calibri" w:hAnsi="Calibri" w:cs="Calibri"/>
          <w:szCs w:val="24"/>
          <w:lang w:val="en-GB"/>
        </w:rPr>
        <w:t>n</w:t>
      </w:r>
      <w:r w:rsidR="00DF71A8" w:rsidRPr="009474D7">
        <w:rPr>
          <w:rFonts w:ascii="Calibri" w:hAnsi="Calibri" w:cs="Calibri"/>
          <w:szCs w:val="24"/>
          <w:lang w:val="en-GB"/>
        </w:rPr>
        <w:t>o</w:t>
      </w:r>
      <w:r w:rsidR="00FB23CF" w:rsidRPr="009474D7">
        <w:rPr>
          <w:rFonts w:ascii="Calibri" w:hAnsi="Calibri" w:cs="Calibri"/>
          <w:szCs w:val="24"/>
          <w:lang w:val="en-GB"/>
        </w:rPr>
        <w:t>.</w:t>
      </w:r>
      <w:r w:rsidR="00F3117D" w:rsidRPr="009474D7">
        <w:rPr>
          <w:rFonts w:ascii="Calibri" w:hAnsi="Calibri" w:cs="Calibri"/>
          <w:szCs w:val="24"/>
          <w:lang w:val="en-GB"/>
        </w:rPr>
        <w:t xml:space="preserve"> </w:t>
      </w:r>
      <w:r w:rsidR="00FB23CF" w:rsidRPr="009474D7">
        <w:rPr>
          <w:rFonts w:ascii="Calibri" w:hAnsi="Calibri" w:cs="Calibri"/>
          <w:szCs w:val="24"/>
          <w:lang w:val="en-GB"/>
        </w:rPr>
        <w:t>[</w:t>
      </w:r>
      <w:r w:rsidR="00F3117D" w:rsidRPr="009474D7">
        <w:rPr>
          <w:rFonts w:ascii="Calibri" w:hAnsi="Calibri" w:cs="Calibri"/>
          <w:szCs w:val="24"/>
          <w:lang w:val="en-GB"/>
        </w:rPr>
        <w:t>…</w:t>
      </w:r>
      <w:r w:rsidR="00FB23CF" w:rsidRPr="009474D7">
        <w:rPr>
          <w:rFonts w:ascii="Calibri" w:hAnsi="Calibri" w:cs="Calibri"/>
          <w:szCs w:val="24"/>
          <w:lang w:val="en-GB"/>
        </w:rPr>
        <w:t>]</w:t>
      </w:r>
      <w:r w:rsidR="00DF71A8" w:rsidRPr="009474D7">
        <w:rPr>
          <w:rFonts w:ascii="Calibri" w:hAnsi="Calibri" w:cs="Calibri"/>
          <w:szCs w:val="24"/>
          <w:lang w:val="en-GB"/>
        </w:rPr>
        <w:t>,</w:t>
      </w:r>
      <w:r w:rsidR="00F3117D" w:rsidRPr="009474D7">
        <w:rPr>
          <w:rFonts w:ascii="Calibri" w:hAnsi="Calibri" w:cs="Calibri"/>
          <w:szCs w:val="24"/>
          <w:lang w:val="en-GB"/>
        </w:rPr>
        <w:t xml:space="preserve"> </w:t>
      </w:r>
      <w:r w:rsidR="00DF71A8" w:rsidRPr="009474D7">
        <w:rPr>
          <w:rFonts w:ascii="Calibri" w:hAnsi="Calibri" w:cs="Calibri"/>
          <w:szCs w:val="24"/>
          <w:lang w:val="en-GB"/>
        </w:rPr>
        <w:t>title no.</w:t>
      </w:r>
      <w:r w:rsidR="00F3117D" w:rsidRPr="009474D7">
        <w:rPr>
          <w:rFonts w:ascii="Calibri" w:hAnsi="Calibri" w:cs="Calibri"/>
          <w:szCs w:val="24"/>
          <w:lang w:val="en-GB"/>
        </w:rPr>
        <w:t xml:space="preserve"> </w:t>
      </w:r>
      <w:r w:rsidR="002C05A7" w:rsidRPr="009474D7">
        <w:rPr>
          <w:rFonts w:ascii="Calibri" w:hAnsi="Calibri" w:cs="Calibri"/>
          <w:szCs w:val="24"/>
          <w:lang w:val="en-GB"/>
        </w:rPr>
        <w:t>[…]</w:t>
      </w:r>
      <w:r w:rsidR="00DF71A8" w:rsidRPr="009474D7">
        <w:rPr>
          <w:rFonts w:ascii="Calibri" w:hAnsi="Calibri" w:cs="Calibri"/>
          <w:szCs w:val="24"/>
          <w:lang w:val="en-GB"/>
        </w:rPr>
        <w:t xml:space="preserve">, in the municipality of </w:t>
      </w:r>
      <w:r w:rsidR="00FB23CF" w:rsidRPr="009474D7">
        <w:rPr>
          <w:rFonts w:ascii="Calibri" w:hAnsi="Calibri" w:cs="Calibri"/>
          <w:szCs w:val="24"/>
          <w:lang w:val="en-GB"/>
        </w:rPr>
        <w:t>[</w:t>
      </w:r>
      <w:r w:rsidR="00F3117D" w:rsidRPr="009474D7">
        <w:rPr>
          <w:rFonts w:ascii="Calibri" w:hAnsi="Calibri" w:cs="Calibri"/>
          <w:szCs w:val="24"/>
          <w:lang w:val="en-GB"/>
        </w:rPr>
        <w:t>…</w:t>
      </w:r>
      <w:r w:rsidR="00FB23CF" w:rsidRPr="009474D7">
        <w:rPr>
          <w:rFonts w:ascii="Calibri" w:hAnsi="Calibri" w:cs="Calibri"/>
          <w:szCs w:val="24"/>
          <w:lang w:val="en-GB"/>
        </w:rPr>
        <w:t>]</w:t>
      </w:r>
      <w:r w:rsidR="00DF71A8" w:rsidRPr="009474D7">
        <w:rPr>
          <w:rFonts w:ascii="Calibri" w:hAnsi="Calibri" w:cs="Calibri"/>
          <w:szCs w:val="24"/>
          <w:lang w:val="en-GB"/>
        </w:rPr>
        <w:t xml:space="preserve">, dated </w:t>
      </w:r>
      <w:r w:rsidR="00FB23CF" w:rsidRPr="009474D7">
        <w:rPr>
          <w:rFonts w:ascii="Calibri" w:hAnsi="Calibri" w:cs="Calibri"/>
          <w:szCs w:val="24"/>
          <w:lang w:val="en-GB"/>
        </w:rPr>
        <w:t>[</w:t>
      </w:r>
      <w:r w:rsidR="00982540" w:rsidRPr="009474D7">
        <w:rPr>
          <w:rFonts w:ascii="Calibri" w:hAnsi="Calibri" w:cs="Calibri"/>
          <w:szCs w:val="24"/>
          <w:lang w:val="en-GB"/>
        </w:rPr>
        <w:t>…</w:t>
      </w:r>
      <w:r w:rsidR="00FB23CF" w:rsidRPr="009474D7">
        <w:rPr>
          <w:rFonts w:ascii="Calibri" w:hAnsi="Calibri" w:cs="Calibri"/>
          <w:szCs w:val="24"/>
          <w:lang w:val="en-GB"/>
        </w:rPr>
        <w:t>]</w:t>
      </w:r>
      <w:r w:rsidR="00DF71A8" w:rsidRPr="009474D7">
        <w:rPr>
          <w:rFonts w:ascii="Calibri" w:hAnsi="Calibri" w:cs="Calibri"/>
          <w:szCs w:val="24"/>
          <w:lang w:val="en-GB"/>
        </w:rPr>
        <w:t>,</w:t>
      </w:r>
      <w:r w:rsidR="00982540" w:rsidRPr="009474D7">
        <w:rPr>
          <w:rFonts w:ascii="Calibri" w:hAnsi="Calibri" w:cs="Calibri"/>
          <w:szCs w:val="24"/>
          <w:lang w:val="en-GB"/>
        </w:rPr>
        <w:t xml:space="preserve"> </w:t>
      </w:r>
      <w:r w:rsidR="00DF71A8" w:rsidRPr="009474D7">
        <w:rPr>
          <w:rFonts w:ascii="Calibri" w:hAnsi="Calibri" w:cs="Calibri"/>
          <w:szCs w:val="24"/>
          <w:lang w:val="en-GB"/>
        </w:rPr>
        <w:t>concluded with</w:t>
      </w:r>
      <w:r w:rsidR="00982540" w:rsidRPr="009474D7">
        <w:rPr>
          <w:rFonts w:ascii="Calibri" w:hAnsi="Calibri" w:cs="Calibri"/>
          <w:szCs w:val="24"/>
          <w:lang w:val="en-GB"/>
        </w:rPr>
        <w:t xml:space="preserve"> </w:t>
      </w:r>
      <w:r w:rsidR="00FB23CF" w:rsidRPr="009474D7">
        <w:rPr>
          <w:rFonts w:ascii="Calibri" w:hAnsi="Calibri" w:cs="Calibri"/>
          <w:szCs w:val="24"/>
          <w:lang w:val="en-GB"/>
        </w:rPr>
        <w:t>[</w:t>
      </w:r>
      <w:r w:rsidR="00982540" w:rsidRPr="009474D7">
        <w:rPr>
          <w:rFonts w:ascii="Calibri" w:hAnsi="Calibri" w:cs="Calibri"/>
          <w:szCs w:val="24"/>
          <w:lang w:val="en-GB"/>
        </w:rPr>
        <w:t>…</w:t>
      </w:r>
      <w:r w:rsidR="00FB23CF" w:rsidRPr="009474D7">
        <w:rPr>
          <w:rFonts w:ascii="Calibri" w:hAnsi="Calibri" w:cs="Calibri"/>
          <w:szCs w:val="24"/>
          <w:lang w:val="en-GB"/>
        </w:rPr>
        <w:t>]</w:t>
      </w:r>
      <w:r w:rsidR="00982540" w:rsidRPr="009474D7">
        <w:rPr>
          <w:rFonts w:ascii="Calibri" w:hAnsi="Calibri" w:cs="Calibri"/>
          <w:szCs w:val="24"/>
          <w:lang w:val="en-GB"/>
        </w:rPr>
        <w:t xml:space="preserve"> </w:t>
      </w:r>
      <w:r w:rsidR="00F3117D" w:rsidRPr="009474D7">
        <w:rPr>
          <w:rFonts w:ascii="Calibri" w:hAnsi="Calibri" w:cs="Calibri"/>
          <w:szCs w:val="24"/>
          <w:lang w:val="en-GB"/>
        </w:rPr>
        <w:t>(</w:t>
      </w:r>
      <w:r w:rsidR="00DF71A8" w:rsidRPr="009474D7">
        <w:rPr>
          <w:rFonts w:ascii="Calibri" w:hAnsi="Calibri" w:cs="Calibri"/>
          <w:szCs w:val="24"/>
          <w:lang w:val="en-GB"/>
        </w:rPr>
        <w:t xml:space="preserve">the </w:t>
      </w:r>
      <w:r w:rsidR="00F3117D" w:rsidRPr="009474D7">
        <w:rPr>
          <w:rFonts w:ascii="Calibri" w:hAnsi="Calibri" w:cs="Calibri"/>
          <w:szCs w:val="24"/>
          <w:lang w:val="en-GB"/>
        </w:rPr>
        <w:t>”</w:t>
      </w:r>
      <w:r w:rsidR="001F6683" w:rsidRPr="009474D7">
        <w:rPr>
          <w:rFonts w:ascii="Calibri" w:hAnsi="Calibri" w:cs="Calibri"/>
          <w:szCs w:val="24"/>
          <w:lang w:val="en-GB"/>
        </w:rPr>
        <w:t>Lessor</w:t>
      </w:r>
      <w:r w:rsidR="00F3117D" w:rsidRPr="009474D7">
        <w:rPr>
          <w:rFonts w:ascii="Calibri" w:hAnsi="Calibri" w:cs="Calibri"/>
          <w:szCs w:val="24"/>
          <w:lang w:val="en-GB"/>
        </w:rPr>
        <w:t>”)</w:t>
      </w:r>
      <w:r w:rsidR="00982540" w:rsidRPr="009474D7">
        <w:rPr>
          <w:rFonts w:ascii="Calibri" w:hAnsi="Calibri" w:cs="Calibri"/>
          <w:szCs w:val="24"/>
          <w:lang w:val="en-GB"/>
        </w:rPr>
        <w:t xml:space="preserve">. </w:t>
      </w:r>
    </w:p>
    <w:p w:rsidR="00F3117D" w:rsidRPr="009474D7" w:rsidRDefault="00F3117D" w:rsidP="00982540">
      <w:pPr>
        <w:rPr>
          <w:rFonts w:ascii="Calibri" w:hAnsi="Calibri" w:cs="Calibri"/>
          <w:szCs w:val="24"/>
          <w:lang w:val="en-GB"/>
        </w:rPr>
      </w:pPr>
    </w:p>
    <w:p w:rsidR="00982540" w:rsidRPr="009474D7" w:rsidRDefault="00B618B8" w:rsidP="00982540">
      <w:pPr>
        <w:rPr>
          <w:rFonts w:ascii="Calibri" w:hAnsi="Calibri" w:cs="Calibri"/>
          <w:szCs w:val="24"/>
          <w:lang w:val="en-GB"/>
        </w:rPr>
      </w:pPr>
      <w:r w:rsidRPr="009474D7">
        <w:rPr>
          <w:rFonts w:ascii="Calibri" w:hAnsi="Calibri" w:cs="Calibri"/>
          <w:szCs w:val="24"/>
          <w:lang w:val="en-GB"/>
        </w:rPr>
        <w:t xml:space="preserve">The total </w:t>
      </w:r>
      <w:r w:rsidR="00773146" w:rsidRPr="009474D7">
        <w:rPr>
          <w:rFonts w:ascii="Calibri" w:hAnsi="Calibri" w:cs="Calibri"/>
          <w:szCs w:val="24"/>
          <w:lang w:val="en-GB"/>
        </w:rPr>
        <w:t>guarantee</w:t>
      </w:r>
      <w:r w:rsidRPr="009474D7">
        <w:rPr>
          <w:rFonts w:ascii="Calibri" w:hAnsi="Calibri" w:cs="Calibri"/>
          <w:szCs w:val="24"/>
          <w:lang w:val="en-GB"/>
        </w:rPr>
        <w:t xml:space="preserve"> liability shall not exceed the amount of </w:t>
      </w:r>
      <w:r w:rsidR="00982540" w:rsidRPr="009474D7">
        <w:rPr>
          <w:rFonts w:ascii="Calibri" w:hAnsi="Calibri" w:cs="Calibri"/>
          <w:szCs w:val="24"/>
          <w:lang w:val="en-GB"/>
        </w:rPr>
        <w:t xml:space="preserve">NOK </w:t>
      </w:r>
      <w:r w:rsidR="00FB23CF" w:rsidRPr="009474D7">
        <w:rPr>
          <w:rFonts w:ascii="Calibri" w:hAnsi="Calibri" w:cs="Calibri"/>
          <w:szCs w:val="24"/>
          <w:lang w:val="en-GB"/>
        </w:rPr>
        <w:t>[</w:t>
      </w:r>
      <w:r w:rsidR="00982540" w:rsidRPr="009474D7">
        <w:rPr>
          <w:rFonts w:ascii="Calibri" w:hAnsi="Calibri" w:cs="Calibri"/>
          <w:szCs w:val="24"/>
          <w:lang w:val="en-GB"/>
        </w:rPr>
        <w:t>…</w:t>
      </w:r>
      <w:r w:rsidR="00FB23CF" w:rsidRPr="009474D7">
        <w:rPr>
          <w:rFonts w:ascii="Calibri" w:hAnsi="Calibri" w:cs="Calibri"/>
          <w:szCs w:val="24"/>
          <w:lang w:val="en-GB"/>
        </w:rPr>
        <w:t>].</w:t>
      </w:r>
    </w:p>
    <w:p w:rsidR="00F3117D" w:rsidRPr="009474D7" w:rsidRDefault="00F3117D" w:rsidP="00982540">
      <w:pPr>
        <w:rPr>
          <w:rFonts w:ascii="Calibri" w:hAnsi="Calibri" w:cs="Calibri"/>
          <w:szCs w:val="24"/>
          <w:lang w:val="en-GB"/>
        </w:rPr>
      </w:pPr>
    </w:p>
    <w:p w:rsidR="00982540" w:rsidRPr="009474D7" w:rsidRDefault="009E7450" w:rsidP="00982540">
      <w:pPr>
        <w:rPr>
          <w:rFonts w:ascii="Calibri" w:hAnsi="Calibri" w:cs="Calibri"/>
          <w:szCs w:val="24"/>
          <w:lang w:val="en-GB"/>
        </w:rPr>
      </w:pPr>
      <w:r w:rsidRPr="009474D7">
        <w:rPr>
          <w:rFonts w:ascii="Calibri" w:hAnsi="Calibri" w:cs="Calibri"/>
          <w:szCs w:val="24"/>
          <w:lang w:val="en-GB"/>
        </w:rPr>
        <w:t>Any dispute relating to this guarantee shall be resolved before the courts in the jurisdiction of the property</w:t>
      </w:r>
      <w:r w:rsidR="00982540" w:rsidRPr="009474D7">
        <w:rPr>
          <w:rFonts w:ascii="Calibri" w:hAnsi="Calibri" w:cs="Calibri"/>
          <w:szCs w:val="24"/>
          <w:lang w:val="en-GB"/>
        </w:rPr>
        <w:t xml:space="preserve">. </w:t>
      </w:r>
      <w:r w:rsidRPr="009474D7">
        <w:rPr>
          <w:rFonts w:ascii="Calibri" w:hAnsi="Calibri" w:cs="Calibri"/>
          <w:szCs w:val="24"/>
          <w:lang w:val="en-GB"/>
        </w:rPr>
        <w:t>The g</w:t>
      </w:r>
      <w:r w:rsidR="00773146" w:rsidRPr="009474D7">
        <w:rPr>
          <w:rFonts w:ascii="Calibri" w:hAnsi="Calibri" w:cs="Calibri"/>
          <w:szCs w:val="24"/>
          <w:lang w:val="en-GB"/>
        </w:rPr>
        <w:t>uarantee</w:t>
      </w:r>
      <w:r w:rsidRPr="009474D7">
        <w:rPr>
          <w:rFonts w:ascii="Calibri" w:hAnsi="Calibri" w:cs="Calibri"/>
          <w:szCs w:val="24"/>
          <w:lang w:val="en-GB"/>
        </w:rPr>
        <w:t xml:space="preserve"> shall remain in effect throughout the lease term, as well as for 3 months after the expiry of </w:t>
      </w:r>
      <w:r w:rsidR="005A4A10" w:rsidRPr="009474D7">
        <w:rPr>
          <w:rFonts w:ascii="Calibri" w:hAnsi="Calibri" w:cs="Calibri"/>
          <w:szCs w:val="24"/>
          <w:lang w:val="en-GB"/>
        </w:rPr>
        <w:t>the lease term</w:t>
      </w:r>
      <w:r w:rsidR="00982540" w:rsidRPr="009474D7">
        <w:rPr>
          <w:rFonts w:ascii="Calibri" w:hAnsi="Calibri" w:cs="Calibri"/>
          <w:szCs w:val="24"/>
          <w:lang w:val="en-GB"/>
        </w:rPr>
        <w:t xml:space="preserve">, </w:t>
      </w:r>
      <w:r w:rsidRPr="009474D7">
        <w:rPr>
          <w:rFonts w:ascii="Calibri" w:hAnsi="Calibri" w:cs="Calibri"/>
          <w:szCs w:val="24"/>
          <w:lang w:val="en-GB"/>
        </w:rPr>
        <w:t>provided, however, that any claim pertaining to the guarantee shall be received by the Guarantor</w:t>
      </w:r>
      <w:r w:rsidR="00982540" w:rsidRPr="009474D7">
        <w:rPr>
          <w:rFonts w:ascii="Calibri" w:hAnsi="Calibri" w:cs="Calibri"/>
          <w:szCs w:val="24"/>
          <w:lang w:val="en-GB"/>
        </w:rPr>
        <w:t xml:space="preserve"> </w:t>
      </w:r>
      <w:r w:rsidR="001D434B" w:rsidRPr="009474D7">
        <w:rPr>
          <w:rFonts w:ascii="Calibri" w:hAnsi="Calibri" w:cs="Calibri"/>
          <w:szCs w:val="24"/>
          <w:lang w:val="en-GB"/>
        </w:rPr>
        <w:t>no later than</w:t>
      </w:r>
      <w:r w:rsidR="00982540" w:rsidRPr="009474D7">
        <w:rPr>
          <w:rFonts w:ascii="Calibri" w:hAnsi="Calibri" w:cs="Calibri"/>
          <w:szCs w:val="24"/>
          <w:lang w:val="en-GB"/>
        </w:rPr>
        <w:t xml:space="preserve"> </w:t>
      </w:r>
      <w:r w:rsidR="00FB23CF" w:rsidRPr="009474D7">
        <w:rPr>
          <w:rFonts w:ascii="Calibri" w:hAnsi="Calibri" w:cs="Calibri"/>
          <w:szCs w:val="24"/>
          <w:lang w:val="en-GB"/>
        </w:rPr>
        <w:t>[</w:t>
      </w:r>
      <w:r w:rsidR="00982540" w:rsidRPr="009474D7">
        <w:rPr>
          <w:rFonts w:ascii="Calibri" w:hAnsi="Calibri" w:cs="Calibri"/>
          <w:szCs w:val="24"/>
          <w:lang w:val="en-GB"/>
        </w:rPr>
        <w:t>…</w:t>
      </w:r>
      <w:r w:rsidR="00FB23CF" w:rsidRPr="009474D7">
        <w:rPr>
          <w:rFonts w:ascii="Calibri" w:hAnsi="Calibri" w:cs="Calibri"/>
          <w:szCs w:val="24"/>
          <w:lang w:val="en-GB"/>
        </w:rPr>
        <w:t>].</w:t>
      </w:r>
    </w:p>
    <w:p w:rsidR="00982540" w:rsidRPr="009474D7" w:rsidRDefault="00982540" w:rsidP="00982540">
      <w:pPr>
        <w:rPr>
          <w:rFonts w:ascii="Calibri" w:hAnsi="Calibri" w:cs="Calibri"/>
          <w:szCs w:val="24"/>
          <w:lang w:val="en-GB"/>
        </w:rPr>
      </w:pPr>
    </w:p>
    <w:p w:rsidR="00982540" w:rsidRPr="009474D7" w:rsidRDefault="00982540" w:rsidP="00982540">
      <w:pPr>
        <w:rPr>
          <w:rFonts w:ascii="Calibri" w:hAnsi="Calibri" w:cs="Calibri"/>
          <w:szCs w:val="24"/>
          <w:lang w:val="en-GB"/>
        </w:rPr>
      </w:pPr>
    </w:p>
    <w:tbl>
      <w:tblPr>
        <w:tblW w:w="0" w:type="auto"/>
        <w:tblLook w:val="01E0" w:firstRow="1" w:lastRow="1" w:firstColumn="1" w:lastColumn="1" w:noHBand="0" w:noVBand="0"/>
      </w:tblPr>
      <w:tblGrid>
        <w:gridCol w:w="8621"/>
      </w:tblGrid>
      <w:tr w:rsidR="00982540" w:rsidRPr="009474D7" w:rsidTr="0038736B">
        <w:tc>
          <w:tcPr>
            <w:tcW w:w="8621" w:type="dxa"/>
            <w:shd w:val="clear" w:color="auto" w:fill="auto"/>
          </w:tcPr>
          <w:p w:rsidR="00982540" w:rsidRPr="009474D7" w:rsidRDefault="00232BF9" w:rsidP="0038736B">
            <w:pPr>
              <w:jc w:val="center"/>
              <w:rPr>
                <w:rFonts w:ascii="Calibri" w:hAnsi="Calibri" w:cs="Calibri"/>
                <w:szCs w:val="24"/>
                <w:lang w:val="en-GB"/>
              </w:rPr>
            </w:pPr>
            <w:r w:rsidRPr="009474D7">
              <w:rPr>
                <w:rFonts w:ascii="Calibri" w:hAnsi="Calibri" w:cs="Calibri"/>
                <w:snapToGrid w:val="0"/>
                <w:sz w:val="24"/>
                <w:lang w:val="en-GB"/>
              </w:rPr>
              <w:t>_______________________</w:t>
            </w:r>
          </w:p>
        </w:tc>
      </w:tr>
      <w:tr w:rsidR="00982540" w:rsidRPr="009474D7" w:rsidTr="0038736B">
        <w:tc>
          <w:tcPr>
            <w:tcW w:w="8621" w:type="dxa"/>
            <w:shd w:val="clear" w:color="auto" w:fill="auto"/>
          </w:tcPr>
          <w:p w:rsidR="00982540" w:rsidRPr="009474D7" w:rsidRDefault="00534920" w:rsidP="0038736B">
            <w:pPr>
              <w:jc w:val="center"/>
              <w:rPr>
                <w:rFonts w:ascii="Calibri" w:hAnsi="Calibri" w:cs="Calibri"/>
                <w:szCs w:val="24"/>
                <w:lang w:val="en-GB"/>
              </w:rPr>
            </w:pPr>
            <w:r w:rsidRPr="009474D7">
              <w:rPr>
                <w:rFonts w:ascii="Calibri" w:hAnsi="Calibri" w:cs="Calibri"/>
                <w:szCs w:val="24"/>
                <w:lang w:val="en-GB"/>
              </w:rPr>
              <w:t>Guarantor</w:t>
            </w:r>
          </w:p>
        </w:tc>
      </w:tr>
    </w:tbl>
    <w:p w:rsidR="00982540" w:rsidRPr="009474D7" w:rsidRDefault="00982540" w:rsidP="00982540">
      <w:pPr>
        <w:rPr>
          <w:rFonts w:ascii="Calibri" w:hAnsi="Calibri" w:cs="Calibri"/>
          <w:szCs w:val="24"/>
          <w:lang w:val="en-GB"/>
        </w:rPr>
      </w:pPr>
    </w:p>
    <w:p w:rsidR="00982540" w:rsidRPr="009474D7" w:rsidRDefault="00982540" w:rsidP="00982540">
      <w:pPr>
        <w:rPr>
          <w:rFonts w:ascii="Calibri" w:hAnsi="Calibri" w:cs="Calibri"/>
          <w:szCs w:val="24"/>
          <w:lang w:val="en-GB"/>
        </w:rPr>
      </w:pPr>
    </w:p>
    <w:p w:rsidR="008E721B" w:rsidRPr="009474D7" w:rsidRDefault="008E721B">
      <w:pPr>
        <w:widowControl w:val="0"/>
        <w:rPr>
          <w:rFonts w:ascii="Calibri" w:hAnsi="Calibri" w:cs="Calibri"/>
          <w:snapToGrid w:val="0"/>
          <w:sz w:val="24"/>
          <w:lang w:val="en-GB"/>
        </w:rPr>
      </w:pPr>
    </w:p>
    <w:p w:rsidR="006F3D8A" w:rsidRPr="009474D7" w:rsidRDefault="009012CD" w:rsidP="006F3D8A">
      <w:pPr>
        <w:widowControl w:val="0"/>
        <w:rPr>
          <w:rFonts w:ascii="Calibri" w:hAnsi="Calibri" w:cs="Calibri"/>
          <w:snapToGrid w:val="0"/>
          <w:sz w:val="24"/>
          <w:szCs w:val="24"/>
          <w:lang w:val="en-GB"/>
        </w:rPr>
      </w:pPr>
      <w:r w:rsidRPr="009474D7">
        <w:rPr>
          <w:rFonts w:ascii="Calibri" w:hAnsi="Calibri" w:cs="Calibri"/>
          <w:sz w:val="24"/>
          <w:szCs w:val="24"/>
          <w:lang w:val="en-GB"/>
        </w:rPr>
        <w:t>CLAUSE</w:t>
      </w:r>
      <w:r w:rsidR="006F3D8A" w:rsidRPr="009474D7">
        <w:rPr>
          <w:rFonts w:ascii="Calibri" w:hAnsi="Calibri" w:cs="Calibri"/>
          <w:sz w:val="24"/>
          <w:szCs w:val="24"/>
          <w:lang w:val="en-GB"/>
        </w:rPr>
        <w:t xml:space="preserve"> 2</w:t>
      </w:r>
      <w:r w:rsidR="004165B6" w:rsidRPr="009474D7">
        <w:rPr>
          <w:rFonts w:ascii="Calibri" w:hAnsi="Calibri" w:cs="Calibri"/>
          <w:sz w:val="24"/>
          <w:szCs w:val="24"/>
          <w:lang w:val="en-GB"/>
        </w:rPr>
        <w:t>3</w:t>
      </w:r>
      <w:r w:rsidR="006F3D8A" w:rsidRPr="009474D7">
        <w:rPr>
          <w:rFonts w:ascii="Calibri" w:hAnsi="Calibri" w:cs="Calibri"/>
          <w:sz w:val="24"/>
          <w:szCs w:val="24"/>
          <w:lang w:val="en-GB"/>
        </w:rPr>
        <w:t xml:space="preserve"> – </w:t>
      </w:r>
      <w:r w:rsidR="00623B73" w:rsidRPr="009474D7">
        <w:rPr>
          <w:rFonts w:ascii="Calibri" w:hAnsi="Calibri" w:cs="Calibri"/>
          <w:sz w:val="24"/>
          <w:szCs w:val="24"/>
          <w:lang w:val="en-GB"/>
        </w:rPr>
        <w:t>SUGGESTED</w:t>
      </w:r>
      <w:r w:rsidR="006F3D8A" w:rsidRPr="009474D7">
        <w:rPr>
          <w:rFonts w:ascii="Calibri" w:hAnsi="Calibri" w:cs="Calibri"/>
          <w:sz w:val="24"/>
          <w:szCs w:val="24"/>
          <w:lang w:val="en-GB"/>
        </w:rPr>
        <w:t xml:space="preserve"> </w:t>
      </w:r>
      <w:r w:rsidR="00106FAA" w:rsidRPr="009474D7">
        <w:rPr>
          <w:rFonts w:ascii="Calibri" w:hAnsi="Calibri" w:cs="Calibri"/>
          <w:sz w:val="24"/>
          <w:szCs w:val="24"/>
          <w:lang w:val="en-GB"/>
        </w:rPr>
        <w:t xml:space="preserve">CONTRACT AND </w:t>
      </w:r>
      <w:r w:rsidR="00773146" w:rsidRPr="009474D7">
        <w:rPr>
          <w:rFonts w:ascii="Calibri" w:hAnsi="Calibri" w:cs="Calibri"/>
          <w:sz w:val="24"/>
          <w:szCs w:val="24"/>
          <w:lang w:val="en-GB"/>
        </w:rPr>
        <w:t>GUARANTEE</w:t>
      </w:r>
      <w:r w:rsidR="00106FAA" w:rsidRPr="009474D7">
        <w:rPr>
          <w:rFonts w:ascii="Calibri" w:hAnsi="Calibri" w:cs="Calibri"/>
          <w:sz w:val="24"/>
          <w:szCs w:val="24"/>
          <w:lang w:val="en-GB"/>
        </w:rPr>
        <w:t xml:space="preserve"> WORDING WHERE A PARENT COMPANY GUARANTEE IS USED INSTEAD OF </w:t>
      </w:r>
      <w:r w:rsidR="00773146" w:rsidRPr="009474D7">
        <w:rPr>
          <w:rFonts w:ascii="Calibri" w:hAnsi="Calibri" w:cs="Calibri"/>
          <w:sz w:val="24"/>
          <w:szCs w:val="24"/>
          <w:lang w:val="en-GB"/>
        </w:rPr>
        <w:t>GUARANTEE</w:t>
      </w:r>
      <w:r w:rsidR="00106FAA" w:rsidRPr="009474D7">
        <w:rPr>
          <w:rFonts w:ascii="Calibri" w:hAnsi="Calibri" w:cs="Calibri"/>
          <w:sz w:val="24"/>
          <w:szCs w:val="24"/>
          <w:lang w:val="en-GB"/>
        </w:rPr>
        <w:t xml:space="preserve">S AS MENTIONED IN </w:t>
      </w:r>
      <w:r w:rsidRPr="009474D7">
        <w:rPr>
          <w:rFonts w:ascii="Calibri" w:hAnsi="Calibri" w:cs="Calibri"/>
          <w:sz w:val="24"/>
          <w:szCs w:val="24"/>
          <w:lang w:val="en-GB"/>
        </w:rPr>
        <w:t>CLAUSE</w:t>
      </w:r>
      <w:r w:rsidR="006F3D8A" w:rsidRPr="009474D7">
        <w:rPr>
          <w:rFonts w:ascii="Calibri" w:hAnsi="Calibri" w:cs="Calibri"/>
          <w:sz w:val="24"/>
          <w:szCs w:val="24"/>
          <w:lang w:val="en-GB"/>
        </w:rPr>
        <w:t xml:space="preserve"> 2</w:t>
      </w:r>
      <w:r w:rsidR="004165B6" w:rsidRPr="009474D7">
        <w:rPr>
          <w:rFonts w:ascii="Calibri" w:hAnsi="Calibri" w:cs="Calibri"/>
          <w:sz w:val="24"/>
          <w:szCs w:val="24"/>
          <w:lang w:val="en-GB"/>
        </w:rPr>
        <w:t>3</w:t>
      </w:r>
    </w:p>
    <w:p w:rsidR="006F3D8A" w:rsidRPr="009474D7" w:rsidRDefault="006F3D8A" w:rsidP="006F3D8A">
      <w:pPr>
        <w:widowControl w:val="0"/>
        <w:rPr>
          <w:rFonts w:ascii="Calibri" w:hAnsi="Calibri" w:cs="Calibri"/>
          <w:i/>
          <w:snapToGrid w:val="0"/>
          <w:sz w:val="24"/>
          <w:lang w:val="en-GB"/>
        </w:rPr>
      </w:pPr>
    </w:p>
    <w:p w:rsidR="006F3D8A" w:rsidRPr="009474D7" w:rsidRDefault="009913DE" w:rsidP="006F3D8A">
      <w:pPr>
        <w:widowControl w:val="0"/>
        <w:rPr>
          <w:rFonts w:ascii="Calibri" w:hAnsi="Calibri" w:cs="Calibri"/>
          <w:i/>
          <w:snapToGrid w:val="0"/>
          <w:sz w:val="24"/>
          <w:lang w:val="en-GB"/>
        </w:rPr>
      </w:pPr>
      <w:r w:rsidRPr="009474D7">
        <w:rPr>
          <w:rFonts w:ascii="Calibri" w:hAnsi="Calibri" w:cs="Calibri"/>
          <w:i/>
          <w:snapToGrid w:val="0"/>
          <w:sz w:val="24"/>
          <w:lang w:val="en-GB"/>
        </w:rPr>
        <w:t>Contract wording</w:t>
      </w:r>
      <w:r w:rsidR="006F3D8A" w:rsidRPr="009474D7">
        <w:rPr>
          <w:rFonts w:ascii="Calibri" w:hAnsi="Calibri" w:cs="Calibri"/>
          <w:i/>
          <w:snapToGrid w:val="0"/>
          <w:sz w:val="24"/>
          <w:lang w:val="en-GB"/>
        </w:rPr>
        <w:t>:</w:t>
      </w:r>
    </w:p>
    <w:p w:rsidR="006F3D8A" w:rsidRPr="009474D7" w:rsidRDefault="006F3D8A" w:rsidP="006F3D8A">
      <w:pPr>
        <w:widowControl w:val="0"/>
        <w:rPr>
          <w:rFonts w:ascii="Calibri" w:hAnsi="Calibri" w:cs="Calibri"/>
          <w:snapToGrid w:val="0"/>
          <w:sz w:val="24"/>
          <w:lang w:val="en-GB"/>
        </w:rPr>
      </w:pPr>
    </w:p>
    <w:p w:rsidR="006F3D8A" w:rsidRPr="009474D7" w:rsidRDefault="0017619F" w:rsidP="00FD6AAF">
      <w:pPr>
        <w:widowControl w:val="0"/>
        <w:rPr>
          <w:rFonts w:ascii="Calibri" w:hAnsi="Calibri" w:cs="Calibri"/>
          <w:snapToGrid w:val="0"/>
          <w:sz w:val="24"/>
          <w:lang w:val="en-GB"/>
        </w:rPr>
      </w:pPr>
      <w:r>
        <w:rPr>
          <w:rFonts w:ascii="Calibri" w:hAnsi="Calibri" w:cs="Calibri"/>
          <w:snapToGrid w:val="0"/>
          <w:sz w:val="24"/>
          <w:lang w:val="en-GB"/>
        </w:rPr>
        <w:t>The lessee</w:t>
      </w:r>
      <w:r w:rsidR="006F3D8A" w:rsidRPr="009474D7">
        <w:rPr>
          <w:rFonts w:ascii="Calibri" w:hAnsi="Calibri" w:cs="Calibri"/>
          <w:snapToGrid w:val="0"/>
          <w:sz w:val="24"/>
          <w:lang w:val="en-GB"/>
        </w:rPr>
        <w:t xml:space="preserve"> </w:t>
      </w:r>
      <w:r w:rsidR="009913DE" w:rsidRPr="009474D7">
        <w:rPr>
          <w:rFonts w:ascii="Calibri" w:hAnsi="Calibri" w:cs="Calibri"/>
          <w:snapToGrid w:val="0"/>
          <w:sz w:val="24"/>
          <w:lang w:val="en-GB"/>
        </w:rPr>
        <w:t xml:space="preserve">shall furnish a parent company </w:t>
      </w:r>
      <w:r w:rsidR="00773146" w:rsidRPr="009474D7">
        <w:rPr>
          <w:rFonts w:ascii="Calibri" w:hAnsi="Calibri" w:cs="Calibri"/>
          <w:snapToGrid w:val="0"/>
          <w:sz w:val="24"/>
          <w:lang w:val="en-GB"/>
        </w:rPr>
        <w:t>guarantee</w:t>
      </w:r>
      <w:r w:rsidR="006F3D8A" w:rsidRPr="009474D7">
        <w:rPr>
          <w:rFonts w:ascii="Calibri" w:hAnsi="Calibri" w:cs="Calibri"/>
          <w:snapToGrid w:val="0"/>
          <w:sz w:val="24"/>
          <w:lang w:val="en-GB"/>
        </w:rPr>
        <w:t xml:space="preserve"> </w:t>
      </w:r>
      <w:r w:rsidR="000C165D" w:rsidRPr="009474D7">
        <w:rPr>
          <w:rFonts w:ascii="Calibri" w:hAnsi="Calibri" w:cs="Calibri"/>
          <w:snapToGrid w:val="0"/>
          <w:sz w:val="24"/>
          <w:lang w:val="en-GB"/>
        </w:rPr>
        <w:t xml:space="preserve">as specified below the </w:t>
      </w:r>
      <w:r w:rsidR="006F3D8A" w:rsidRPr="009474D7">
        <w:rPr>
          <w:rFonts w:ascii="Calibri" w:hAnsi="Calibri" w:cs="Calibri"/>
          <w:snapToGrid w:val="0"/>
          <w:sz w:val="24"/>
          <w:lang w:val="en-GB"/>
        </w:rPr>
        <w:t>signatur</w:t>
      </w:r>
      <w:r w:rsidR="000C165D" w:rsidRPr="009474D7">
        <w:rPr>
          <w:rFonts w:ascii="Calibri" w:hAnsi="Calibri" w:cs="Calibri"/>
          <w:snapToGrid w:val="0"/>
          <w:sz w:val="24"/>
          <w:lang w:val="en-GB"/>
        </w:rPr>
        <w:t xml:space="preserve">e line of </w:t>
      </w:r>
      <w:r w:rsidR="009D6889" w:rsidRPr="009474D7">
        <w:rPr>
          <w:rFonts w:ascii="Calibri" w:hAnsi="Calibri" w:cs="Calibri"/>
          <w:snapToGrid w:val="0"/>
          <w:sz w:val="24"/>
          <w:lang w:val="en-GB"/>
        </w:rPr>
        <w:t xml:space="preserve">the present </w:t>
      </w:r>
      <w:r w:rsidR="008D62BA">
        <w:rPr>
          <w:rFonts w:ascii="Calibri" w:hAnsi="Calibri" w:cs="Calibri"/>
          <w:snapToGrid w:val="0"/>
          <w:sz w:val="24"/>
          <w:lang w:val="en-GB"/>
        </w:rPr>
        <w:t>contract</w:t>
      </w:r>
      <w:r w:rsidR="006F3D8A" w:rsidRPr="009474D7">
        <w:rPr>
          <w:rFonts w:ascii="Calibri" w:hAnsi="Calibri" w:cs="Calibri"/>
          <w:snapToGrid w:val="0"/>
          <w:sz w:val="24"/>
          <w:lang w:val="en-GB"/>
        </w:rPr>
        <w:t xml:space="preserve">, </w:t>
      </w:r>
      <w:r w:rsidR="000C165D" w:rsidRPr="009474D7">
        <w:rPr>
          <w:rFonts w:ascii="Calibri" w:hAnsi="Calibri" w:cs="Calibri"/>
          <w:snapToGrid w:val="0"/>
          <w:sz w:val="24"/>
          <w:lang w:val="en-GB"/>
        </w:rPr>
        <w:t xml:space="preserve">in respect of the timely performance of the obligations of </w:t>
      </w:r>
      <w:r>
        <w:rPr>
          <w:rFonts w:ascii="Calibri" w:hAnsi="Calibri" w:cs="Calibri"/>
          <w:snapToGrid w:val="0"/>
          <w:sz w:val="24"/>
          <w:lang w:val="en-GB"/>
        </w:rPr>
        <w:t>the lessee</w:t>
      </w:r>
      <w:r w:rsidR="000C165D" w:rsidRPr="009474D7">
        <w:rPr>
          <w:rFonts w:ascii="Calibri" w:hAnsi="Calibri" w:cs="Calibri"/>
          <w:snapToGrid w:val="0"/>
          <w:sz w:val="24"/>
          <w:lang w:val="en-GB"/>
        </w:rPr>
        <w:t xml:space="preserve"> under the present lease</w:t>
      </w:r>
      <w:r w:rsidR="006F3D8A" w:rsidRPr="009474D7">
        <w:rPr>
          <w:rFonts w:ascii="Calibri" w:hAnsi="Calibri" w:cs="Calibri"/>
          <w:snapToGrid w:val="0"/>
          <w:sz w:val="24"/>
          <w:lang w:val="en-GB"/>
        </w:rPr>
        <w:t xml:space="preserve">. </w:t>
      </w:r>
      <w:r w:rsidR="001752BC" w:rsidRPr="009474D7">
        <w:rPr>
          <w:rFonts w:ascii="Calibri" w:hAnsi="Calibri" w:cs="Calibri"/>
          <w:snapToGrid w:val="0"/>
          <w:sz w:val="24"/>
          <w:lang w:val="en-GB"/>
        </w:rPr>
        <w:t xml:space="preserve">The guarantee shall be governed by Norwegian law. Any dispute relating to the guarantee shall be resolved before the courts in the jurisdiction of </w:t>
      </w:r>
      <w:r w:rsidR="005F7C26">
        <w:rPr>
          <w:rFonts w:ascii="Calibri" w:hAnsi="Calibri" w:cs="Calibri"/>
          <w:snapToGrid w:val="0"/>
          <w:sz w:val="24"/>
          <w:lang w:val="en-GB"/>
        </w:rPr>
        <w:t>the property</w:t>
      </w:r>
      <w:r w:rsidR="001752BC" w:rsidRPr="009474D7">
        <w:rPr>
          <w:rFonts w:ascii="Calibri" w:hAnsi="Calibri" w:cs="Calibri"/>
          <w:snapToGrid w:val="0"/>
          <w:sz w:val="24"/>
          <w:lang w:val="en-GB"/>
        </w:rPr>
        <w:t xml:space="preserve">. </w:t>
      </w:r>
    </w:p>
    <w:p w:rsidR="006F3D8A" w:rsidRPr="009474D7" w:rsidRDefault="006F3D8A" w:rsidP="006F3D8A">
      <w:pPr>
        <w:widowControl w:val="0"/>
        <w:rPr>
          <w:rFonts w:ascii="Calibri" w:hAnsi="Calibri" w:cs="Calibri"/>
          <w:i/>
          <w:snapToGrid w:val="0"/>
          <w:sz w:val="24"/>
          <w:lang w:val="en-GB"/>
        </w:rPr>
      </w:pPr>
    </w:p>
    <w:p w:rsidR="006F3D8A" w:rsidRPr="009474D7" w:rsidRDefault="00773146" w:rsidP="006F3D8A">
      <w:pPr>
        <w:widowControl w:val="0"/>
        <w:rPr>
          <w:rFonts w:ascii="Calibri" w:hAnsi="Calibri" w:cs="Calibri"/>
          <w:i/>
          <w:snapToGrid w:val="0"/>
          <w:sz w:val="24"/>
          <w:lang w:val="en-GB"/>
        </w:rPr>
      </w:pPr>
      <w:r w:rsidRPr="009474D7">
        <w:rPr>
          <w:rFonts w:ascii="Calibri" w:hAnsi="Calibri" w:cs="Calibri"/>
          <w:i/>
          <w:snapToGrid w:val="0"/>
          <w:sz w:val="24"/>
          <w:lang w:val="en-GB"/>
        </w:rPr>
        <w:t>Guarantee</w:t>
      </w:r>
      <w:r w:rsidR="009913DE" w:rsidRPr="009474D7">
        <w:rPr>
          <w:rFonts w:ascii="Calibri" w:hAnsi="Calibri" w:cs="Calibri"/>
          <w:i/>
          <w:snapToGrid w:val="0"/>
          <w:sz w:val="24"/>
          <w:lang w:val="en-GB"/>
        </w:rPr>
        <w:t xml:space="preserve"> wording</w:t>
      </w:r>
      <w:r w:rsidR="006F3D8A" w:rsidRPr="009474D7">
        <w:rPr>
          <w:rFonts w:ascii="Calibri" w:hAnsi="Calibri" w:cs="Calibri"/>
          <w:i/>
          <w:snapToGrid w:val="0"/>
          <w:sz w:val="24"/>
          <w:lang w:val="en-GB"/>
        </w:rPr>
        <w:t>:</w:t>
      </w:r>
    </w:p>
    <w:p w:rsidR="006F3D8A" w:rsidRPr="009474D7" w:rsidRDefault="006F3D8A" w:rsidP="006F3D8A">
      <w:pPr>
        <w:rPr>
          <w:rFonts w:ascii="Calibri" w:hAnsi="Calibri" w:cs="Calibri"/>
          <w:i/>
          <w:iCs/>
          <w:sz w:val="24"/>
          <w:szCs w:val="22"/>
          <w:lang w:val="en-GB"/>
        </w:rPr>
      </w:pPr>
    </w:p>
    <w:p w:rsidR="006F3D8A" w:rsidRPr="009474D7" w:rsidRDefault="00FB23CF" w:rsidP="006F3D8A">
      <w:pPr>
        <w:widowControl w:val="0"/>
        <w:rPr>
          <w:rFonts w:ascii="Calibri" w:hAnsi="Calibri" w:cs="Calibri"/>
          <w:snapToGrid w:val="0"/>
          <w:sz w:val="24"/>
          <w:lang w:val="en-GB"/>
        </w:rPr>
      </w:pPr>
      <w:r w:rsidRPr="009474D7">
        <w:rPr>
          <w:rFonts w:ascii="Calibri" w:hAnsi="Calibri" w:cs="Calibri"/>
          <w:snapToGrid w:val="0"/>
          <w:sz w:val="24"/>
          <w:lang w:val="en-GB"/>
        </w:rPr>
        <w:t>[…]</w:t>
      </w:r>
      <w:r w:rsidR="006F3D8A" w:rsidRPr="009474D7">
        <w:rPr>
          <w:rFonts w:ascii="Calibri" w:hAnsi="Calibri" w:cs="Calibri"/>
          <w:snapToGrid w:val="0"/>
          <w:sz w:val="24"/>
          <w:lang w:val="en-GB"/>
        </w:rPr>
        <w:t>,</w:t>
      </w:r>
      <w:r w:rsidR="00340B66" w:rsidRPr="009474D7">
        <w:rPr>
          <w:rFonts w:ascii="Calibri" w:hAnsi="Calibri" w:cs="Calibri"/>
          <w:snapToGrid w:val="0"/>
          <w:sz w:val="24"/>
          <w:lang w:val="en-GB"/>
        </w:rPr>
        <w:t xml:space="preserve"> enterprise registration number</w:t>
      </w:r>
      <w:r w:rsidR="006F3D8A" w:rsidRPr="009474D7">
        <w:rPr>
          <w:rFonts w:ascii="Calibri" w:hAnsi="Calibri" w:cs="Calibri"/>
          <w:snapToGrid w:val="0"/>
          <w:sz w:val="24"/>
          <w:lang w:val="en-GB"/>
        </w:rPr>
        <w:t xml:space="preserve"> </w:t>
      </w:r>
      <w:r w:rsidRPr="009474D7">
        <w:rPr>
          <w:rFonts w:ascii="Calibri" w:hAnsi="Calibri" w:cs="Calibri"/>
          <w:snapToGrid w:val="0"/>
          <w:sz w:val="24"/>
          <w:lang w:val="en-GB"/>
        </w:rPr>
        <w:t>[…]</w:t>
      </w:r>
      <w:r w:rsidR="006F3D8A" w:rsidRPr="009474D7">
        <w:rPr>
          <w:rFonts w:ascii="Calibri" w:hAnsi="Calibri" w:cs="Calibri"/>
          <w:snapToGrid w:val="0"/>
          <w:sz w:val="24"/>
          <w:lang w:val="en-GB"/>
        </w:rPr>
        <w:t>,</w:t>
      </w:r>
      <w:r w:rsidR="00340B66" w:rsidRPr="009474D7">
        <w:rPr>
          <w:rFonts w:ascii="Calibri" w:hAnsi="Calibri" w:cs="Calibri"/>
          <w:snapToGrid w:val="0"/>
          <w:sz w:val="24"/>
          <w:lang w:val="en-GB"/>
        </w:rPr>
        <w:t xml:space="preserve"> guarantees the timely performance by </w:t>
      </w:r>
      <w:r w:rsidR="0017619F">
        <w:rPr>
          <w:rFonts w:ascii="Calibri" w:hAnsi="Calibri" w:cs="Calibri"/>
          <w:snapToGrid w:val="0"/>
          <w:sz w:val="24"/>
          <w:lang w:val="en-GB"/>
        </w:rPr>
        <w:t>the lessee</w:t>
      </w:r>
      <w:r w:rsidR="00340B66" w:rsidRPr="009474D7">
        <w:rPr>
          <w:rFonts w:ascii="Calibri" w:hAnsi="Calibri" w:cs="Calibri"/>
          <w:snapToGrid w:val="0"/>
          <w:sz w:val="24"/>
          <w:lang w:val="en-GB"/>
        </w:rPr>
        <w:t xml:space="preserve"> of all its obligations under </w:t>
      </w:r>
      <w:r w:rsidR="009D6889" w:rsidRPr="009474D7">
        <w:rPr>
          <w:rFonts w:ascii="Calibri" w:hAnsi="Calibri" w:cs="Calibri"/>
          <w:snapToGrid w:val="0"/>
          <w:sz w:val="24"/>
          <w:lang w:val="en-GB"/>
        </w:rPr>
        <w:t>the lease</w:t>
      </w:r>
      <w:r w:rsidR="006F3D8A" w:rsidRPr="009474D7">
        <w:rPr>
          <w:rFonts w:ascii="Calibri" w:hAnsi="Calibri" w:cs="Calibri"/>
          <w:snapToGrid w:val="0"/>
          <w:sz w:val="24"/>
          <w:lang w:val="en-GB"/>
        </w:rPr>
        <w:t>.</w:t>
      </w:r>
    </w:p>
    <w:p w:rsidR="006F3D8A" w:rsidRPr="009474D7" w:rsidRDefault="006F3D8A" w:rsidP="006F3D8A">
      <w:pPr>
        <w:widowControl w:val="0"/>
        <w:rPr>
          <w:rFonts w:ascii="Calibri" w:hAnsi="Calibri" w:cs="Calibri"/>
          <w:iCs/>
          <w:sz w:val="24"/>
          <w:szCs w:val="22"/>
          <w:lang w:val="en-GB"/>
        </w:rPr>
      </w:pPr>
    </w:p>
    <w:p w:rsidR="006F3D8A" w:rsidRPr="009474D7" w:rsidRDefault="006F3D8A" w:rsidP="006F3D8A">
      <w:pPr>
        <w:widowControl w:val="0"/>
        <w:rPr>
          <w:rFonts w:ascii="Calibri" w:hAnsi="Calibri" w:cs="Calibri"/>
          <w:iCs/>
          <w:sz w:val="24"/>
          <w:szCs w:val="22"/>
          <w:lang w:val="en-GB"/>
        </w:rPr>
      </w:pPr>
    </w:p>
    <w:p w:rsidR="006F3D8A" w:rsidRPr="009474D7" w:rsidRDefault="009012CD" w:rsidP="006F3D8A">
      <w:pPr>
        <w:widowControl w:val="0"/>
        <w:rPr>
          <w:rFonts w:ascii="Calibri" w:hAnsi="Calibri" w:cs="Calibri"/>
          <w:snapToGrid w:val="0"/>
          <w:sz w:val="24"/>
          <w:lang w:val="en-GB"/>
        </w:rPr>
      </w:pPr>
      <w:r w:rsidRPr="009474D7">
        <w:rPr>
          <w:rFonts w:ascii="Calibri" w:hAnsi="Calibri" w:cs="Calibri"/>
          <w:snapToGrid w:val="0"/>
          <w:sz w:val="24"/>
          <w:lang w:val="en-GB"/>
        </w:rPr>
        <w:t>CLAUSE</w:t>
      </w:r>
      <w:r w:rsidR="006F3D8A" w:rsidRPr="009474D7">
        <w:rPr>
          <w:rFonts w:ascii="Calibri" w:hAnsi="Calibri" w:cs="Calibri"/>
          <w:snapToGrid w:val="0"/>
          <w:sz w:val="24"/>
          <w:lang w:val="en-GB"/>
        </w:rPr>
        <w:t xml:space="preserve"> </w:t>
      </w:r>
      <w:r w:rsidR="005913F1" w:rsidRPr="009474D7">
        <w:rPr>
          <w:rFonts w:ascii="Calibri" w:hAnsi="Calibri" w:cs="Calibri"/>
          <w:snapToGrid w:val="0"/>
          <w:sz w:val="24"/>
          <w:lang w:val="en-GB"/>
        </w:rPr>
        <w:t>28</w:t>
      </w:r>
      <w:r w:rsidR="006F3D8A" w:rsidRPr="009474D7">
        <w:rPr>
          <w:rFonts w:ascii="Calibri" w:hAnsi="Calibri" w:cs="Calibri"/>
          <w:snapToGrid w:val="0"/>
          <w:sz w:val="24"/>
          <w:lang w:val="en-GB"/>
        </w:rPr>
        <w:t xml:space="preserve"> – </w:t>
      </w:r>
      <w:r w:rsidR="00623B73" w:rsidRPr="009474D7">
        <w:rPr>
          <w:rFonts w:ascii="Calibri" w:hAnsi="Calibri" w:cs="Calibri"/>
          <w:snapToGrid w:val="0"/>
          <w:sz w:val="24"/>
          <w:lang w:val="en-GB"/>
        </w:rPr>
        <w:t>SUGGESTED</w:t>
      </w:r>
      <w:r w:rsidR="006F3D8A" w:rsidRPr="009474D7">
        <w:rPr>
          <w:rFonts w:ascii="Calibri" w:hAnsi="Calibri" w:cs="Calibri"/>
          <w:snapToGrid w:val="0"/>
          <w:sz w:val="24"/>
          <w:lang w:val="en-GB"/>
        </w:rPr>
        <w:t xml:space="preserve"> </w:t>
      </w:r>
      <w:r w:rsidR="009604EF" w:rsidRPr="009474D7">
        <w:rPr>
          <w:rFonts w:ascii="Calibri" w:hAnsi="Calibri" w:cs="Calibri"/>
          <w:snapToGrid w:val="0"/>
          <w:sz w:val="24"/>
          <w:lang w:val="en-GB"/>
        </w:rPr>
        <w:t>CONTRACT WORDING CONCERNING ARBITRATION</w:t>
      </w:r>
    </w:p>
    <w:p w:rsidR="006F3D8A" w:rsidRPr="009474D7" w:rsidRDefault="006F3D8A" w:rsidP="006F3D8A">
      <w:pPr>
        <w:widowControl w:val="0"/>
        <w:rPr>
          <w:rFonts w:ascii="Calibri" w:hAnsi="Calibri" w:cs="Calibri"/>
          <w:snapToGrid w:val="0"/>
          <w:lang w:val="en-GB"/>
        </w:rPr>
      </w:pPr>
    </w:p>
    <w:p w:rsidR="006F3D8A" w:rsidRPr="009474D7" w:rsidRDefault="006F3D8A" w:rsidP="006F3D8A">
      <w:pPr>
        <w:widowControl w:val="0"/>
        <w:rPr>
          <w:rFonts w:ascii="Calibri" w:hAnsi="Calibri" w:cs="Calibri"/>
          <w:snapToGrid w:val="0"/>
          <w:sz w:val="24"/>
          <w:szCs w:val="24"/>
          <w:lang w:val="en-GB"/>
        </w:rPr>
      </w:pPr>
      <w:r w:rsidRPr="009474D7">
        <w:rPr>
          <w:rFonts w:ascii="Calibri" w:hAnsi="Calibri" w:cs="Calibri"/>
          <w:snapToGrid w:val="0"/>
          <w:sz w:val="24"/>
          <w:szCs w:val="24"/>
          <w:lang w:val="en-GB"/>
        </w:rPr>
        <w:t>(1)</w:t>
      </w:r>
      <w:r w:rsidR="009604EF" w:rsidRPr="009474D7">
        <w:rPr>
          <w:rFonts w:ascii="Calibri" w:hAnsi="Calibri" w:cs="Calibri"/>
          <w:snapToGrid w:val="0"/>
          <w:sz w:val="24"/>
          <w:szCs w:val="24"/>
          <w:lang w:val="en-GB"/>
        </w:rPr>
        <w:t xml:space="preserve"> </w:t>
      </w:r>
      <w:r w:rsidRPr="009474D7">
        <w:rPr>
          <w:rFonts w:ascii="Calibri" w:hAnsi="Calibri" w:cs="Calibri"/>
          <w:snapToGrid w:val="0"/>
          <w:sz w:val="24"/>
          <w:szCs w:val="24"/>
          <w:lang w:val="en-GB"/>
        </w:rPr>
        <w:t>All</w:t>
      </w:r>
      <w:r w:rsidR="003F30C5" w:rsidRPr="009474D7">
        <w:rPr>
          <w:rFonts w:ascii="Calibri" w:hAnsi="Calibri" w:cs="Calibri"/>
          <w:snapToGrid w:val="0"/>
          <w:sz w:val="24"/>
          <w:szCs w:val="24"/>
          <w:lang w:val="en-GB"/>
        </w:rPr>
        <w:t xml:space="preserve"> matters </w:t>
      </w:r>
      <w:r w:rsidR="008F6399" w:rsidRPr="009474D7">
        <w:rPr>
          <w:rFonts w:ascii="Calibri" w:hAnsi="Calibri" w:cs="Calibri"/>
          <w:snapToGrid w:val="0"/>
          <w:sz w:val="24"/>
          <w:szCs w:val="24"/>
          <w:lang w:val="en-GB"/>
        </w:rPr>
        <w:t>relating to</w:t>
      </w:r>
      <w:r w:rsidRPr="009474D7">
        <w:rPr>
          <w:rFonts w:ascii="Calibri" w:hAnsi="Calibri" w:cs="Calibri"/>
          <w:snapToGrid w:val="0"/>
          <w:sz w:val="24"/>
          <w:szCs w:val="24"/>
          <w:lang w:val="en-GB"/>
        </w:rPr>
        <w:t xml:space="preserve"> </w:t>
      </w:r>
      <w:r w:rsidR="009D6889" w:rsidRPr="009474D7">
        <w:rPr>
          <w:rFonts w:ascii="Calibri" w:hAnsi="Calibri" w:cs="Calibri"/>
          <w:snapToGrid w:val="0"/>
          <w:sz w:val="24"/>
          <w:szCs w:val="24"/>
          <w:lang w:val="en-GB"/>
        </w:rPr>
        <w:t>the present lease</w:t>
      </w:r>
      <w:r w:rsidRPr="009474D7">
        <w:rPr>
          <w:rFonts w:ascii="Calibri" w:hAnsi="Calibri" w:cs="Calibri"/>
          <w:snapToGrid w:val="0"/>
          <w:sz w:val="24"/>
          <w:szCs w:val="24"/>
          <w:lang w:val="en-GB"/>
        </w:rPr>
        <w:t xml:space="preserve"> </w:t>
      </w:r>
      <w:r w:rsidR="003F30C5" w:rsidRPr="009474D7">
        <w:rPr>
          <w:rFonts w:ascii="Calibri" w:hAnsi="Calibri" w:cs="Calibri"/>
          <w:snapToGrid w:val="0"/>
          <w:sz w:val="24"/>
          <w:szCs w:val="24"/>
          <w:lang w:val="en-GB"/>
        </w:rPr>
        <w:t>shall be governed by Norwegian law</w:t>
      </w:r>
      <w:r w:rsidRPr="009474D7">
        <w:rPr>
          <w:rFonts w:ascii="Calibri" w:hAnsi="Calibri" w:cs="Calibri"/>
          <w:snapToGrid w:val="0"/>
          <w:sz w:val="24"/>
          <w:szCs w:val="24"/>
          <w:lang w:val="en-GB"/>
        </w:rPr>
        <w:t>.</w:t>
      </w:r>
    </w:p>
    <w:p w:rsidR="006F3D8A" w:rsidRPr="009474D7" w:rsidRDefault="006F3D8A" w:rsidP="006F3D8A">
      <w:pPr>
        <w:widowControl w:val="0"/>
        <w:rPr>
          <w:rFonts w:ascii="Calibri" w:hAnsi="Calibri" w:cs="Calibri"/>
          <w:snapToGrid w:val="0"/>
          <w:sz w:val="24"/>
          <w:szCs w:val="24"/>
          <w:lang w:val="en-GB"/>
        </w:rPr>
      </w:pPr>
    </w:p>
    <w:p w:rsidR="006F3D8A" w:rsidRPr="009474D7" w:rsidRDefault="006F3D8A" w:rsidP="006F3D8A">
      <w:pPr>
        <w:widowControl w:val="0"/>
        <w:rPr>
          <w:rFonts w:ascii="Calibri" w:hAnsi="Calibri" w:cs="Calibri"/>
          <w:snapToGrid w:val="0"/>
          <w:sz w:val="24"/>
          <w:szCs w:val="24"/>
          <w:lang w:val="en-GB"/>
        </w:rPr>
      </w:pPr>
      <w:r w:rsidRPr="009474D7">
        <w:rPr>
          <w:rFonts w:ascii="Calibri" w:hAnsi="Calibri" w:cs="Calibri"/>
          <w:snapToGrid w:val="0"/>
          <w:sz w:val="24"/>
          <w:szCs w:val="24"/>
          <w:lang w:val="en-GB"/>
        </w:rPr>
        <w:t>(2)</w:t>
      </w:r>
      <w:r w:rsidR="003F30C5" w:rsidRPr="009474D7">
        <w:rPr>
          <w:rFonts w:ascii="Calibri" w:hAnsi="Calibri" w:cs="Calibri"/>
          <w:snapToGrid w:val="0"/>
          <w:sz w:val="24"/>
          <w:szCs w:val="24"/>
          <w:lang w:val="en-GB"/>
        </w:rPr>
        <w:t xml:space="preserve"> </w:t>
      </w:r>
      <w:r w:rsidR="00F865CB" w:rsidRPr="009474D7">
        <w:rPr>
          <w:rFonts w:ascii="Calibri" w:hAnsi="Calibri" w:cs="Calibri"/>
          <w:snapToGrid w:val="0"/>
          <w:sz w:val="24"/>
          <w:szCs w:val="24"/>
          <w:lang w:val="en-GB"/>
        </w:rPr>
        <w:t>Any dispute which may arise in relation to</w:t>
      </w:r>
      <w:r w:rsidRPr="009474D7">
        <w:rPr>
          <w:rFonts w:ascii="Calibri" w:hAnsi="Calibri" w:cs="Calibri"/>
          <w:snapToGrid w:val="0"/>
          <w:sz w:val="24"/>
          <w:szCs w:val="24"/>
          <w:lang w:val="en-GB"/>
        </w:rPr>
        <w:t xml:space="preserve"> </w:t>
      </w:r>
      <w:r w:rsidR="009D6889" w:rsidRPr="009474D7">
        <w:rPr>
          <w:rFonts w:ascii="Calibri" w:hAnsi="Calibri" w:cs="Calibri"/>
          <w:snapToGrid w:val="0"/>
          <w:sz w:val="24"/>
          <w:szCs w:val="24"/>
          <w:lang w:val="en-GB"/>
        </w:rPr>
        <w:t>the present lease</w:t>
      </w:r>
      <w:r w:rsidRPr="009474D7">
        <w:rPr>
          <w:rFonts w:ascii="Calibri" w:hAnsi="Calibri" w:cs="Calibri"/>
          <w:snapToGrid w:val="0"/>
          <w:sz w:val="24"/>
          <w:szCs w:val="24"/>
          <w:lang w:val="en-GB"/>
        </w:rPr>
        <w:t xml:space="preserve">, </w:t>
      </w:r>
      <w:r w:rsidR="00F865CB" w:rsidRPr="009474D7">
        <w:rPr>
          <w:rFonts w:ascii="Calibri" w:hAnsi="Calibri" w:cs="Calibri"/>
          <w:snapToGrid w:val="0"/>
          <w:sz w:val="24"/>
          <w:szCs w:val="24"/>
          <w:lang w:val="en-GB"/>
        </w:rPr>
        <w:t>shall be resolved by arbitration pursuant to the Act of 14 May 2004 No. 25 relating to Arbitration</w:t>
      </w:r>
      <w:r w:rsidRPr="009474D7">
        <w:rPr>
          <w:rFonts w:ascii="Calibri" w:hAnsi="Calibri" w:cs="Calibri"/>
          <w:snapToGrid w:val="0"/>
          <w:sz w:val="24"/>
          <w:szCs w:val="24"/>
          <w:lang w:val="en-GB"/>
        </w:rPr>
        <w:t xml:space="preserve">. </w:t>
      </w:r>
      <w:r w:rsidR="00634EF8" w:rsidRPr="009474D7">
        <w:rPr>
          <w:rFonts w:ascii="Calibri" w:hAnsi="Calibri" w:cs="Calibri"/>
          <w:snapToGrid w:val="0"/>
          <w:sz w:val="24"/>
          <w:szCs w:val="24"/>
          <w:lang w:val="en-GB"/>
        </w:rPr>
        <w:t>The arbitral tribunal shall comprise three arbitrators,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r w:rsidRPr="009474D7">
        <w:rPr>
          <w:rFonts w:ascii="Calibri" w:hAnsi="Calibri" w:cs="Calibri"/>
          <w:snapToGrid w:val="0"/>
          <w:sz w:val="24"/>
          <w:szCs w:val="24"/>
          <w:lang w:val="en-GB"/>
        </w:rPr>
        <w:t>.</w:t>
      </w:r>
    </w:p>
    <w:p w:rsidR="006F3D8A" w:rsidRPr="009474D7" w:rsidRDefault="006F3D8A" w:rsidP="006F3D8A">
      <w:pPr>
        <w:widowControl w:val="0"/>
        <w:rPr>
          <w:rFonts w:ascii="Calibri" w:hAnsi="Calibri" w:cs="Calibri"/>
          <w:snapToGrid w:val="0"/>
          <w:sz w:val="24"/>
          <w:szCs w:val="24"/>
          <w:lang w:val="en-GB"/>
        </w:rPr>
      </w:pPr>
    </w:p>
    <w:p w:rsidR="006F3D8A" w:rsidRPr="009474D7" w:rsidRDefault="006F3D8A" w:rsidP="006F3D8A">
      <w:pPr>
        <w:widowControl w:val="0"/>
        <w:rPr>
          <w:rFonts w:ascii="Calibri" w:hAnsi="Calibri" w:cs="Calibri"/>
          <w:snapToGrid w:val="0"/>
          <w:sz w:val="24"/>
          <w:szCs w:val="24"/>
          <w:lang w:val="en-GB"/>
        </w:rPr>
      </w:pPr>
      <w:r w:rsidRPr="009474D7">
        <w:rPr>
          <w:rFonts w:ascii="Calibri" w:hAnsi="Calibri" w:cs="Calibri"/>
          <w:snapToGrid w:val="0"/>
          <w:sz w:val="24"/>
          <w:szCs w:val="24"/>
          <w:lang w:val="en-GB"/>
        </w:rPr>
        <w:t>(3)</w:t>
      </w:r>
      <w:r w:rsidR="00634EF8" w:rsidRPr="009474D7">
        <w:rPr>
          <w:rFonts w:ascii="Calibri" w:hAnsi="Calibri" w:cs="Calibri"/>
          <w:snapToGrid w:val="0"/>
          <w:sz w:val="24"/>
          <w:szCs w:val="24"/>
          <w:lang w:val="en-GB"/>
        </w:rPr>
        <w:t xml:space="preserve"> </w:t>
      </w:r>
      <w:r w:rsidR="00141A2F" w:rsidRPr="009474D7">
        <w:rPr>
          <w:rFonts w:ascii="Calibri" w:hAnsi="Calibri" w:cs="Calibri"/>
          <w:snapToGrid w:val="0"/>
          <w:sz w:val="24"/>
          <w:szCs w:val="24"/>
          <w:lang w:val="en-GB"/>
        </w:rPr>
        <w:t>The arbitration shall take place in</w:t>
      </w:r>
      <w:r w:rsidRPr="009474D7">
        <w:rPr>
          <w:rFonts w:ascii="Calibri" w:hAnsi="Calibri" w:cs="Calibri"/>
          <w:snapToGrid w:val="0"/>
          <w:sz w:val="24"/>
          <w:szCs w:val="24"/>
          <w:lang w:val="en-GB"/>
        </w:rPr>
        <w:t xml:space="preserve"> </w:t>
      </w:r>
      <w:r w:rsidR="00FB23CF" w:rsidRPr="009474D7">
        <w:rPr>
          <w:rFonts w:ascii="Calibri" w:hAnsi="Calibri" w:cs="Calibri"/>
          <w:snapToGrid w:val="0"/>
          <w:sz w:val="24"/>
          <w:szCs w:val="24"/>
          <w:lang w:val="en-GB"/>
        </w:rPr>
        <w:t>[…]</w:t>
      </w:r>
      <w:r w:rsidR="00141A2F" w:rsidRPr="009474D7">
        <w:rPr>
          <w:rFonts w:ascii="Calibri" w:hAnsi="Calibri" w:cs="Calibri"/>
          <w:snapToGrid w:val="0"/>
          <w:sz w:val="24"/>
          <w:szCs w:val="24"/>
          <w:lang w:val="en-GB"/>
        </w:rPr>
        <w:t>, and the language of arbitration shall be Norwegian</w:t>
      </w:r>
      <w:r w:rsidRPr="009474D7">
        <w:rPr>
          <w:rFonts w:ascii="Calibri" w:hAnsi="Calibri" w:cs="Calibri"/>
          <w:snapToGrid w:val="0"/>
          <w:sz w:val="24"/>
          <w:szCs w:val="24"/>
          <w:lang w:val="en-GB"/>
        </w:rPr>
        <w:t>.</w:t>
      </w:r>
    </w:p>
    <w:p w:rsidR="006F3D8A" w:rsidRPr="009474D7" w:rsidRDefault="006F3D8A" w:rsidP="006F3D8A">
      <w:pPr>
        <w:widowControl w:val="0"/>
        <w:rPr>
          <w:rFonts w:ascii="Calibri" w:hAnsi="Calibri" w:cs="Calibri"/>
          <w:snapToGrid w:val="0"/>
          <w:sz w:val="24"/>
          <w:szCs w:val="24"/>
          <w:lang w:val="en-GB"/>
        </w:rPr>
      </w:pPr>
    </w:p>
    <w:p w:rsidR="006F3D8A" w:rsidRPr="009474D7" w:rsidRDefault="006F3D8A" w:rsidP="006F3D8A">
      <w:pPr>
        <w:widowControl w:val="0"/>
        <w:rPr>
          <w:rFonts w:ascii="Calibri" w:hAnsi="Calibri" w:cs="Calibri"/>
          <w:snapToGrid w:val="0"/>
          <w:sz w:val="24"/>
          <w:szCs w:val="24"/>
          <w:lang w:val="en-GB"/>
        </w:rPr>
      </w:pPr>
      <w:r w:rsidRPr="009474D7">
        <w:rPr>
          <w:rFonts w:ascii="Calibri" w:hAnsi="Calibri" w:cs="Calibri"/>
          <w:snapToGrid w:val="0"/>
          <w:sz w:val="24"/>
          <w:szCs w:val="24"/>
          <w:lang w:val="en-GB"/>
        </w:rPr>
        <w:t>(4)</w:t>
      </w:r>
      <w:r w:rsidR="00634EF8" w:rsidRPr="009474D7">
        <w:rPr>
          <w:rFonts w:ascii="Calibri" w:hAnsi="Calibri" w:cs="Calibri"/>
          <w:snapToGrid w:val="0"/>
          <w:sz w:val="24"/>
          <w:szCs w:val="24"/>
          <w:lang w:val="en-GB"/>
        </w:rPr>
        <w:t xml:space="preserve"> </w:t>
      </w:r>
      <w:r w:rsidR="009474D7" w:rsidRPr="009474D7">
        <w:rPr>
          <w:rFonts w:ascii="Calibri" w:hAnsi="Calibri" w:cs="Calibri"/>
          <w:snapToGrid w:val="0"/>
          <w:sz w:val="24"/>
          <w:szCs w:val="24"/>
          <w:lang w:val="en-GB"/>
        </w:rPr>
        <w:t>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r w:rsidRPr="009474D7">
        <w:rPr>
          <w:rFonts w:ascii="Calibri" w:hAnsi="Calibri" w:cs="Calibri"/>
          <w:snapToGrid w:val="0"/>
          <w:sz w:val="24"/>
          <w:szCs w:val="24"/>
          <w:lang w:val="en-GB"/>
        </w:rPr>
        <w:t>.</w:t>
      </w:r>
    </w:p>
    <w:p w:rsidR="006F3D8A" w:rsidRPr="009474D7" w:rsidRDefault="006F3D8A" w:rsidP="006F3D8A">
      <w:pPr>
        <w:widowControl w:val="0"/>
        <w:rPr>
          <w:rFonts w:ascii="Calibri" w:hAnsi="Calibri" w:cs="Calibri"/>
          <w:snapToGrid w:val="0"/>
          <w:lang w:val="en-GB"/>
        </w:rPr>
      </w:pPr>
    </w:p>
    <w:p w:rsidR="00AB735F" w:rsidRPr="009474D7" w:rsidRDefault="00AB735F" w:rsidP="00AB735F">
      <w:pPr>
        <w:widowControl w:val="0"/>
        <w:rPr>
          <w:rFonts w:ascii="Calibri" w:hAnsi="Calibri" w:cs="Calibri"/>
          <w:snapToGrid w:val="0"/>
          <w:sz w:val="24"/>
          <w:lang w:val="en-GB"/>
        </w:rPr>
      </w:pPr>
    </w:p>
    <w:p w:rsidR="00AB735F" w:rsidRPr="009474D7" w:rsidRDefault="00AB735F" w:rsidP="00AB735F">
      <w:pPr>
        <w:rPr>
          <w:rFonts w:ascii="Calibri" w:hAnsi="Calibri" w:cs="Calibri"/>
          <w:i/>
          <w:iCs/>
          <w:sz w:val="24"/>
          <w:szCs w:val="22"/>
          <w:lang w:val="en-GB"/>
        </w:rPr>
      </w:pPr>
    </w:p>
    <w:p w:rsidR="00AB735F" w:rsidRPr="009474D7" w:rsidRDefault="00AB735F" w:rsidP="00AB735F">
      <w:pPr>
        <w:widowControl w:val="0"/>
        <w:rPr>
          <w:rFonts w:ascii="Calibri" w:hAnsi="Calibri" w:cs="Calibri"/>
          <w:snapToGrid w:val="0"/>
          <w:sz w:val="24"/>
          <w:lang w:val="en-GB"/>
        </w:rPr>
      </w:pPr>
    </w:p>
    <w:p w:rsidR="00265626" w:rsidRPr="009474D7" w:rsidRDefault="00265626" w:rsidP="00265626">
      <w:pPr>
        <w:rPr>
          <w:rFonts w:ascii="Calibri" w:hAnsi="Calibri" w:cs="Calibri"/>
          <w:b/>
          <w:sz w:val="28"/>
          <w:lang w:val="en-GB"/>
        </w:rPr>
      </w:pPr>
    </w:p>
    <w:p w:rsidR="0026699B" w:rsidRPr="009474D7" w:rsidRDefault="0026699B">
      <w:pPr>
        <w:widowControl w:val="0"/>
        <w:rPr>
          <w:rFonts w:ascii="Calibri" w:hAnsi="Calibri" w:cs="Calibri"/>
          <w:snapToGrid w:val="0"/>
          <w:lang w:val="en-GB"/>
        </w:rPr>
      </w:pPr>
    </w:p>
    <w:sectPr w:rsidR="0026699B" w:rsidRPr="009474D7">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7C" w:rsidRDefault="00CA427C">
      <w:r>
        <w:separator/>
      </w:r>
    </w:p>
  </w:endnote>
  <w:endnote w:type="continuationSeparator" w:id="0">
    <w:p w:rsidR="00CA427C" w:rsidRDefault="00CA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17" w:rsidRDefault="00F30B17"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7021F">
      <w:rPr>
        <w:rStyle w:val="Sidetall"/>
        <w:noProof/>
      </w:rPr>
      <w:t>3</w:t>
    </w:r>
    <w:r>
      <w:rPr>
        <w:rStyle w:val="Sidetall"/>
      </w:rPr>
      <w:fldChar w:fldCharType="end"/>
    </w:r>
  </w:p>
  <w:p w:rsidR="00F30B17" w:rsidRDefault="00F30B17"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17" w:rsidRDefault="00F30B17"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7021F">
      <w:rPr>
        <w:rStyle w:val="Sidetall"/>
        <w:noProof/>
      </w:rPr>
      <w:t>1</w:t>
    </w:r>
    <w:r>
      <w:rPr>
        <w:rStyle w:val="Sidetall"/>
      </w:rPr>
      <w:fldChar w:fldCharType="end"/>
    </w:r>
  </w:p>
  <w:p w:rsidR="00F30B17" w:rsidRDefault="00F30B17" w:rsidP="0055707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1" w:rsidRDefault="00F207F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7C" w:rsidRDefault="00CA427C">
      <w:r>
        <w:separator/>
      </w:r>
    </w:p>
  </w:footnote>
  <w:footnote w:type="continuationSeparator" w:id="0">
    <w:p w:rsidR="00CA427C" w:rsidRDefault="00CA4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1" w:rsidRDefault="00F207F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1" w:rsidRDefault="00F207F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F1" w:rsidRDefault="00F207F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539D"/>
    <w:rsid w:val="00005F61"/>
    <w:rsid w:val="0000742A"/>
    <w:rsid w:val="00010116"/>
    <w:rsid w:val="00010507"/>
    <w:rsid w:val="00013B0C"/>
    <w:rsid w:val="00015C7E"/>
    <w:rsid w:val="00016902"/>
    <w:rsid w:val="00022376"/>
    <w:rsid w:val="00022A35"/>
    <w:rsid w:val="0002382A"/>
    <w:rsid w:val="00023A55"/>
    <w:rsid w:val="00025575"/>
    <w:rsid w:val="00026CA7"/>
    <w:rsid w:val="00030432"/>
    <w:rsid w:val="00031089"/>
    <w:rsid w:val="000349C6"/>
    <w:rsid w:val="000355A4"/>
    <w:rsid w:val="0003597F"/>
    <w:rsid w:val="000407C7"/>
    <w:rsid w:val="00041C3A"/>
    <w:rsid w:val="000437D3"/>
    <w:rsid w:val="00043B68"/>
    <w:rsid w:val="000466DE"/>
    <w:rsid w:val="000469B2"/>
    <w:rsid w:val="00046B82"/>
    <w:rsid w:val="00051C9A"/>
    <w:rsid w:val="00053FD9"/>
    <w:rsid w:val="00054D8E"/>
    <w:rsid w:val="00056382"/>
    <w:rsid w:val="00056AA9"/>
    <w:rsid w:val="000573B4"/>
    <w:rsid w:val="00057C55"/>
    <w:rsid w:val="00060119"/>
    <w:rsid w:val="00062346"/>
    <w:rsid w:val="0006368D"/>
    <w:rsid w:val="00064786"/>
    <w:rsid w:val="0006486F"/>
    <w:rsid w:val="000659C8"/>
    <w:rsid w:val="00065D38"/>
    <w:rsid w:val="00065E5A"/>
    <w:rsid w:val="0007096F"/>
    <w:rsid w:val="00071715"/>
    <w:rsid w:val="00073797"/>
    <w:rsid w:val="000739D6"/>
    <w:rsid w:val="00073C6F"/>
    <w:rsid w:val="00075CEE"/>
    <w:rsid w:val="0008019D"/>
    <w:rsid w:val="000819DD"/>
    <w:rsid w:val="00081C2E"/>
    <w:rsid w:val="00082F81"/>
    <w:rsid w:val="00083473"/>
    <w:rsid w:val="0008557A"/>
    <w:rsid w:val="0008712C"/>
    <w:rsid w:val="00087E7D"/>
    <w:rsid w:val="000918B5"/>
    <w:rsid w:val="000925BC"/>
    <w:rsid w:val="00092F6D"/>
    <w:rsid w:val="00094472"/>
    <w:rsid w:val="0009470F"/>
    <w:rsid w:val="00095901"/>
    <w:rsid w:val="000962D2"/>
    <w:rsid w:val="000A0FD9"/>
    <w:rsid w:val="000A6809"/>
    <w:rsid w:val="000B259A"/>
    <w:rsid w:val="000B341B"/>
    <w:rsid w:val="000B37B2"/>
    <w:rsid w:val="000B3AA2"/>
    <w:rsid w:val="000B60B8"/>
    <w:rsid w:val="000C165D"/>
    <w:rsid w:val="000C30E8"/>
    <w:rsid w:val="000C4C74"/>
    <w:rsid w:val="000C7896"/>
    <w:rsid w:val="000C7D9F"/>
    <w:rsid w:val="000D013B"/>
    <w:rsid w:val="000D1775"/>
    <w:rsid w:val="000D3058"/>
    <w:rsid w:val="000D5017"/>
    <w:rsid w:val="000D656F"/>
    <w:rsid w:val="000D68DE"/>
    <w:rsid w:val="000E01EE"/>
    <w:rsid w:val="000E12CF"/>
    <w:rsid w:val="000E1D90"/>
    <w:rsid w:val="000E228F"/>
    <w:rsid w:val="000E33D3"/>
    <w:rsid w:val="000E3650"/>
    <w:rsid w:val="000E36A2"/>
    <w:rsid w:val="000E7BDE"/>
    <w:rsid w:val="000F1F93"/>
    <w:rsid w:val="000F4882"/>
    <w:rsid w:val="000F5038"/>
    <w:rsid w:val="000F5497"/>
    <w:rsid w:val="000F638A"/>
    <w:rsid w:val="000F73C8"/>
    <w:rsid w:val="00100123"/>
    <w:rsid w:val="001012E8"/>
    <w:rsid w:val="00103618"/>
    <w:rsid w:val="00105C3F"/>
    <w:rsid w:val="00106EEE"/>
    <w:rsid w:val="00106FAA"/>
    <w:rsid w:val="0011019B"/>
    <w:rsid w:val="00110B94"/>
    <w:rsid w:val="001126C3"/>
    <w:rsid w:val="00112AB7"/>
    <w:rsid w:val="001153C2"/>
    <w:rsid w:val="00116076"/>
    <w:rsid w:val="001174C9"/>
    <w:rsid w:val="0012067C"/>
    <w:rsid w:val="00125288"/>
    <w:rsid w:val="00126E34"/>
    <w:rsid w:val="00126E95"/>
    <w:rsid w:val="001309D2"/>
    <w:rsid w:val="001325AB"/>
    <w:rsid w:val="00137FCF"/>
    <w:rsid w:val="001404EB"/>
    <w:rsid w:val="001412A1"/>
    <w:rsid w:val="00141A17"/>
    <w:rsid w:val="00141A2F"/>
    <w:rsid w:val="00142ABA"/>
    <w:rsid w:val="001430BF"/>
    <w:rsid w:val="00146789"/>
    <w:rsid w:val="00146881"/>
    <w:rsid w:val="00146FEB"/>
    <w:rsid w:val="00147785"/>
    <w:rsid w:val="00153E23"/>
    <w:rsid w:val="00157598"/>
    <w:rsid w:val="00157DC3"/>
    <w:rsid w:val="00164E90"/>
    <w:rsid w:val="001738E5"/>
    <w:rsid w:val="001752BC"/>
    <w:rsid w:val="0017619F"/>
    <w:rsid w:val="001777CA"/>
    <w:rsid w:val="00177C7D"/>
    <w:rsid w:val="00182854"/>
    <w:rsid w:val="001839B0"/>
    <w:rsid w:val="00183B54"/>
    <w:rsid w:val="00185912"/>
    <w:rsid w:val="001907B8"/>
    <w:rsid w:val="00190C58"/>
    <w:rsid w:val="001913A0"/>
    <w:rsid w:val="00191F33"/>
    <w:rsid w:val="0019211F"/>
    <w:rsid w:val="001922E2"/>
    <w:rsid w:val="001926BC"/>
    <w:rsid w:val="001938BF"/>
    <w:rsid w:val="0019740A"/>
    <w:rsid w:val="001A19E5"/>
    <w:rsid w:val="001A1D3D"/>
    <w:rsid w:val="001A3805"/>
    <w:rsid w:val="001A523B"/>
    <w:rsid w:val="001A5F69"/>
    <w:rsid w:val="001A6E5D"/>
    <w:rsid w:val="001A7782"/>
    <w:rsid w:val="001A786D"/>
    <w:rsid w:val="001B0C67"/>
    <w:rsid w:val="001B15EB"/>
    <w:rsid w:val="001B1FC3"/>
    <w:rsid w:val="001B3D91"/>
    <w:rsid w:val="001B4844"/>
    <w:rsid w:val="001B5BA3"/>
    <w:rsid w:val="001C0061"/>
    <w:rsid w:val="001C108A"/>
    <w:rsid w:val="001C2C0C"/>
    <w:rsid w:val="001C2CDD"/>
    <w:rsid w:val="001D0D1D"/>
    <w:rsid w:val="001D2CBE"/>
    <w:rsid w:val="001D434B"/>
    <w:rsid w:val="001D5AB7"/>
    <w:rsid w:val="001D64C3"/>
    <w:rsid w:val="001D7E8D"/>
    <w:rsid w:val="001E027D"/>
    <w:rsid w:val="001E32B0"/>
    <w:rsid w:val="001E5FB4"/>
    <w:rsid w:val="001F08E7"/>
    <w:rsid w:val="001F3939"/>
    <w:rsid w:val="001F4664"/>
    <w:rsid w:val="001F4A5C"/>
    <w:rsid w:val="001F595E"/>
    <w:rsid w:val="001F6683"/>
    <w:rsid w:val="0020229B"/>
    <w:rsid w:val="00203A28"/>
    <w:rsid w:val="00205340"/>
    <w:rsid w:val="00206AC7"/>
    <w:rsid w:val="002125B6"/>
    <w:rsid w:val="00213C57"/>
    <w:rsid w:val="00216F97"/>
    <w:rsid w:val="00217229"/>
    <w:rsid w:val="00217809"/>
    <w:rsid w:val="0022070A"/>
    <w:rsid w:val="002210A5"/>
    <w:rsid w:val="00222DC9"/>
    <w:rsid w:val="00224A80"/>
    <w:rsid w:val="00224AE5"/>
    <w:rsid w:val="00225D30"/>
    <w:rsid w:val="002263A2"/>
    <w:rsid w:val="00227B21"/>
    <w:rsid w:val="00227DF2"/>
    <w:rsid w:val="00230658"/>
    <w:rsid w:val="002307DD"/>
    <w:rsid w:val="00231488"/>
    <w:rsid w:val="00232BF9"/>
    <w:rsid w:val="002341E1"/>
    <w:rsid w:val="00234901"/>
    <w:rsid w:val="00234CB4"/>
    <w:rsid w:val="00236BCA"/>
    <w:rsid w:val="00237D0D"/>
    <w:rsid w:val="00241329"/>
    <w:rsid w:val="00241690"/>
    <w:rsid w:val="002455D0"/>
    <w:rsid w:val="00245D5F"/>
    <w:rsid w:val="00250164"/>
    <w:rsid w:val="0025331D"/>
    <w:rsid w:val="00253E18"/>
    <w:rsid w:val="00253F7F"/>
    <w:rsid w:val="00257B5C"/>
    <w:rsid w:val="00263274"/>
    <w:rsid w:val="0026348C"/>
    <w:rsid w:val="00263EE6"/>
    <w:rsid w:val="002644E4"/>
    <w:rsid w:val="00265626"/>
    <w:rsid w:val="0026699B"/>
    <w:rsid w:val="00270DBA"/>
    <w:rsid w:val="0027211F"/>
    <w:rsid w:val="00272E96"/>
    <w:rsid w:val="00273283"/>
    <w:rsid w:val="002745D7"/>
    <w:rsid w:val="00274A36"/>
    <w:rsid w:val="00274FA5"/>
    <w:rsid w:val="00280C55"/>
    <w:rsid w:val="002842F2"/>
    <w:rsid w:val="002844E7"/>
    <w:rsid w:val="002844EC"/>
    <w:rsid w:val="002846AD"/>
    <w:rsid w:val="00285C43"/>
    <w:rsid w:val="00290AD9"/>
    <w:rsid w:val="00290DE6"/>
    <w:rsid w:val="00291E33"/>
    <w:rsid w:val="00292642"/>
    <w:rsid w:val="00293620"/>
    <w:rsid w:val="002942CE"/>
    <w:rsid w:val="002952BC"/>
    <w:rsid w:val="00295666"/>
    <w:rsid w:val="00295687"/>
    <w:rsid w:val="00296C07"/>
    <w:rsid w:val="002A0FBA"/>
    <w:rsid w:val="002A2D19"/>
    <w:rsid w:val="002A464E"/>
    <w:rsid w:val="002A466E"/>
    <w:rsid w:val="002A55D5"/>
    <w:rsid w:val="002A5AF8"/>
    <w:rsid w:val="002A62EB"/>
    <w:rsid w:val="002B090E"/>
    <w:rsid w:val="002B0D13"/>
    <w:rsid w:val="002B22F5"/>
    <w:rsid w:val="002B3E0F"/>
    <w:rsid w:val="002C0106"/>
    <w:rsid w:val="002C040F"/>
    <w:rsid w:val="002C05A7"/>
    <w:rsid w:val="002C0787"/>
    <w:rsid w:val="002C105F"/>
    <w:rsid w:val="002C11CE"/>
    <w:rsid w:val="002C1453"/>
    <w:rsid w:val="002C2C28"/>
    <w:rsid w:val="002C3813"/>
    <w:rsid w:val="002C404D"/>
    <w:rsid w:val="002C6389"/>
    <w:rsid w:val="002C6452"/>
    <w:rsid w:val="002D107A"/>
    <w:rsid w:val="002D266F"/>
    <w:rsid w:val="002D3147"/>
    <w:rsid w:val="002D385F"/>
    <w:rsid w:val="002D529A"/>
    <w:rsid w:val="002D78E5"/>
    <w:rsid w:val="002D7F2E"/>
    <w:rsid w:val="002E280D"/>
    <w:rsid w:val="002E443D"/>
    <w:rsid w:val="002F1DFE"/>
    <w:rsid w:val="002F515C"/>
    <w:rsid w:val="003044B1"/>
    <w:rsid w:val="0030639A"/>
    <w:rsid w:val="0030702C"/>
    <w:rsid w:val="00307DF3"/>
    <w:rsid w:val="00311BA6"/>
    <w:rsid w:val="00312188"/>
    <w:rsid w:val="00313B2F"/>
    <w:rsid w:val="00313CFB"/>
    <w:rsid w:val="003154B0"/>
    <w:rsid w:val="00322F1E"/>
    <w:rsid w:val="003274EB"/>
    <w:rsid w:val="0033112A"/>
    <w:rsid w:val="00334EAA"/>
    <w:rsid w:val="00337684"/>
    <w:rsid w:val="00337C85"/>
    <w:rsid w:val="00340B66"/>
    <w:rsid w:val="00341C7D"/>
    <w:rsid w:val="00341D61"/>
    <w:rsid w:val="00344E9C"/>
    <w:rsid w:val="003455CC"/>
    <w:rsid w:val="00345BE3"/>
    <w:rsid w:val="00346E85"/>
    <w:rsid w:val="00346F36"/>
    <w:rsid w:val="00350958"/>
    <w:rsid w:val="00351535"/>
    <w:rsid w:val="00355498"/>
    <w:rsid w:val="00356759"/>
    <w:rsid w:val="00356D7A"/>
    <w:rsid w:val="00357377"/>
    <w:rsid w:val="00360D40"/>
    <w:rsid w:val="0036222C"/>
    <w:rsid w:val="00366056"/>
    <w:rsid w:val="00370262"/>
    <w:rsid w:val="00371462"/>
    <w:rsid w:val="00373229"/>
    <w:rsid w:val="00382118"/>
    <w:rsid w:val="00384251"/>
    <w:rsid w:val="003844B9"/>
    <w:rsid w:val="00385300"/>
    <w:rsid w:val="0038736B"/>
    <w:rsid w:val="00387389"/>
    <w:rsid w:val="00391B63"/>
    <w:rsid w:val="003922E2"/>
    <w:rsid w:val="00395B7A"/>
    <w:rsid w:val="00396BA9"/>
    <w:rsid w:val="0039773E"/>
    <w:rsid w:val="003A2894"/>
    <w:rsid w:val="003A381E"/>
    <w:rsid w:val="003A6C3A"/>
    <w:rsid w:val="003B2545"/>
    <w:rsid w:val="003C111C"/>
    <w:rsid w:val="003C19A7"/>
    <w:rsid w:val="003C3470"/>
    <w:rsid w:val="003C37F9"/>
    <w:rsid w:val="003C3B00"/>
    <w:rsid w:val="003C3D36"/>
    <w:rsid w:val="003C6AFB"/>
    <w:rsid w:val="003C71C8"/>
    <w:rsid w:val="003C7B8D"/>
    <w:rsid w:val="003D0E2D"/>
    <w:rsid w:val="003D4777"/>
    <w:rsid w:val="003D559B"/>
    <w:rsid w:val="003D6402"/>
    <w:rsid w:val="003D70E9"/>
    <w:rsid w:val="003D71DF"/>
    <w:rsid w:val="003E0067"/>
    <w:rsid w:val="003E65CC"/>
    <w:rsid w:val="003E7B49"/>
    <w:rsid w:val="003F0FC1"/>
    <w:rsid w:val="003F1179"/>
    <w:rsid w:val="003F1357"/>
    <w:rsid w:val="003F30C5"/>
    <w:rsid w:val="003F31BB"/>
    <w:rsid w:val="003F32ED"/>
    <w:rsid w:val="00404597"/>
    <w:rsid w:val="00404CDB"/>
    <w:rsid w:val="00404E09"/>
    <w:rsid w:val="00407C88"/>
    <w:rsid w:val="00411344"/>
    <w:rsid w:val="00415A3C"/>
    <w:rsid w:val="004165B6"/>
    <w:rsid w:val="004172A6"/>
    <w:rsid w:val="004210B6"/>
    <w:rsid w:val="0042521E"/>
    <w:rsid w:val="00426760"/>
    <w:rsid w:val="00427A09"/>
    <w:rsid w:val="00427A3F"/>
    <w:rsid w:val="00430FD3"/>
    <w:rsid w:val="00432B01"/>
    <w:rsid w:val="00432EFA"/>
    <w:rsid w:val="004337EA"/>
    <w:rsid w:val="00434969"/>
    <w:rsid w:val="00434D58"/>
    <w:rsid w:val="00436D51"/>
    <w:rsid w:val="0043733E"/>
    <w:rsid w:val="0044170E"/>
    <w:rsid w:val="0044250E"/>
    <w:rsid w:val="004431BE"/>
    <w:rsid w:val="0044443D"/>
    <w:rsid w:val="004530A1"/>
    <w:rsid w:val="0045384F"/>
    <w:rsid w:val="00454135"/>
    <w:rsid w:val="00456514"/>
    <w:rsid w:val="0046226B"/>
    <w:rsid w:val="00462FE1"/>
    <w:rsid w:val="00463D5F"/>
    <w:rsid w:val="00463E1E"/>
    <w:rsid w:val="00464874"/>
    <w:rsid w:val="00464EA6"/>
    <w:rsid w:val="004661B9"/>
    <w:rsid w:val="00470C85"/>
    <w:rsid w:val="00472993"/>
    <w:rsid w:val="00472DF9"/>
    <w:rsid w:val="00473250"/>
    <w:rsid w:val="00474656"/>
    <w:rsid w:val="0047584E"/>
    <w:rsid w:val="00475C9D"/>
    <w:rsid w:val="00480B6C"/>
    <w:rsid w:val="00480C56"/>
    <w:rsid w:val="00482AF4"/>
    <w:rsid w:val="00483284"/>
    <w:rsid w:val="00483647"/>
    <w:rsid w:val="00485AA6"/>
    <w:rsid w:val="00487FBF"/>
    <w:rsid w:val="00490245"/>
    <w:rsid w:val="00490748"/>
    <w:rsid w:val="004912CB"/>
    <w:rsid w:val="0049290F"/>
    <w:rsid w:val="00492A25"/>
    <w:rsid w:val="0049300E"/>
    <w:rsid w:val="00493E92"/>
    <w:rsid w:val="004973D2"/>
    <w:rsid w:val="004A1E77"/>
    <w:rsid w:val="004A3B54"/>
    <w:rsid w:val="004A3F4F"/>
    <w:rsid w:val="004A4273"/>
    <w:rsid w:val="004A4FF1"/>
    <w:rsid w:val="004A74CC"/>
    <w:rsid w:val="004B60CD"/>
    <w:rsid w:val="004B652C"/>
    <w:rsid w:val="004B6C0B"/>
    <w:rsid w:val="004C03C2"/>
    <w:rsid w:val="004C3E33"/>
    <w:rsid w:val="004C64DE"/>
    <w:rsid w:val="004C6C66"/>
    <w:rsid w:val="004C7648"/>
    <w:rsid w:val="004D0342"/>
    <w:rsid w:val="004D09AA"/>
    <w:rsid w:val="004D31AD"/>
    <w:rsid w:val="004D32A4"/>
    <w:rsid w:val="004D7D97"/>
    <w:rsid w:val="004E28B1"/>
    <w:rsid w:val="004E2E70"/>
    <w:rsid w:val="004E387A"/>
    <w:rsid w:val="004E3C34"/>
    <w:rsid w:val="004E6FC9"/>
    <w:rsid w:val="004E7D6C"/>
    <w:rsid w:val="004F13DB"/>
    <w:rsid w:val="004F1B41"/>
    <w:rsid w:val="004F1D10"/>
    <w:rsid w:val="004F2697"/>
    <w:rsid w:val="004F34BC"/>
    <w:rsid w:val="004F3A13"/>
    <w:rsid w:val="004F575E"/>
    <w:rsid w:val="004F614B"/>
    <w:rsid w:val="004F71A7"/>
    <w:rsid w:val="0050003A"/>
    <w:rsid w:val="00501CD7"/>
    <w:rsid w:val="00503204"/>
    <w:rsid w:val="0050360E"/>
    <w:rsid w:val="00504631"/>
    <w:rsid w:val="00504EAD"/>
    <w:rsid w:val="00504FF6"/>
    <w:rsid w:val="00507161"/>
    <w:rsid w:val="0051037A"/>
    <w:rsid w:val="00510B8E"/>
    <w:rsid w:val="005142B1"/>
    <w:rsid w:val="005147D6"/>
    <w:rsid w:val="00514E6E"/>
    <w:rsid w:val="005162A1"/>
    <w:rsid w:val="00520116"/>
    <w:rsid w:val="005220A2"/>
    <w:rsid w:val="0052275D"/>
    <w:rsid w:val="0052721E"/>
    <w:rsid w:val="00527EB5"/>
    <w:rsid w:val="005302AC"/>
    <w:rsid w:val="005306C4"/>
    <w:rsid w:val="00531266"/>
    <w:rsid w:val="0053397B"/>
    <w:rsid w:val="00533B96"/>
    <w:rsid w:val="00534920"/>
    <w:rsid w:val="005405C4"/>
    <w:rsid w:val="00544DE9"/>
    <w:rsid w:val="005472B9"/>
    <w:rsid w:val="005503FE"/>
    <w:rsid w:val="00551B02"/>
    <w:rsid w:val="00553294"/>
    <w:rsid w:val="00556731"/>
    <w:rsid w:val="00557074"/>
    <w:rsid w:val="00557DE8"/>
    <w:rsid w:val="00565716"/>
    <w:rsid w:val="00565B7C"/>
    <w:rsid w:val="0056646D"/>
    <w:rsid w:val="005706F9"/>
    <w:rsid w:val="005722BE"/>
    <w:rsid w:val="00574578"/>
    <w:rsid w:val="00577AED"/>
    <w:rsid w:val="005819DF"/>
    <w:rsid w:val="005825F6"/>
    <w:rsid w:val="00582B4E"/>
    <w:rsid w:val="0058347D"/>
    <w:rsid w:val="00584A77"/>
    <w:rsid w:val="005867A3"/>
    <w:rsid w:val="00586E31"/>
    <w:rsid w:val="005876BC"/>
    <w:rsid w:val="00590026"/>
    <w:rsid w:val="005913F1"/>
    <w:rsid w:val="0059283A"/>
    <w:rsid w:val="00592EB3"/>
    <w:rsid w:val="00593769"/>
    <w:rsid w:val="0059385F"/>
    <w:rsid w:val="005967EC"/>
    <w:rsid w:val="005A1294"/>
    <w:rsid w:val="005A243C"/>
    <w:rsid w:val="005A4513"/>
    <w:rsid w:val="005A4A10"/>
    <w:rsid w:val="005A4D21"/>
    <w:rsid w:val="005A6EC1"/>
    <w:rsid w:val="005B146B"/>
    <w:rsid w:val="005B28A5"/>
    <w:rsid w:val="005B33E1"/>
    <w:rsid w:val="005B368E"/>
    <w:rsid w:val="005C0138"/>
    <w:rsid w:val="005C3EDD"/>
    <w:rsid w:val="005C5596"/>
    <w:rsid w:val="005D1198"/>
    <w:rsid w:val="005D311F"/>
    <w:rsid w:val="005D4231"/>
    <w:rsid w:val="005D4F9D"/>
    <w:rsid w:val="005D6289"/>
    <w:rsid w:val="005D62EC"/>
    <w:rsid w:val="005D66F3"/>
    <w:rsid w:val="005D7742"/>
    <w:rsid w:val="005E0CB6"/>
    <w:rsid w:val="005E4361"/>
    <w:rsid w:val="005E71B7"/>
    <w:rsid w:val="005F123A"/>
    <w:rsid w:val="005F2D8F"/>
    <w:rsid w:val="005F40D4"/>
    <w:rsid w:val="005F5DE1"/>
    <w:rsid w:val="005F7628"/>
    <w:rsid w:val="005F7C26"/>
    <w:rsid w:val="00600925"/>
    <w:rsid w:val="00601496"/>
    <w:rsid w:val="006014E1"/>
    <w:rsid w:val="00604741"/>
    <w:rsid w:val="006102D7"/>
    <w:rsid w:val="00611AF6"/>
    <w:rsid w:val="00612AE0"/>
    <w:rsid w:val="00613C0F"/>
    <w:rsid w:val="00615439"/>
    <w:rsid w:val="00615655"/>
    <w:rsid w:val="00621371"/>
    <w:rsid w:val="00621734"/>
    <w:rsid w:val="00622952"/>
    <w:rsid w:val="00623B73"/>
    <w:rsid w:val="00623B91"/>
    <w:rsid w:val="00624045"/>
    <w:rsid w:val="00626F24"/>
    <w:rsid w:val="00634480"/>
    <w:rsid w:val="00634EF8"/>
    <w:rsid w:val="0063616E"/>
    <w:rsid w:val="00636D2E"/>
    <w:rsid w:val="00636F3F"/>
    <w:rsid w:val="00637168"/>
    <w:rsid w:val="00641E39"/>
    <w:rsid w:val="00642F4E"/>
    <w:rsid w:val="00643831"/>
    <w:rsid w:val="00643A4C"/>
    <w:rsid w:val="00646792"/>
    <w:rsid w:val="006500CE"/>
    <w:rsid w:val="00652451"/>
    <w:rsid w:val="00653B8A"/>
    <w:rsid w:val="00654A37"/>
    <w:rsid w:val="00655789"/>
    <w:rsid w:val="00655910"/>
    <w:rsid w:val="006603A8"/>
    <w:rsid w:val="0066192F"/>
    <w:rsid w:val="00661EDA"/>
    <w:rsid w:val="00663CA0"/>
    <w:rsid w:val="00667989"/>
    <w:rsid w:val="0067021F"/>
    <w:rsid w:val="006709C0"/>
    <w:rsid w:val="006802B2"/>
    <w:rsid w:val="00681A90"/>
    <w:rsid w:val="00682F89"/>
    <w:rsid w:val="00684270"/>
    <w:rsid w:val="006853CE"/>
    <w:rsid w:val="00685AE5"/>
    <w:rsid w:val="00685D3D"/>
    <w:rsid w:val="00687005"/>
    <w:rsid w:val="00687E43"/>
    <w:rsid w:val="00692CFD"/>
    <w:rsid w:val="0069586E"/>
    <w:rsid w:val="00697886"/>
    <w:rsid w:val="006A0D90"/>
    <w:rsid w:val="006A0F3B"/>
    <w:rsid w:val="006A2AC6"/>
    <w:rsid w:val="006A2E8D"/>
    <w:rsid w:val="006A3F70"/>
    <w:rsid w:val="006A4041"/>
    <w:rsid w:val="006B43DF"/>
    <w:rsid w:val="006B517E"/>
    <w:rsid w:val="006B78B0"/>
    <w:rsid w:val="006C0F8C"/>
    <w:rsid w:val="006C13A6"/>
    <w:rsid w:val="006C243B"/>
    <w:rsid w:val="006C2B55"/>
    <w:rsid w:val="006C3502"/>
    <w:rsid w:val="006C78D5"/>
    <w:rsid w:val="006D0E25"/>
    <w:rsid w:val="006D0EEC"/>
    <w:rsid w:val="006D4143"/>
    <w:rsid w:val="006D65FE"/>
    <w:rsid w:val="006D6A74"/>
    <w:rsid w:val="006D6DBB"/>
    <w:rsid w:val="006E174E"/>
    <w:rsid w:val="006E1A35"/>
    <w:rsid w:val="006E47FC"/>
    <w:rsid w:val="006E4A28"/>
    <w:rsid w:val="006E5286"/>
    <w:rsid w:val="006E592F"/>
    <w:rsid w:val="006F1828"/>
    <w:rsid w:val="006F2121"/>
    <w:rsid w:val="006F22AC"/>
    <w:rsid w:val="006F3D8A"/>
    <w:rsid w:val="006F498F"/>
    <w:rsid w:val="006F49F2"/>
    <w:rsid w:val="006F4F7C"/>
    <w:rsid w:val="006F712B"/>
    <w:rsid w:val="0070430E"/>
    <w:rsid w:val="00711356"/>
    <w:rsid w:val="00712519"/>
    <w:rsid w:val="00716763"/>
    <w:rsid w:val="00717F10"/>
    <w:rsid w:val="0072105D"/>
    <w:rsid w:val="00721897"/>
    <w:rsid w:val="007226D5"/>
    <w:rsid w:val="00724112"/>
    <w:rsid w:val="00725A77"/>
    <w:rsid w:val="00725EDB"/>
    <w:rsid w:val="007300D3"/>
    <w:rsid w:val="00734EB2"/>
    <w:rsid w:val="007362F8"/>
    <w:rsid w:val="007374D3"/>
    <w:rsid w:val="007413F7"/>
    <w:rsid w:val="0074409F"/>
    <w:rsid w:val="007456DE"/>
    <w:rsid w:val="00751A09"/>
    <w:rsid w:val="007533A9"/>
    <w:rsid w:val="00755121"/>
    <w:rsid w:val="00755D99"/>
    <w:rsid w:val="00757362"/>
    <w:rsid w:val="007602C8"/>
    <w:rsid w:val="00761292"/>
    <w:rsid w:val="0076489B"/>
    <w:rsid w:val="00773146"/>
    <w:rsid w:val="007747B2"/>
    <w:rsid w:val="00776FF1"/>
    <w:rsid w:val="00780F18"/>
    <w:rsid w:val="007818F3"/>
    <w:rsid w:val="00781C7E"/>
    <w:rsid w:val="00781E9B"/>
    <w:rsid w:val="0078316C"/>
    <w:rsid w:val="007843D0"/>
    <w:rsid w:val="00784E06"/>
    <w:rsid w:val="00790782"/>
    <w:rsid w:val="007970CD"/>
    <w:rsid w:val="007A16C4"/>
    <w:rsid w:val="007A2128"/>
    <w:rsid w:val="007A2C40"/>
    <w:rsid w:val="007A30F7"/>
    <w:rsid w:val="007A4217"/>
    <w:rsid w:val="007A4A15"/>
    <w:rsid w:val="007B039E"/>
    <w:rsid w:val="007B041F"/>
    <w:rsid w:val="007B05CE"/>
    <w:rsid w:val="007B1446"/>
    <w:rsid w:val="007B1EFB"/>
    <w:rsid w:val="007B28F7"/>
    <w:rsid w:val="007B489F"/>
    <w:rsid w:val="007B6662"/>
    <w:rsid w:val="007B7F68"/>
    <w:rsid w:val="007C26B9"/>
    <w:rsid w:val="007C2B35"/>
    <w:rsid w:val="007C325B"/>
    <w:rsid w:val="007C64DA"/>
    <w:rsid w:val="007C6713"/>
    <w:rsid w:val="007C7D54"/>
    <w:rsid w:val="007D0881"/>
    <w:rsid w:val="007D0DF0"/>
    <w:rsid w:val="007D175D"/>
    <w:rsid w:val="007D1CBA"/>
    <w:rsid w:val="007D1EBE"/>
    <w:rsid w:val="007D20F5"/>
    <w:rsid w:val="007D3D5D"/>
    <w:rsid w:val="007D53F6"/>
    <w:rsid w:val="007D6109"/>
    <w:rsid w:val="007E04F5"/>
    <w:rsid w:val="007E1534"/>
    <w:rsid w:val="007E189E"/>
    <w:rsid w:val="007E36BC"/>
    <w:rsid w:val="007E396D"/>
    <w:rsid w:val="007E6740"/>
    <w:rsid w:val="007E7E4F"/>
    <w:rsid w:val="007F0C29"/>
    <w:rsid w:val="007F2929"/>
    <w:rsid w:val="007F33D5"/>
    <w:rsid w:val="007F3D33"/>
    <w:rsid w:val="007F5251"/>
    <w:rsid w:val="007F71A9"/>
    <w:rsid w:val="007F75D6"/>
    <w:rsid w:val="00807AC1"/>
    <w:rsid w:val="00810FF5"/>
    <w:rsid w:val="00811569"/>
    <w:rsid w:val="0081270B"/>
    <w:rsid w:val="00812991"/>
    <w:rsid w:val="0081553C"/>
    <w:rsid w:val="00815DF5"/>
    <w:rsid w:val="008268BB"/>
    <w:rsid w:val="0083332D"/>
    <w:rsid w:val="008343C5"/>
    <w:rsid w:val="00835A4E"/>
    <w:rsid w:val="00835A87"/>
    <w:rsid w:val="00843236"/>
    <w:rsid w:val="008433D8"/>
    <w:rsid w:val="00847D50"/>
    <w:rsid w:val="00850F93"/>
    <w:rsid w:val="00851A5E"/>
    <w:rsid w:val="00853904"/>
    <w:rsid w:val="00856916"/>
    <w:rsid w:val="00860F62"/>
    <w:rsid w:val="00862046"/>
    <w:rsid w:val="008655D2"/>
    <w:rsid w:val="00866A20"/>
    <w:rsid w:val="00866D94"/>
    <w:rsid w:val="008676C5"/>
    <w:rsid w:val="00870844"/>
    <w:rsid w:val="00875D4D"/>
    <w:rsid w:val="00877657"/>
    <w:rsid w:val="00880238"/>
    <w:rsid w:val="00880D92"/>
    <w:rsid w:val="008814D6"/>
    <w:rsid w:val="00881A4D"/>
    <w:rsid w:val="00883C35"/>
    <w:rsid w:val="0088613B"/>
    <w:rsid w:val="0088648E"/>
    <w:rsid w:val="00886B63"/>
    <w:rsid w:val="00890AAD"/>
    <w:rsid w:val="00891ECF"/>
    <w:rsid w:val="00893F77"/>
    <w:rsid w:val="00896254"/>
    <w:rsid w:val="008A124B"/>
    <w:rsid w:val="008A3084"/>
    <w:rsid w:val="008A342D"/>
    <w:rsid w:val="008A3E95"/>
    <w:rsid w:val="008A41F2"/>
    <w:rsid w:val="008A4574"/>
    <w:rsid w:val="008A52B8"/>
    <w:rsid w:val="008A5E9A"/>
    <w:rsid w:val="008A60E5"/>
    <w:rsid w:val="008A6285"/>
    <w:rsid w:val="008A73B2"/>
    <w:rsid w:val="008B0A76"/>
    <w:rsid w:val="008B0C45"/>
    <w:rsid w:val="008B3B03"/>
    <w:rsid w:val="008B5BDC"/>
    <w:rsid w:val="008B6A1C"/>
    <w:rsid w:val="008B6FAF"/>
    <w:rsid w:val="008B7788"/>
    <w:rsid w:val="008C08B5"/>
    <w:rsid w:val="008C0D2C"/>
    <w:rsid w:val="008C152B"/>
    <w:rsid w:val="008C22FA"/>
    <w:rsid w:val="008C2A32"/>
    <w:rsid w:val="008C625F"/>
    <w:rsid w:val="008D2107"/>
    <w:rsid w:val="008D4363"/>
    <w:rsid w:val="008D62BA"/>
    <w:rsid w:val="008D754A"/>
    <w:rsid w:val="008E030C"/>
    <w:rsid w:val="008E0DB3"/>
    <w:rsid w:val="008E2259"/>
    <w:rsid w:val="008E4C85"/>
    <w:rsid w:val="008E6B55"/>
    <w:rsid w:val="008E721B"/>
    <w:rsid w:val="008F27C8"/>
    <w:rsid w:val="008F6399"/>
    <w:rsid w:val="009001CE"/>
    <w:rsid w:val="009012CD"/>
    <w:rsid w:val="00901E8C"/>
    <w:rsid w:val="009044E9"/>
    <w:rsid w:val="00912B26"/>
    <w:rsid w:val="0091485F"/>
    <w:rsid w:val="00914979"/>
    <w:rsid w:val="00915E81"/>
    <w:rsid w:val="00917254"/>
    <w:rsid w:val="00921A25"/>
    <w:rsid w:val="00922658"/>
    <w:rsid w:val="0092330A"/>
    <w:rsid w:val="009268C3"/>
    <w:rsid w:val="00927452"/>
    <w:rsid w:val="0093173B"/>
    <w:rsid w:val="009321B5"/>
    <w:rsid w:val="009322EC"/>
    <w:rsid w:val="00933BA2"/>
    <w:rsid w:val="00936328"/>
    <w:rsid w:val="00936824"/>
    <w:rsid w:val="009418DE"/>
    <w:rsid w:val="00941AFE"/>
    <w:rsid w:val="009443A4"/>
    <w:rsid w:val="00944F5D"/>
    <w:rsid w:val="009453A3"/>
    <w:rsid w:val="00945F2E"/>
    <w:rsid w:val="009474D7"/>
    <w:rsid w:val="009509D7"/>
    <w:rsid w:val="00953DC8"/>
    <w:rsid w:val="009544B0"/>
    <w:rsid w:val="00954CCE"/>
    <w:rsid w:val="009604EF"/>
    <w:rsid w:val="0096172B"/>
    <w:rsid w:val="00961E9B"/>
    <w:rsid w:val="0096296C"/>
    <w:rsid w:val="00965631"/>
    <w:rsid w:val="00965F73"/>
    <w:rsid w:val="00970023"/>
    <w:rsid w:val="00970195"/>
    <w:rsid w:val="00971AF2"/>
    <w:rsid w:val="00972BDB"/>
    <w:rsid w:val="0097438A"/>
    <w:rsid w:val="00974C85"/>
    <w:rsid w:val="00982540"/>
    <w:rsid w:val="00986C24"/>
    <w:rsid w:val="009913DE"/>
    <w:rsid w:val="0099495E"/>
    <w:rsid w:val="00994F07"/>
    <w:rsid w:val="00997FCC"/>
    <w:rsid w:val="009A180E"/>
    <w:rsid w:val="009A2799"/>
    <w:rsid w:val="009A41DC"/>
    <w:rsid w:val="009A4778"/>
    <w:rsid w:val="009A55C9"/>
    <w:rsid w:val="009A68C0"/>
    <w:rsid w:val="009A714E"/>
    <w:rsid w:val="009B0E15"/>
    <w:rsid w:val="009B1140"/>
    <w:rsid w:val="009B3D86"/>
    <w:rsid w:val="009C0A82"/>
    <w:rsid w:val="009C11B8"/>
    <w:rsid w:val="009C304E"/>
    <w:rsid w:val="009C6311"/>
    <w:rsid w:val="009C6A79"/>
    <w:rsid w:val="009D18E5"/>
    <w:rsid w:val="009D3236"/>
    <w:rsid w:val="009D33FA"/>
    <w:rsid w:val="009D45EB"/>
    <w:rsid w:val="009D496A"/>
    <w:rsid w:val="009D4E1E"/>
    <w:rsid w:val="009D4F85"/>
    <w:rsid w:val="009D6213"/>
    <w:rsid w:val="009D6889"/>
    <w:rsid w:val="009E4534"/>
    <w:rsid w:val="009E62DA"/>
    <w:rsid w:val="009E67FA"/>
    <w:rsid w:val="009E7262"/>
    <w:rsid w:val="009E7450"/>
    <w:rsid w:val="009F0739"/>
    <w:rsid w:val="009F61E1"/>
    <w:rsid w:val="009F6BEA"/>
    <w:rsid w:val="009F6BF5"/>
    <w:rsid w:val="00A00814"/>
    <w:rsid w:val="00A009DB"/>
    <w:rsid w:val="00A03829"/>
    <w:rsid w:val="00A03979"/>
    <w:rsid w:val="00A07FD3"/>
    <w:rsid w:val="00A10E44"/>
    <w:rsid w:val="00A1194F"/>
    <w:rsid w:val="00A1350F"/>
    <w:rsid w:val="00A13E49"/>
    <w:rsid w:val="00A1655F"/>
    <w:rsid w:val="00A165A3"/>
    <w:rsid w:val="00A2236B"/>
    <w:rsid w:val="00A22BEA"/>
    <w:rsid w:val="00A23AC0"/>
    <w:rsid w:val="00A26A28"/>
    <w:rsid w:val="00A3012D"/>
    <w:rsid w:val="00A3037C"/>
    <w:rsid w:val="00A319BF"/>
    <w:rsid w:val="00A33A63"/>
    <w:rsid w:val="00A33B1E"/>
    <w:rsid w:val="00A362C8"/>
    <w:rsid w:val="00A362E0"/>
    <w:rsid w:val="00A36A73"/>
    <w:rsid w:val="00A42EF1"/>
    <w:rsid w:val="00A452D0"/>
    <w:rsid w:val="00A503F8"/>
    <w:rsid w:val="00A534EC"/>
    <w:rsid w:val="00A56986"/>
    <w:rsid w:val="00A56CA5"/>
    <w:rsid w:val="00A571EC"/>
    <w:rsid w:val="00A6242A"/>
    <w:rsid w:val="00A66793"/>
    <w:rsid w:val="00A71F61"/>
    <w:rsid w:val="00A72E80"/>
    <w:rsid w:val="00A75178"/>
    <w:rsid w:val="00A867C6"/>
    <w:rsid w:val="00A8724F"/>
    <w:rsid w:val="00A8784A"/>
    <w:rsid w:val="00A90DC0"/>
    <w:rsid w:val="00A9507F"/>
    <w:rsid w:val="00A9692D"/>
    <w:rsid w:val="00A97D92"/>
    <w:rsid w:val="00AA17A8"/>
    <w:rsid w:val="00AA2D05"/>
    <w:rsid w:val="00AA47C2"/>
    <w:rsid w:val="00AA5164"/>
    <w:rsid w:val="00AB100F"/>
    <w:rsid w:val="00AB47F0"/>
    <w:rsid w:val="00AB4D05"/>
    <w:rsid w:val="00AB50A2"/>
    <w:rsid w:val="00AB6D3B"/>
    <w:rsid w:val="00AB735F"/>
    <w:rsid w:val="00AB7A40"/>
    <w:rsid w:val="00AB7E24"/>
    <w:rsid w:val="00AC0DAA"/>
    <w:rsid w:val="00AC21C6"/>
    <w:rsid w:val="00AC4177"/>
    <w:rsid w:val="00AC4D4F"/>
    <w:rsid w:val="00AD03E3"/>
    <w:rsid w:val="00AD1B24"/>
    <w:rsid w:val="00AD6A44"/>
    <w:rsid w:val="00AD76E2"/>
    <w:rsid w:val="00AE02FF"/>
    <w:rsid w:val="00AE06EF"/>
    <w:rsid w:val="00AE0C57"/>
    <w:rsid w:val="00AE735E"/>
    <w:rsid w:val="00AE78B3"/>
    <w:rsid w:val="00AF38FD"/>
    <w:rsid w:val="00AF4BFF"/>
    <w:rsid w:val="00AF7A52"/>
    <w:rsid w:val="00AF7CB7"/>
    <w:rsid w:val="00AF7D87"/>
    <w:rsid w:val="00B024B6"/>
    <w:rsid w:val="00B036E9"/>
    <w:rsid w:val="00B04592"/>
    <w:rsid w:val="00B0489C"/>
    <w:rsid w:val="00B05D8A"/>
    <w:rsid w:val="00B06E44"/>
    <w:rsid w:val="00B1051D"/>
    <w:rsid w:val="00B13503"/>
    <w:rsid w:val="00B16202"/>
    <w:rsid w:val="00B17A16"/>
    <w:rsid w:val="00B21AA6"/>
    <w:rsid w:val="00B21D33"/>
    <w:rsid w:val="00B3193A"/>
    <w:rsid w:val="00B326A1"/>
    <w:rsid w:val="00B32ED9"/>
    <w:rsid w:val="00B33826"/>
    <w:rsid w:val="00B34294"/>
    <w:rsid w:val="00B34DF7"/>
    <w:rsid w:val="00B35D11"/>
    <w:rsid w:val="00B35D52"/>
    <w:rsid w:val="00B401E4"/>
    <w:rsid w:val="00B418C2"/>
    <w:rsid w:val="00B422AE"/>
    <w:rsid w:val="00B44487"/>
    <w:rsid w:val="00B472C4"/>
    <w:rsid w:val="00B478AD"/>
    <w:rsid w:val="00B47EF0"/>
    <w:rsid w:val="00B51F57"/>
    <w:rsid w:val="00B52C11"/>
    <w:rsid w:val="00B53215"/>
    <w:rsid w:val="00B55543"/>
    <w:rsid w:val="00B618B8"/>
    <w:rsid w:val="00B619D1"/>
    <w:rsid w:val="00B627D1"/>
    <w:rsid w:val="00B638E6"/>
    <w:rsid w:val="00B66D31"/>
    <w:rsid w:val="00B66E15"/>
    <w:rsid w:val="00B66EBA"/>
    <w:rsid w:val="00B672B3"/>
    <w:rsid w:val="00B71305"/>
    <w:rsid w:val="00B75591"/>
    <w:rsid w:val="00B75F3F"/>
    <w:rsid w:val="00B76D34"/>
    <w:rsid w:val="00B77E71"/>
    <w:rsid w:val="00B81964"/>
    <w:rsid w:val="00B821C5"/>
    <w:rsid w:val="00B82AB1"/>
    <w:rsid w:val="00B83687"/>
    <w:rsid w:val="00B85566"/>
    <w:rsid w:val="00B85CE9"/>
    <w:rsid w:val="00B86B69"/>
    <w:rsid w:val="00B90810"/>
    <w:rsid w:val="00B9100F"/>
    <w:rsid w:val="00B9469E"/>
    <w:rsid w:val="00B970A0"/>
    <w:rsid w:val="00BA1F52"/>
    <w:rsid w:val="00BA27B9"/>
    <w:rsid w:val="00BA5C27"/>
    <w:rsid w:val="00BA763B"/>
    <w:rsid w:val="00BA7943"/>
    <w:rsid w:val="00BB0347"/>
    <w:rsid w:val="00BB0D82"/>
    <w:rsid w:val="00BB191A"/>
    <w:rsid w:val="00BB477E"/>
    <w:rsid w:val="00BB4E20"/>
    <w:rsid w:val="00BB63A7"/>
    <w:rsid w:val="00BB6581"/>
    <w:rsid w:val="00BB7159"/>
    <w:rsid w:val="00BC0503"/>
    <w:rsid w:val="00BC11DC"/>
    <w:rsid w:val="00BC2B04"/>
    <w:rsid w:val="00BC4FFB"/>
    <w:rsid w:val="00BC55F0"/>
    <w:rsid w:val="00BC606F"/>
    <w:rsid w:val="00BC7FB3"/>
    <w:rsid w:val="00BD107F"/>
    <w:rsid w:val="00BD1FA3"/>
    <w:rsid w:val="00BD73AA"/>
    <w:rsid w:val="00BE0556"/>
    <w:rsid w:val="00BE08D4"/>
    <w:rsid w:val="00BE0BC2"/>
    <w:rsid w:val="00BE1F0B"/>
    <w:rsid w:val="00BE2364"/>
    <w:rsid w:val="00BE4262"/>
    <w:rsid w:val="00BE62B9"/>
    <w:rsid w:val="00BE6931"/>
    <w:rsid w:val="00BE78A6"/>
    <w:rsid w:val="00BE7B6E"/>
    <w:rsid w:val="00BF0615"/>
    <w:rsid w:val="00BF1E4E"/>
    <w:rsid w:val="00BF45B7"/>
    <w:rsid w:val="00BF6EBF"/>
    <w:rsid w:val="00BF7008"/>
    <w:rsid w:val="00BF78C9"/>
    <w:rsid w:val="00C02CE7"/>
    <w:rsid w:val="00C0404E"/>
    <w:rsid w:val="00C0476F"/>
    <w:rsid w:val="00C07B1D"/>
    <w:rsid w:val="00C1020D"/>
    <w:rsid w:val="00C107A2"/>
    <w:rsid w:val="00C11102"/>
    <w:rsid w:val="00C123B7"/>
    <w:rsid w:val="00C1691A"/>
    <w:rsid w:val="00C16944"/>
    <w:rsid w:val="00C175F3"/>
    <w:rsid w:val="00C17ECF"/>
    <w:rsid w:val="00C20CEC"/>
    <w:rsid w:val="00C233DC"/>
    <w:rsid w:val="00C2378A"/>
    <w:rsid w:val="00C25F28"/>
    <w:rsid w:val="00C3046E"/>
    <w:rsid w:val="00C32DA2"/>
    <w:rsid w:val="00C33DDB"/>
    <w:rsid w:val="00C35D31"/>
    <w:rsid w:val="00C36E1B"/>
    <w:rsid w:val="00C376B2"/>
    <w:rsid w:val="00C4389E"/>
    <w:rsid w:val="00C43E73"/>
    <w:rsid w:val="00C444E9"/>
    <w:rsid w:val="00C5013C"/>
    <w:rsid w:val="00C50FD0"/>
    <w:rsid w:val="00C521E3"/>
    <w:rsid w:val="00C52F4E"/>
    <w:rsid w:val="00C56E1C"/>
    <w:rsid w:val="00C610B4"/>
    <w:rsid w:val="00C620CE"/>
    <w:rsid w:val="00C62EE1"/>
    <w:rsid w:val="00C635EF"/>
    <w:rsid w:val="00C6362F"/>
    <w:rsid w:val="00C63D37"/>
    <w:rsid w:val="00C64507"/>
    <w:rsid w:val="00C669CD"/>
    <w:rsid w:val="00C66C22"/>
    <w:rsid w:val="00C67168"/>
    <w:rsid w:val="00C67371"/>
    <w:rsid w:val="00C703A0"/>
    <w:rsid w:val="00C724DB"/>
    <w:rsid w:val="00C72A0E"/>
    <w:rsid w:val="00C73E2E"/>
    <w:rsid w:val="00C74243"/>
    <w:rsid w:val="00C80A1E"/>
    <w:rsid w:val="00C81BEB"/>
    <w:rsid w:val="00C852B4"/>
    <w:rsid w:val="00C8679C"/>
    <w:rsid w:val="00C9050C"/>
    <w:rsid w:val="00C91633"/>
    <w:rsid w:val="00C97912"/>
    <w:rsid w:val="00CA0019"/>
    <w:rsid w:val="00CA09F0"/>
    <w:rsid w:val="00CA3B1D"/>
    <w:rsid w:val="00CA427C"/>
    <w:rsid w:val="00CA5B6C"/>
    <w:rsid w:val="00CA5E14"/>
    <w:rsid w:val="00CA6178"/>
    <w:rsid w:val="00CA6186"/>
    <w:rsid w:val="00CB32CF"/>
    <w:rsid w:val="00CB3A01"/>
    <w:rsid w:val="00CB4158"/>
    <w:rsid w:val="00CC302D"/>
    <w:rsid w:val="00CC42A3"/>
    <w:rsid w:val="00CC7DEF"/>
    <w:rsid w:val="00CD0AD5"/>
    <w:rsid w:val="00CD262C"/>
    <w:rsid w:val="00CD75BE"/>
    <w:rsid w:val="00CD77B4"/>
    <w:rsid w:val="00CE022C"/>
    <w:rsid w:val="00CE02D6"/>
    <w:rsid w:val="00CE05E1"/>
    <w:rsid w:val="00CE0715"/>
    <w:rsid w:val="00CE3274"/>
    <w:rsid w:val="00CE386C"/>
    <w:rsid w:val="00CE4458"/>
    <w:rsid w:val="00CE5A99"/>
    <w:rsid w:val="00CE6F87"/>
    <w:rsid w:val="00CF0B7D"/>
    <w:rsid w:val="00CF2806"/>
    <w:rsid w:val="00CF2F32"/>
    <w:rsid w:val="00CF5AFD"/>
    <w:rsid w:val="00CF6DB6"/>
    <w:rsid w:val="00CF6E5E"/>
    <w:rsid w:val="00D01F67"/>
    <w:rsid w:val="00D01F7F"/>
    <w:rsid w:val="00D0279C"/>
    <w:rsid w:val="00D058B1"/>
    <w:rsid w:val="00D07DE0"/>
    <w:rsid w:val="00D10739"/>
    <w:rsid w:val="00D1079A"/>
    <w:rsid w:val="00D13E01"/>
    <w:rsid w:val="00D14AAA"/>
    <w:rsid w:val="00D15173"/>
    <w:rsid w:val="00D15584"/>
    <w:rsid w:val="00D1719D"/>
    <w:rsid w:val="00D17565"/>
    <w:rsid w:val="00D17802"/>
    <w:rsid w:val="00D1795E"/>
    <w:rsid w:val="00D2098C"/>
    <w:rsid w:val="00D21BDC"/>
    <w:rsid w:val="00D2264E"/>
    <w:rsid w:val="00D2625E"/>
    <w:rsid w:val="00D263F9"/>
    <w:rsid w:val="00D27DF0"/>
    <w:rsid w:val="00D31BB6"/>
    <w:rsid w:val="00D31C11"/>
    <w:rsid w:val="00D331A5"/>
    <w:rsid w:val="00D409D9"/>
    <w:rsid w:val="00D43C19"/>
    <w:rsid w:val="00D46B08"/>
    <w:rsid w:val="00D53936"/>
    <w:rsid w:val="00D5558E"/>
    <w:rsid w:val="00D56073"/>
    <w:rsid w:val="00D60F44"/>
    <w:rsid w:val="00D664BF"/>
    <w:rsid w:val="00D67D43"/>
    <w:rsid w:val="00D67D9E"/>
    <w:rsid w:val="00D7293A"/>
    <w:rsid w:val="00D7469E"/>
    <w:rsid w:val="00D766AB"/>
    <w:rsid w:val="00D80F97"/>
    <w:rsid w:val="00D81534"/>
    <w:rsid w:val="00D82510"/>
    <w:rsid w:val="00D82A04"/>
    <w:rsid w:val="00D839AF"/>
    <w:rsid w:val="00D84BD1"/>
    <w:rsid w:val="00D85A75"/>
    <w:rsid w:val="00D865C3"/>
    <w:rsid w:val="00D87473"/>
    <w:rsid w:val="00D93D7C"/>
    <w:rsid w:val="00DA14E8"/>
    <w:rsid w:val="00DA1DE1"/>
    <w:rsid w:val="00DA43FF"/>
    <w:rsid w:val="00DB19F8"/>
    <w:rsid w:val="00DB3716"/>
    <w:rsid w:val="00DB6163"/>
    <w:rsid w:val="00DC017C"/>
    <w:rsid w:val="00DC09CF"/>
    <w:rsid w:val="00DC4274"/>
    <w:rsid w:val="00DC5860"/>
    <w:rsid w:val="00DC613A"/>
    <w:rsid w:val="00DC689A"/>
    <w:rsid w:val="00DC77CB"/>
    <w:rsid w:val="00DD08BD"/>
    <w:rsid w:val="00DD0D68"/>
    <w:rsid w:val="00DD0DD2"/>
    <w:rsid w:val="00DD1451"/>
    <w:rsid w:val="00DD1CA9"/>
    <w:rsid w:val="00DD2051"/>
    <w:rsid w:val="00DD23D3"/>
    <w:rsid w:val="00DD490F"/>
    <w:rsid w:val="00DE11CF"/>
    <w:rsid w:val="00DE1AB3"/>
    <w:rsid w:val="00DE1F53"/>
    <w:rsid w:val="00DE2557"/>
    <w:rsid w:val="00DE3F5A"/>
    <w:rsid w:val="00DE5C7C"/>
    <w:rsid w:val="00DE613B"/>
    <w:rsid w:val="00DF2C29"/>
    <w:rsid w:val="00DF59DD"/>
    <w:rsid w:val="00DF71A8"/>
    <w:rsid w:val="00DF725E"/>
    <w:rsid w:val="00E00819"/>
    <w:rsid w:val="00E0324F"/>
    <w:rsid w:val="00E03805"/>
    <w:rsid w:val="00E03C89"/>
    <w:rsid w:val="00E05C84"/>
    <w:rsid w:val="00E06521"/>
    <w:rsid w:val="00E06B2C"/>
    <w:rsid w:val="00E06DF1"/>
    <w:rsid w:val="00E10A9E"/>
    <w:rsid w:val="00E13C50"/>
    <w:rsid w:val="00E15798"/>
    <w:rsid w:val="00E176DB"/>
    <w:rsid w:val="00E20F3C"/>
    <w:rsid w:val="00E21735"/>
    <w:rsid w:val="00E2420E"/>
    <w:rsid w:val="00E24C19"/>
    <w:rsid w:val="00E2525A"/>
    <w:rsid w:val="00E26771"/>
    <w:rsid w:val="00E300F7"/>
    <w:rsid w:val="00E30CDA"/>
    <w:rsid w:val="00E31C36"/>
    <w:rsid w:val="00E32763"/>
    <w:rsid w:val="00E331D3"/>
    <w:rsid w:val="00E3328C"/>
    <w:rsid w:val="00E40937"/>
    <w:rsid w:val="00E440B9"/>
    <w:rsid w:val="00E44A93"/>
    <w:rsid w:val="00E4633E"/>
    <w:rsid w:val="00E47265"/>
    <w:rsid w:val="00E50169"/>
    <w:rsid w:val="00E51F1B"/>
    <w:rsid w:val="00E52999"/>
    <w:rsid w:val="00E53EFC"/>
    <w:rsid w:val="00E55547"/>
    <w:rsid w:val="00E57721"/>
    <w:rsid w:val="00E62412"/>
    <w:rsid w:val="00E635FB"/>
    <w:rsid w:val="00E70204"/>
    <w:rsid w:val="00E728BC"/>
    <w:rsid w:val="00E77408"/>
    <w:rsid w:val="00E77D99"/>
    <w:rsid w:val="00E813B9"/>
    <w:rsid w:val="00E817B2"/>
    <w:rsid w:val="00E8242F"/>
    <w:rsid w:val="00E82948"/>
    <w:rsid w:val="00E82F03"/>
    <w:rsid w:val="00E832FA"/>
    <w:rsid w:val="00E84762"/>
    <w:rsid w:val="00E8542E"/>
    <w:rsid w:val="00E8548E"/>
    <w:rsid w:val="00E86DE1"/>
    <w:rsid w:val="00E94CCA"/>
    <w:rsid w:val="00EA16D3"/>
    <w:rsid w:val="00EA1F28"/>
    <w:rsid w:val="00EA43FD"/>
    <w:rsid w:val="00EA5C3A"/>
    <w:rsid w:val="00EB11EF"/>
    <w:rsid w:val="00EB2BCB"/>
    <w:rsid w:val="00EB5018"/>
    <w:rsid w:val="00EB5531"/>
    <w:rsid w:val="00EB7208"/>
    <w:rsid w:val="00EC1F6D"/>
    <w:rsid w:val="00EC3184"/>
    <w:rsid w:val="00EC5B45"/>
    <w:rsid w:val="00EC6086"/>
    <w:rsid w:val="00ED0DCB"/>
    <w:rsid w:val="00ED317B"/>
    <w:rsid w:val="00ED71F0"/>
    <w:rsid w:val="00ED7DDD"/>
    <w:rsid w:val="00EE27E6"/>
    <w:rsid w:val="00EE285B"/>
    <w:rsid w:val="00EE2BFE"/>
    <w:rsid w:val="00EE34ED"/>
    <w:rsid w:val="00EE3C4D"/>
    <w:rsid w:val="00EE3DAD"/>
    <w:rsid w:val="00EF0125"/>
    <w:rsid w:val="00EF1EE9"/>
    <w:rsid w:val="00EF26DC"/>
    <w:rsid w:val="00EF612F"/>
    <w:rsid w:val="00F00477"/>
    <w:rsid w:val="00F0180F"/>
    <w:rsid w:val="00F018FF"/>
    <w:rsid w:val="00F02537"/>
    <w:rsid w:val="00F03565"/>
    <w:rsid w:val="00F0405D"/>
    <w:rsid w:val="00F0523A"/>
    <w:rsid w:val="00F05481"/>
    <w:rsid w:val="00F059B2"/>
    <w:rsid w:val="00F0671D"/>
    <w:rsid w:val="00F07A03"/>
    <w:rsid w:val="00F10B0B"/>
    <w:rsid w:val="00F161A3"/>
    <w:rsid w:val="00F16F12"/>
    <w:rsid w:val="00F207F1"/>
    <w:rsid w:val="00F20C51"/>
    <w:rsid w:val="00F22D36"/>
    <w:rsid w:val="00F23F5F"/>
    <w:rsid w:val="00F27619"/>
    <w:rsid w:val="00F307A3"/>
    <w:rsid w:val="00F30B17"/>
    <w:rsid w:val="00F3117D"/>
    <w:rsid w:val="00F31F3F"/>
    <w:rsid w:val="00F331F0"/>
    <w:rsid w:val="00F40B26"/>
    <w:rsid w:val="00F42B1A"/>
    <w:rsid w:val="00F43E7C"/>
    <w:rsid w:val="00F44678"/>
    <w:rsid w:val="00F4504B"/>
    <w:rsid w:val="00F47679"/>
    <w:rsid w:val="00F50E49"/>
    <w:rsid w:val="00F51881"/>
    <w:rsid w:val="00F51A7C"/>
    <w:rsid w:val="00F51BC3"/>
    <w:rsid w:val="00F52B0E"/>
    <w:rsid w:val="00F5364E"/>
    <w:rsid w:val="00F55562"/>
    <w:rsid w:val="00F56E44"/>
    <w:rsid w:val="00F56FDF"/>
    <w:rsid w:val="00F604D6"/>
    <w:rsid w:val="00F60E6F"/>
    <w:rsid w:val="00F63EC3"/>
    <w:rsid w:val="00F66FC2"/>
    <w:rsid w:val="00F6713E"/>
    <w:rsid w:val="00F70C03"/>
    <w:rsid w:val="00F70DB1"/>
    <w:rsid w:val="00F746EC"/>
    <w:rsid w:val="00F7681A"/>
    <w:rsid w:val="00F81D56"/>
    <w:rsid w:val="00F8384C"/>
    <w:rsid w:val="00F83CB2"/>
    <w:rsid w:val="00F865CB"/>
    <w:rsid w:val="00F87012"/>
    <w:rsid w:val="00F8742A"/>
    <w:rsid w:val="00F90282"/>
    <w:rsid w:val="00F90709"/>
    <w:rsid w:val="00F9078D"/>
    <w:rsid w:val="00F912BA"/>
    <w:rsid w:val="00F94D33"/>
    <w:rsid w:val="00F95538"/>
    <w:rsid w:val="00F95AF5"/>
    <w:rsid w:val="00F97B79"/>
    <w:rsid w:val="00FA18CF"/>
    <w:rsid w:val="00FA34E7"/>
    <w:rsid w:val="00FA42EF"/>
    <w:rsid w:val="00FA45CC"/>
    <w:rsid w:val="00FA6632"/>
    <w:rsid w:val="00FA6B65"/>
    <w:rsid w:val="00FA7C41"/>
    <w:rsid w:val="00FB1238"/>
    <w:rsid w:val="00FB19ED"/>
    <w:rsid w:val="00FB23CF"/>
    <w:rsid w:val="00FB2BAC"/>
    <w:rsid w:val="00FB3454"/>
    <w:rsid w:val="00FB4171"/>
    <w:rsid w:val="00FC0A94"/>
    <w:rsid w:val="00FC1483"/>
    <w:rsid w:val="00FC1604"/>
    <w:rsid w:val="00FC1745"/>
    <w:rsid w:val="00FC1E3E"/>
    <w:rsid w:val="00FC542F"/>
    <w:rsid w:val="00FC628A"/>
    <w:rsid w:val="00FC7389"/>
    <w:rsid w:val="00FD1760"/>
    <w:rsid w:val="00FD248E"/>
    <w:rsid w:val="00FD3239"/>
    <w:rsid w:val="00FD3CAB"/>
    <w:rsid w:val="00FD549A"/>
    <w:rsid w:val="00FD6AAF"/>
    <w:rsid w:val="00FE0B59"/>
    <w:rsid w:val="00FE1BC9"/>
    <w:rsid w:val="00FE27D4"/>
    <w:rsid w:val="00FE2CD5"/>
    <w:rsid w:val="00FE39C8"/>
    <w:rsid w:val="00FE4212"/>
    <w:rsid w:val="00FE44C6"/>
    <w:rsid w:val="00FE46C5"/>
    <w:rsid w:val="00FE696F"/>
    <w:rsid w:val="00FF1F52"/>
    <w:rsid w:val="00FF26E0"/>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merertliste">
    <w:name w:val="List Number"/>
    <w:basedOn w:val="Normal"/>
    <w:rsid w:val="004F614B"/>
    <w:pPr>
      <w:numPr>
        <w:numId w:val="9"/>
      </w:numPr>
      <w:spacing w:after="240"/>
    </w:pPr>
    <w:rPr>
      <w:sz w:val="24"/>
    </w:rPr>
  </w:style>
  <w:style w:type="paragraph" w:styleId="Listeavsnitt">
    <w:name w:val="List Paragraph"/>
    <w:basedOn w:val="Normal"/>
    <w:uiPriority w:val="34"/>
    <w:qFormat/>
    <w:rsid w:val="00F50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merertliste">
    <w:name w:val="List Number"/>
    <w:basedOn w:val="Normal"/>
    <w:rsid w:val="004F614B"/>
    <w:pPr>
      <w:numPr>
        <w:numId w:val="9"/>
      </w:numPr>
      <w:spacing w:after="240"/>
    </w:pPr>
    <w:rPr>
      <w:sz w:val="24"/>
    </w:rPr>
  </w:style>
  <w:style w:type="paragraph" w:styleId="Listeavsnitt">
    <w:name w:val="List Paragraph"/>
    <w:basedOn w:val="Normal"/>
    <w:uiPriority w:val="34"/>
    <w:qFormat/>
    <w:rsid w:val="00F5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8470</Words>
  <Characters>44893</Characters>
  <Application>Microsoft Office Word</Application>
  <DocSecurity>0</DocSecurity>
  <Lines>374</Lines>
  <Paragraphs>106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1900-12-31T23:00:00Z</cp:lastPrinted>
  <dcterms:created xsi:type="dcterms:W3CDTF">2013-11-08T15:24:00Z</dcterms:created>
  <dcterms:modified xsi:type="dcterms:W3CDTF">2013-11-08T15:24:00Z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2392315/1</vt:lpwstr>
  </property>
</Properties>
</file>