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C303A" w14:textId="77777777" w:rsidR="00D51E19" w:rsidRPr="00D51E19" w:rsidRDefault="00D51E19" w:rsidP="00C617D1">
      <w:pPr>
        <w:shd w:val="clear" w:color="auto" w:fill="FFFFFF"/>
        <w:spacing w:after="120"/>
        <w:jc w:val="center"/>
        <w:rPr>
          <w:rFonts w:eastAsia="Times New Roman" w:cs="Times New Roman"/>
          <w:color w:val="000000"/>
          <w:sz w:val="28"/>
          <w:szCs w:val="28"/>
        </w:rPr>
      </w:pPr>
      <w:r w:rsidRPr="00D51E19">
        <w:rPr>
          <w:rFonts w:eastAsia="Times New Roman" w:cs="Times New Roman"/>
          <w:b/>
          <w:bCs/>
          <w:color w:val="000000"/>
          <w:sz w:val="28"/>
          <w:szCs w:val="28"/>
        </w:rPr>
        <w:t>BRIDGE LOAN AGREEMENT</w:t>
      </w:r>
    </w:p>
    <w:p w14:paraId="7F829AC9" w14:textId="6314F847" w:rsidR="00D51E19" w:rsidRPr="00D51E19" w:rsidRDefault="00C617D1" w:rsidP="00C617D1">
      <w:pPr>
        <w:shd w:val="clear" w:color="auto" w:fill="FFFFFF"/>
        <w:spacing w:after="120"/>
        <w:ind w:firstLine="816"/>
        <w:jc w:val="both"/>
        <w:rPr>
          <w:rFonts w:eastAsia="Times New Roman" w:cs="Times New Roman"/>
          <w:color w:val="000000"/>
        </w:rPr>
      </w:pPr>
      <w:r w:rsidRPr="00C617D1">
        <w:rPr>
          <w:rFonts w:eastAsia="Times New Roman" w:cs="Times New Roman"/>
          <w:color w:val="000000"/>
        </w:rPr>
        <w:t>This Bridge Loan Agreement (the “</w:t>
      </w:r>
      <w:r w:rsidRPr="00C617D1">
        <w:rPr>
          <w:rFonts w:eastAsia="Times New Roman" w:cs="Times New Roman"/>
          <w:b/>
          <w:bCs/>
          <w:i/>
          <w:iCs/>
          <w:color w:val="000000"/>
        </w:rPr>
        <w:t>Agreement</w:t>
      </w:r>
      <w:r w:rsidRPr="00C617D1">
        <w:rPr>
          <w:rFonts w:eastAsia="Times New Roman" w:cs="Times New Roman"/>
          <w:color w:val="000000"/>
        </w:rPr>
        <w:t>”) is entered into as of ____ __, 2023, between ________</w:t>
      </w:r>
      <w:r w:rsidR="00D51E19" w:rsidRPr="00D51E19">
        <w:rPr>
          <w:rFonts w:eastAsia="Times New Roman" w:cs="Times New Roman"/>
          <w:color w:val="000000"/>
        </w:rPr>
        <w:t>, a</w:t>
      </w:r>
      <w:r w:rsidRPr="00C617D1">
        <w:rPr>
          <w:rFonts w:eastAsia="Times New Roman" w:cs="Times New Roman"/>
          <w:color w:val="000000"/>
        </w:rPr>
        <w:t>/an</w:t>
      </w:r>
      <w:r w:rsidR="00D51E19" w:rsidRPr="00D51E19">
        <w:rPr>
          <w:rFonts w:eastAsia="Times New Roman" w:cs="Times New Roman"/>
          <w:color w:val="000000"/>
        </w:rPr>
        <w:t xml:space="preserve"> </w:t>
      </w:r>
      <w:r w:rsidRPr="00C617D1">
        <w:rPr>
          <w:rFonts w:eastAsia="Times New Roman" w:cs="Times New Roman"/>
          <w:color w:val="000000"/>
        </w:rPr>
        <w:t>________</w:t>
      </w:r>
      <w:r w:rsidR="00D51E19" w:rsidRPr="00D51E19">
        <w:rPr>
          <w:rFonts w:eastAsia="Times New Roman" w:cs="Times New Roman"/>
          <w:color w:val="000000"/>
        </w:rPr>
        <w:t>(“</w:t>
      </w:r>
      <w:r w:rsidR="00D51E19" w:rsidRPr="00D51E19">
        <w:rPr>
          <w:rFonts w:eastAsia="Times New Roman" w:cs="Times New Roman"/>
          <w:b/>
          <w:bCs/>
          <w:i/>
          <w:iCs/>
          <w:color w:val="000000"/>
        </w:rPr>
        <w:t>Borrower</w:t>
      </w:r>
      <w:r w:rsidR="00D51E19" w:rsidRPr="00D51E19">
        <w:rPr>
          <w:rFonts w:eastAsia="Times New Roman" w:cs="Times New Roman"/>
          <w:color w:val="000000"/>
        </w:rPr>
        <w:t xml:space="preserve">”), and </w:t>
      </w:r>
      <w:r w:rsidRPr="00C617D1">
        <w:rPr>
          <w:rFonts w:eastAsia="Times New Roman" w:cs="Times New Roman"/>
          <w:color w:val="000000"/>
        </w:rPr>
        <w:t xml:space="preserve">________, a/an _____ </w:t>
      </w:r>
      <w:r w:rsidR="00D51E19" w:rsidRPr="00D51E19">
        <w:rPr>
          <w:rFonts w:eastAsia="Times New Roman" w:cs="Times New Roman"/>
          <w:color w:val="000000"/>
        </w:rPr>
        <w:t>(“</w:t>
      </w:r>
      <w:r w:rsidR="00D51E19" w:rsidRPr="00D51E19">
        <w:rPr>
          <w:rFonts w:eastAsia="Times New Roman" w:cs="Times New Roman"/>
          <w:b/>
          <w:bCs/>
          <w:i/>
          <w:iCs/>
          <w:color w:val="000000"/>
        </w:rPr>
        <w:t>Lender</w:t>
      </w:r>
      <w:r w:rsidR="00D51E19" w:rsidRPr="00D51E19">
        <w:rPr>
          <w:rFonts w:eastAsia="Times New Roman" w:cs="Times New Roman"/>
          <w:color w:val="000000"/>
        </w:rPr>
        <w:t>”) agree as follows:</w:t>
      </w:r>
    </w:p>
    <w:p w14:paraId="5079084E"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I</w:t>
      </w:r>
    </w:p>
    <w:p w14:paraId="4E4078C5"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AMOUNTS AND TERMS OF THE ADVANCES</w:t>
      </w:r>
    </w:p>
    <w:p w14:paraId="0FF53053" w14:textId="025FB755"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1.01. The Advances.</w:t>
      </w:r>
      <w:r w:rsidRPr="00C617D1">
        <w:rPr>
          <w:rFonts w:eastAsia="Times New Roman" w:cs="Times New Roman"/>
          <w:color w:val="000000"/>
        </w:rPr>
        <w:t xml:space="preserve"> </w:t>
      </w:r>
      <w:r w:rsidRPr="00D51E19">
        <w:rPr>
          <w:rFonts w:eastAsia="Times New Roman" w:cs="Times New Roman"/>
          <w:color w:val="000000"/>
        </w:rPr>
        <w:t>Lender agrees, on the terms and conditions hereinafter set forth, to make an advance (the “</w:t>
      </w:r>
      <w:r w:rsidRPr="00D51E19">
        <w:rPr>
          <w:rFonts w:eastAsia="Times New Roman" w:cs="Times New Roman"/>
          <w:b/>
          <w:bCs/>
          <w:i/>
          <w:iCs/>
          <w:color w:val="000000"/>
        </w:rPr>
        <w:t>Advance</w:t>
      </w:r>
      <w:r w:rsidRPr="00D51E19">
        <w:rPr>
          <w:rFonts w:eastAsia="Times New Roman" w:cs="Times New Roman"/>
          <w:color w:val="000000"/>
        </w:rPr>
        <w:t xml:space="preserve">”) to </w:t>
      </w:r>
      <w:r w:rsidR="006178B7">
        <w:rPr>
          <w:rFonts w:eastAsia="Times New Roman" w:cs="Times New Roman"/>
          <w:color w:val="000000"/>
        </w:rPr>
        <w:t>Borrower</w:t>
      </w:r>
      <w:r w:rsidRPr="00D51E19">
        <w:rPr>
          <w:rFonts w:eastAsia="Times New Roman" w:cs="Times New Roman"/>
          <w:color w:val="000000"/>
        </w:rPr>
        <w:t xml:space="preserve">, into the account of Borrower on the date hereof in an amount </w:t>
      </w:r>
      <w:proofErr w:type="gramStart"/>
      <w:r w:rsidR="006178B7">
        <w:rPr>
          <w:rFonts w:eastAsia="Times New Roman" w:cs="Times New Roman"/>
          <w:color w:val="000000"/>
        </w:rPr>
        <w:t xml:space="preserve">of </w:t>
      </w:r>
      <w:r w:rsidRPr="00D51E19">
        <w:rPr>
          <w:rFonts w:eastAsia="Times New Roman" w:cs="Times New Roman"/>
          <w:color w:val="000000"/>
        </w:rPr>
        <w:t xml:space="preserve"> $</w:t>
      </w:r>
      <w:proofErr w:type="gramEnd"/>
      <w:r w:rsidR="00C617D1">
        <w:rPr>
          <w:rFonts w:eastAsia="Times New Roman" w:cs="Times New Roman"/>
          <w:color w:val="000000"/>
        </w:rPr>
        <w:t>________</w:t>
      </w:r>
      <w:r w:rsidRPr="00D51E19">
        <w:rPr>
          <w:rFonts w:eastAsia="Times New Roman" w:cs="Times New Roman"/>
          <w:color w:val="000000"/>
        </w:rPr>
        <w:t>.00 (the “</w:t>
      </w:r>
      <w:r w:rsidRPr="00D51E19">
        <w:rPr>
          <w:rFonts w:eastAsia="Times New Roman" w:cs="Times New Roman"/>
          <w:b/>
          <w:bCs/>
          <w:i/>
          <w:iCs/>
          <w:color w:val="000000"/>
        </w:rPr>
        <w:t>Commitment</w:t>
      </w:r>
      <w:r w:rsidRPr="00D51E19">
        <w:rPr>
          <w:rFonts w:eastAsia="Times New Roman" w:cs="Times New Roman"/>
          <w:color w:val="000000"/>
        </w:rPr>
        <w:t>”).</w:t>
      </w:r>
    </w:p>
    <w:p w14:paraId="0D9BB46F" w14:textId="5FEDD04D"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1.02. Making the Advance.</w:t>
      </w:r>
    </w:p>
    <w:p w14:paraId="4158DF55" w14:textId="7335EB5F"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w:t>
      </w:r>
      <w:r w:rsidRPr="00C617D1">
        <w:rPr>
          <w:rFonts w:eastAsia="Times New Roman" w:cs="Times New Roman"/>
          <w:color w:val="000000"/>
        </w:rPr>
        <w:t xml:space="preserve"> </w:t>
      </w:r>
      <w:r w:rsidRPr="00D51E19">
        <w:rPr>
          <w:rFonts w:eastAsia="Times New Roman" w:cs="Times New Roman"/>
          <w:color w:val="000000"/>
        </w:rPr>
        <w:t xml:space="preserve">The Advance shall be made on the date hereof, subject to the conditions below, upon receipt by </w:t>
      </w:r>
      <w:r w:rsidR="006178B7">
        <w:rPr>
          <w:rFonts w:eastAsia="Times New Roman" w:cs="Times New Roman"/>
          <w:color w:val="000000"/>
        </w:rPr>
        <w:t>Lender</w:t>
      </w:r>
      <w:r w:rsidRPr="00D51E19">
        <w:rPr>
          <w:rFonts w:eastAsia="Times New Roman" w:cs="Times New Roman"/>
          <w:color w:val="000000"/>
        </w:rPr>
        <w:t xml:space="preserve"> of written notice (the “</w:t>
      </w:r>
      <w:r w:rsidRPr="00D51E19">
        <w:rPr>
          <w:rFonts w:eastAsia="Times New Roman" w:cs="Times New Roman"/>
          <w:b/>
          <w:bCs/>
          <w:i/>
          <w:iCs/>
          <w:color w:val="000000"/>
        </w:rPr>
        <w:t>Advance Notice</w:t>
      </w:r>
      <w:r w:rsidRPr="00D51E19">
        <w:rPr>
          <w:rFonts w:eastAsia="Times New Roman" w:cs="Times New Roman"/>
          <w:color w:val="000000"/>
        </w:rPr>
        <w:t xml:space="preserve">”), given by </w:t>
      </w:r>
      <w:r w:rsidR="006178B7">
        <w:rPr>
          <w:rFonts w:eastAsia="Times New Roman" w:cs="Times New Roman"/>
          <w:color w:val="000000"/>
        </w:rPr>
        <w:t>Borrower</w:t>
      </w:r>
      <w:r w:rsidRPr="00D51E19">
        <w:rPr>
          <w:rFonts w:eastAsia="Times New Roman" w:cs="Times New Roman"/>
          <w:color w:val="000000"/>
        </w:rPr>
        <w:t xml:space="preserve"> to </w:t>
      </w:r>
      <w:r w:rsidR="006178B7">
        <w:rPr>
          <w:rFonts w:eastAsia="Times New Roman" w:cs="Times New Roman"/>
          <w:color w:val="000000"/>
        </w:rPr>
        <w:t>Lender</w:t>
      </w:r>
      <w:r w:rsidRPr="00D51E19">
        <w:rPr>
          <w:rFonts w:eastAsia="Times New Roman" w:cs="Times New Roman"/>
          <w:color w:val="000000"/>
        </w:rPr>
        <w:t xml:space="preserve"> on the date hereof. Not later than 11:00 A.M. (New York City time) on the date hereof and upon fulfillment of the applicable conditions set forth in Article II, </w:t>
      </w:r>
      <w:r w:rsidR="006178B7">
        <w:rPr>
          <w:rFonts w:eastAsia="Times New Roman" w:cs="Times New Roman"/>
          <w:color w:val="000000"/>
        </w:rPr>
        <w:t>Lender</w:t>
      </w:r>
      <w:r w:rsidRPr="00D51E19">
        <w:rPr>
          <w:rFonts w:eastAsia="Times New Roman" w:cs="Times New Roman"/>
          <w:color w:val="000000"/>
        </w:rPr>
        <w:t xml:space="preserve"> will make such Advance, less the applicable Commitment Fee for the Advance as described in Section 1.03 and less the fee payable pursuant to the Fee and Advisory Letter as described in Section 2.01(g), available to </w:t>
      </w:r>
      <w:r w:rsidR="006178B7">
        <w:rPr>
          <w:rFonts w:eastAsia="Times New Roman" w:cs="Times New Roman"/>
          <w:color w:val="000000"/>
        </w:rPr>
        <w:t>Borrower</w:t>
      </w:r>
      <w:r w:rsidRPr="00D51E19">
        <w:rPr>
          <w:rFonts w:eastAsia="Times New Roman" w:cs="Times New Roman"/>
          <w:color w:val="000000"/>
        </w:rPr>
        <w:t xml:space="preserve"> in same day funds in the account of </w:t>
      </w:r>
      <w:r w:rsidR="006178B7">
        <w:rPr>
          <w:rFonts w:eastAsia="Times New Roman" w:cs="Times New Roman"/>
          <w:color w:val="000000"/>
        </w:rPr>
        <w:t>Borrower</w:t>
      </w:r>
      <w:r w:rsidRPr="00D51E19">
        <w:rPr>
          <w:rFonts w:eastAsia="Times New Roman" w:cs="Times New Roman"/>
          <w:color w:val="000000"/>
        </w:rPr>
        <w:t xml:space="preserve"> at </w:t>
      </w:r>
      <w:r w:rsidR="006178B7">
        <w:rPr>
          <w:rFonts w:eastAsia="Times New Roman" w:cs="Times New Roman"/>
          <w:color w:val="000000"/>
        </w:rPr>
        <w:t>Lender</w:t>
      </w:r>
      <w:r w:rsidRPr="00D51E19">
        <w:rPr>
          <w:rFonts w:eastAsia="Times New Roman" w:cs="Times New Roman"/>
          <w:color w:val="000000"/>
        </w:rPr>
        <w:t>.</w:t>
      </w:r>
    </w:p>
    <w:p w14:paraId="099E167D" w14:textId="3378BADD"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color w:val="000000"/>
        </w:rPr>
        <w:t xml:space="preserve">The Advance Notice shall be irrevocable and binding on </w:t>
      </w:r>
      <w:r w:rsidR="006178B7">
        <w:rPr>
          <w:rFonts w:eastAsia="Times New Roman" w:cs="Times New Roman"/>
          <w:color w:val="000000"/>
        </w:rPr>
        <w:t>Borrower</w:t>
      </w:r>
      <w:r w:rsidRPr="00D51E19">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indemnify </w:t>
      </w:r>
      <w:r w:rsidR="006178B7">
        <w:rPr>
          <w:rFonts w:eastAsia="Times New Roman" w:cs="Times New Roman"/>
          <w:color w:val="000000"/>
        </w:rPr>
        <w:t>Lender</w:t>
      </w:r>
      <w:r w:rsidRPr="00D51E19">
        <w:rPr>
          <w:rFonts w:eastAsia="Times New Roman" w:cs="Times New Roman"/>
          <w:color w:val="000000"/>
        </w:rPr>
        <w:t xml:space="preserve"> against any loss or reasonable and documented out of pocket cost or expense incurred by </w:t>
      </w:r>
      <w:r w:rsidR="006178B7">
        <w:rPr>
          <w:rFonts w:eastAsia="Times New Roman" w:cs="Times New Roman"/>
          <w:color w:val="000000"/>
        </w:rPr>
        <w:t>Lender</w:t>
      </w:r>
      <w:r w:rsidRPr="00D51E19">
        <w:rPr>
          <w:rFonts w:eastAsia="Times New Roman" w:cs="Times New Roman"/>
          <w:color w:val="000000"/>
        </w:rPr>
        <w:t xml:space="preserve"> as a result of any failure to fulfill on or before the date specified in the Advance Notice for the Advance, the applicable conditions set forth in Article II, including, without limitation, any loss, cost or expense incurred by reason of the liquidation or reemployment of deposits or other funds acquired by </w:t>
      </w:r>
      <w:r w:rsidR="006178B7">
        <w:rPr>
          <w:rFonts w:eastAsia="Times New Roman" w:cs="Times New Roman"/>
          <w:color w:val="000000"/>
        </w:rPr>
        <w:t>Lender</w:t>
      </w:r>
      <w:r w:rsidRPr="00D51E19">
        <w:rPr>
          <w:rFonts w:eastAsia="Times New Roman" w:cs="Times New Roman"/>
          <w:color w:val="000000"/>
        </w:rPr>
        <w:t xml:space="preserve"> to fund the Advance when the Advance, as a result of such failure, is not made on such date.</w:t>
      </w:r>
    </w:p>
    <w:p w14:paraId="072A6344" w14:textId="593A6BC1"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1.03. Commitment Fee.</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agrees to pay to </w:t>
      </w:r>
      <w:r w:rsidR="006178B7">
        <w:rPr>
          <w:rFonts w:eastAsia="Times New Roman" w:cs="Times New Roman"/>
          <w:color w:val="000000"/>
        </w:rPr>
        <w:t>Lender</w:t>
      </w:r>
      <w:r w:rsidRPr="00D51E19">
        <w:rPr>
          <w:rFonts w:eastAsia="Times New Roman" w:cs="Times New Roman"/>
          <w:color w:val="000000"/>
        </w:rPr>
        <w:t xml:space="preserve"> commitment fee of </w:t>
      </w:r>
      <w:r w:rsidR="00C617D1">
        <w:rPr>
          <w:rFonts w:eastAsia="Times New Roman" w:cs="Times New Roman"/>
          <w:color w:val="000000"/>
        </w:rPr>
        <w:t>___</w:t>
      </w:r>
      <w:r w:rsidRPr="00D51E19">
        <w:rPr>
          <w:rFonts w:eastAsia="Times New Roman" w:cs="Times New Roman"/>
          <w:color w:val="000000"/>
        </w:rPr>
        <w:t>% of the aggregate amount of the Advance specified in the Advance Notice (the “</w:t>
      </w:r>
      <w:r w:rsidRPr="00D51E19">
        <w:rPr>
          <w:rFonts w:eastAsia="Times New Roman" w:cs="Times New Roman"/>
          <w:b/>
          <w:bCs/>
          <w:i/>
          <w:iCs/>
          <w:color w:val="000000"/>
        </w:rPr>
        <w:t>Commitment Fee</w:t>
      </w:r>
      <w:r w:rsidRPr="00D51E19">
        <w:rPr>
          <w:rFonts w:eastAsia="Times New Roman" w:cs="Times New Roman"/>
          <w:color w:val="000000"/>
        </w:rPr>
        <w:t xml:space="preserve">”), which Commitment Fee shall be earned and payable upon </w:t>
      </w:r>
      <w:r w:rsidR="006178B7">
        <w:rPr>
          <w:rFonts w:eastAsia="Times New Roman" w:cs="Times New Roman"/>
          <w:color w:val="000000"/>
        </w:rPr>
        <w:t>Lender</w:t>
      </w:r>
      <w:r w:rsidRPr="00D51E19">
        <w:rPr>
          <w:rFonts w:eastAsia="Times New Roman" w:cs="Times New Roman"/>
          <w:color w:val="000000"/>
        </w:rPr>
        <w:t xml:space="preserve"> making the Advance to </w:t>
      </w:r>
      <w:r w:rsidR="006178B7">
        <w:rPr>
          <w:rFonts w:eastAsia="Times New Roman" w:cs="Times New Roman"/>
          <w:color w:val="000000"/>
        </w:rPr>
        <w:t>Borrower</w:t>
      </w:r>
      <w:r w:rsidRPr="00D51E19">
        <w:rPr>
          <w:rFonts w:eastAsia="Times New Roman" w:cs="Times New Roman"/>
          <w:color w:val="000000"/>
        </w:rPr>
        <w:t xml:space="preserve">, and which Commitment Fee </w:t>
      </w:r>
      <w:r w:rsidR="006178B7">
        <w:rPr>
          <w:rFonts w:eastAsia="Times New Roman" w:cs="Times New Roman"/>
          <w:color w:val="000000"/>
        </w:rPr>
        <w:t>Borrower</w:t>
      </w:r>
      <w:r w:rsidRPr="00D51E19">
        <w:rPr>
          <w:rFonts w:eastAsia="Times New Roman" w:cs="Times New Roman"/>
          <w:color w:val="000000"/>
        </w:rPr>
        <w:t xml:space="preserve"> hereby directs </w:t>
      </w:r>
      <w:r w:rsidR="006178B7">
        <w:rPr>
          <w:rFonts w:eastAsia="Times New Roman" w:cs="Times New Roman"/>
          <w:color w:val="000000"/>
        </w:rPr>
        <w:t>Lender</w:t>
      </w:r>
      <w:r w:rsidRPr="00D51E19">
        <w:rPr>
          <w:rFonts w:eastAsia="Times New Roman" w:cs="Times New Roman"/>
          <w:color w:val="000000"/>
        </w:rPr>
        <w:t xml:space="preserve"> to deduct from the amount of the Advance provided to </w:t>
      </w:r>
      <w:r w:rsidR="006178B7">
        <w:rPr>
          <w:rFonts w:eastAsia="Times New Roman" w:cs="Times New Roman"/>
          <w:color w:val="000000"/>
        </w:rPr>
        <w:t>Borrower</w:t>
      </w:r>
      <w:r w:rsidRPr="00D51E19">
        <w:rPr>
          <w:rFonts w:eastAsia="Times New Roman" w:cs="Times New Roman"/>
          <w:color w:val="000000"/>
        </w:rPr>
        <w:t xml:space="preserve"> pursuant to Section 1.02(a).</w:t>
      </w:r>
    </w:p>
    <w:p w14:paraId="3BC98916" w14:textId="3427F768"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1.04. Repayment.</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repay the aggregate unpaid principal amount of the Advance in accordance with a promissory note of </w:t>
      </w:r>
      <w:r w:rsidR="006178B7">
        <w:rPr>
          <w:rFonts w:eastAsia="Times New Roman" w:cs="Times New Roman"/>
          <w:color w:val="000000"/>
        </w:rPr>
        <w:t>Borrower</w:t>
      </w:r>
      <w:r w:rsidRPr="00D51E19">
        <w:rPr>
          <w:rFonts w:eastAsia="Times New Roman" w:cs="Times New Roman"/>
          <w:color w:val="000000"/>
        </w:rPr>
        <w:t>, in substantially the form of Exhibit A hereto (the “</w:t>
      </w:r>
      <w:r w:rsidRPr="00D51E19">
        <w:rPr>
          <w:rFonts w:eastAsia="Times New Roman" w:cs="Times New Roman"/>
          <w:b/>
          <w:bCs/>
          <w:i/>
          <w:iCs/>
          <w:color w:val="000000"/>
        </w:rPr>
        <w:t>Note</w:t>
      </w:r>
      <w:r w:rsidRPr="00D51E19">
        <w:rPr>
          <w:rFonts w:eastAsia="Times New Roman" w:cs="Times New Roman"/>
          <w:color w:val="000000"/>
        </w:rPr>
        <w:t xml:space="preserve">”), evidencing the indebtedness resulting from the Advance and delivered to </w:t>
      </w:r>
      <w:r w:rsidR="006178B7">
        <w:rPr>
          <w:rFonts w:eastAsia="Times New Roman" w:cs="Times New Roman"/>
          <w:color w:val="000000"/>
        </w:rPr>
        <w:t>Lender</w:t>
      </w:r>
      <w:r w:rsidRPr="00D51E19">
        <w:rPr>
          <w:rFonts w:eastAsia="Times New Roman" w:cs="Times New Roman"/>
          <w:color w:val="000000"/>
        </w:rPr>
        <w:t xml:space="preserve"> pursuant to Article II.</w:t>
      </w:r>
    </w:p>
    <w:p w14:paraId="4BA7C9DA" w14:textId="15CD826A"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1.05. Interest.</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pay interest on the unpaid principal amount of the Advance from the date of such Advance until such principal amount shall be paid in full, at a rate equal at all times to 6.0% per annum; </w:t>
      </w:r>
      <w:r w:rsidRPr="00D51E19">
        <w:rPr>
          <w:rFonts w:eastAsia="Times New Roman" w:cs="Times New Roman"/>
          <w:i/>
          <w:iCs/>
          <w:color w:val="000000"/>
        </w:rPr>
        <w:t>provided</w:t>
      </w:r>
      <w:r w:rsidRPr="00D51E19">
        <w:rPr>
          <w:rFonts w:eastAsia="Times New Roman" w:cs="Times New Roman"/>
          <w:color w:val="000000"/>
        </w:rPr>
        <w:t> that any amount of principal which is not paid when due (whether at stated maturity, by acceleration or otherwise) shall bear interest, from the date on which such amount is due until such amount is paid in full, payable on demand, at a rate equal at all times to 15% per annum. In addition, upon the occurrence and during the continuance of an Event of Default (defined below), the Advance shall bear interest at the rate equal at all times to 15% per annum.</w:t>
      </w:r>
    </w:p>
    <w:p w14:paraId="287EC17A" w14:textId="2D21EE44"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w:t>
      </w:r>
      <w:r w:rsidR="006178B7">
        <w:rPr>
          <w:rFonts w:eastAsia="Times New Roman" w:cs="Times New Roman"/>
          <w:b/>
          <w:bCs/>
          <w:i/>
          <w:iCs/>
          <w:color w:val="000000"/>
        </w:rPr>
        <w:t>6</w:t>
      </w:r>
      <w:r w:rsidRPr="00D51E19">
        <w:rPr>
          <w:rFonts w:eastAsia="Times New Roman" w:cs="Times New Roman"/>
          <w:b/>
          <w:bCs/>
          <w:i/>
          <w:iCs/>
          <w:color w:val="000000"/>
        </w:rPr>
        <w:t>. Payments and Computations.</w:t>
      </w:r>
    </w:p>
    <w:p w14:paraId="70042102" w14:textId="66BDF4D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lastRenderedPageBreak/>
        <w:t>(a)</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repay all of the outstanding balance of the Advance hereunder and under the Note, as well as any accrued and unpaid interest and fees not later than 11:00 A.M. (New York City time) on </w:t>
      </w:r>
      <w:r w:rsidR="00C617D1">
        <w:rPr>
          <w:rFonts w:eastAsia="Times New Roman" w:cs="Times New Roman"/>
          <w:color w:val="000000"/>
        </w:rPr>
        <w:t xml:space="preserve">_______ (the “Maturity Date”) </w:t>
      </w:r>
      <w:r w:rsidRPr="00D51E19">
        <w:rPr>
          <w:rFonts w:eastAsia="Times New Roman" w:cs="Times New Roman"/>
          <w:color w:val="000000"/>
        </w:rPr>
        <w:t xml:space="preserve">in U.S. dollars to </w:t>
      </w:r>
      <w:r w:rsidR="006178B7">
        <w:rPr>
          <w:rFonts w:eastAsia="Times New Roman" w:cs="Times New Roman"/>
          <w:color w:val="000000"/>
        </w:rPr>
        <w:t>Lender</w:t>
      </w:r>
      <w:r w:rsidRPr="00D51E19">
        <w:rPr>
          <w:rFonts w:eastAsia="Times New Roman" w:cs="Times New Roman"/>
          <w:color w:val="000000"/>
        </w:rPr>
        <w:t xml:space="preserve"> at its address referred to in Section 6.02 in same day funds.</w:t>
      </w:r>
    </w:p>
    <w:p w14:paraId="057AF190" w14:textId="3867C23F"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hereby authorizes </w:t>
      </w:r>
      <w:r w:rsidR="006178B7">
        <w:rPr>
          <w:rFonts w:eastAsia="Times New Roman" w:cs="Times New Roman"/>
          <w:color w:val="000000"/>
        </w:rPr>
        <w:t>Lender</w:t>
      </w:r>
      <w:r w:rsidRPr="00D51E19">
        <w:rPr>
          <w:rFonts w:eastAsia="Times New Roman" w:cs="Times New Roman"/>
          <w:color w:val="000000"/>
        </w:rPr>
        <w:t xml:space="preserve">, if and to the extent payment is not made when due hereunder or under the Note, to charge from time to time against any or all of </w:t>
      </w:r>
      <w:r w:rsidR="006178B7">
        <w:rPr>
          <w:rFonts w:eastAsia="Times New Roman" w:cs="Times New Roman"/>
          <w:color w:val="000000"/>
        </w:rPr>
        <w:t>Borrower</w:t>
      </w:r>
      <w:r w:rsidRPr="00D51E19">
        <w:rPr>
          <w:rFonts w:eastAsia="Times New Roman" w:cs="Times New Roman"/>
          <w:color w:val="000000"/>
        </w:rPr>
        <w:t xml:space="preserve">’s accounts with </w:t>
      </w:r>
      <w:r w:rsidR="006178B7">
        <w:rPr>
          <w:rFonts w:eastAsia="Times New Roman" w:cs="Times New Roman"/>
          <w:color w:val="000000"/>
        </w:rPr>
        <w:t>Lender</w:t>
      </w:r>
      <w:r w:rsidRPr="00D51E19">
        <w:rPr>
          <w:rFonts w:eastAsia="Times New Roman" w:cs="Times New Roman"/>
          <w:color w:val="000000"/>
        </w:rPr>
        <w:t xml:space="preserve"> any amount so due.</w:t>
      </w:r>
    </w:p>
    <w:p w14:paraId="6B7DD37F" w14:textId="62A9E858" w:rsid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Pr="00D51E19">
        <w:rPr>
          <w:rFonts w:eastAsia="Times New Roman" w:cs="Times New Roman"/>
          <w:color w:val="000000"/>
        </w:rPr>
        <w:t xml:space="preserve">All computations of interest shall be made by </w:t>
      </w:r>
      <w:r w:rsidR="006178B7">
        <w:rPr>
          <w:rFonts w:eastAsia="Times New Roman" w:cs="Times New Roman"/>
          <w:color w:val="000000"/>
        </w:rPr>
        <w:t>Lender</w:t>
      </w:r>
      <w:r w:rsidRPr="00D51E19">
        <w:rPr>
          <w:rFonts w:eastAsia="Times New Roman" w:cs="Times New Roman"/>
          <w:color w:val="000000"/>
        </w:rPr>
        <w:t xml:space="preserve"> on the basis of a year of 360 days.</w:t>
      </w:r>
    </w:p>
    <w:p w14:paraId="42A8370A" w14:textId="7CCEC69E" w:rsidR="00C617D1" w:rsidRPr="00D51E19" w:rsidRDefault="00C617D1"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1.0</w:t>
      </w:r>
      <w:r w:rsidR="006178B7">
        <w:rPr>
          <w:rFonts w:eastAsia="Times New Roman" w:cs="Times New Roman"/>
          <w:b/>
          <w:bCs/>
          <w:i/>
          <w:iCs/>
          <w:color w:val="000000"/>
        </w:rPr>
        <w:t>7</w:t>
      </w:r>
      <w:r w:rsidRPr="00D51E19">
        <w:rPr>
          <w:rFonts w:eastAsia="Times New Roman" w:cs="Times New Roman"/>
          <w:b/>
          <w:bCs/>
          <w:i/>
          <w:iCs/>
          <w:color w:val="000000"/>
        </w:rPr>
        <w:t>. Prepayments.</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have the right prior to the Maturity Date to prepay, plus any accrued but unpaid interest thereon, any principal amount of the Advance.</w:t>
      </w:r>
    </w:p>
    <w:p w14:paraId="55279424"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II</w:t>
      </w:r>
    </w:p>
    <w:p w14:paraId="6A6AFD38"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CONDITIONS OF LENDING</w:t>
      </w:r>
    </w:p>
    <w:p w14:paraId="6C6EE6B1" w14:textId="2F73F064"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2.01. Condition Precedent to Initial Advance.</w:t>
      </w:r>
    </w:p>
    <w:p w14:paraId="759512C7" w14:textId="1919065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 xml:space="preserve">The obligation of </w:t>
      </w:r>
      <w:r w:rsidR="006178B7">
        <w:rPr>
          <w:rFonts w:eastAsia="Times New Roman" w:cs="Times New Roman"/>
          <w:color w:val="000000"/>
        </w:rPr>
        <w:t>Lender</w:t>
      </w:r>
      <w:r w:rsidRPr="00D51E19">
        <w:rPr>
          <w:rFonts w:eastAsia="Times New Roman" w:cs="Times New Roman"/>
          <w:color w:val="000000"/>
        </w:rPr>
        <w:t xml:space="preserve"> to make the Advance is subject to the condition precedent that </w:t>
      </w:r>
      <w:r w:rsidR="006178B7">
        <w:rPr>
          <w:rFonts w:eastAsia="Times New Roman" w:cs="Times New Roman"/>
          <w:color w:val="000000"/>
        </w:rPr>
        <w:t>Lender</w:t>
      </w:r>
      <w:r w:rsidRPr="00D51E19">
        <w:rPr>
          <w:rFonts w:eastAsia="Times New Roman" w:cs="Times New Roman"/>
          <w:color w:val="000000"/>
        </w:rPr>
        <w:t xml:space="preserve"> shall have received on or before the day of such Advance the following, each dated such day, in form and substance reasonably satisfactory to </w:t>
      </w:r>
      <w:r w:rsidR="006178B7">
        <w:rPr>
          <w:rFonts w:eastAsia="Times New Roman" w:cs="Times New Roman"/>
          <w:color w:val="000000"/>
        </w:rPr>
        <w:t>Lender</w:t>
      </w:r>
      <w:r w:rsidRPr="00D51E19">
        <w:rPr>
          <w:rFonts w:eastAsia="Times New Roman" w:cs="Times New Roman"/>
          <w:color w:val="000000"/>
        </w:rPr>
        <w:t>:</w:t>
      </w:r>
    </w:p>
    <w:p w14:paraId="547F63AD" w14:textId="7A411FF5"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(a)The Note.</w:t>
      </w:r>
    </w:p>
    <w:p w14:paraId="7A9D3C07" w14:textId="4A390E48"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color w:val="000000"/>
        </w:rPr>
        <w:t xml:space="preserve">Certified copies of the resolutions of the Board of Directors of </w:t>
      </w:r>
      <w:r w:rsidR="006178B7">
        <w:rPr>
          <w:rFonts w:eastAsia="Times New Roman" w:cs="Times New Roman"/>
          <w:color w:val="000000"/>
        </w:rPr>
        <w:t>Borrower</w:t>
      </w:r>
      <w:r w:rsidRPr="00D51E19">
        <w:rPr>
          <w:rFonts w:eastAsia="Times New Roman" w:cs="Times New Roman"/>
          <w:color w:val="000000"/>
        </w:rPr>
        <w:t xml:space="preserve"> approving this Agreement and the Note, and of all documents evidencing other necessary corporate action and governmental approvals, if any, with respect to this Agreement and the Note.</w:t>
      </w:r>
    </w:p>
    <w:p w14:paraId="24C5FDF6" w14:textId="711DE8FD"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Pr="00D51E19">
        <w:rPr>
          <w:rFonts w:eastAsia="Times New Roman" w:cs="Times New Roman"/>
          <w:color w:val="000000"/>
        </w:rPr>
        <w:t xml:space="preserve">A certificate of the Chief Executive Officer of </w:t>
      </w:r>
      <w:r w:rsidR="006178B7">
        <w:rPr>
          <w:rFonts w:eastAsia="Times New Roman" w:cs="Times New Roman"/>
          <w:color w:val="000000"/>
        </w:rPr>
        <w:t>Borrower</w:t>
      </w:r>
      <w:r w:rsidRPr="00D51E19">
        <w:rPr>
          <w:rFonts w:eastAsia="Times New Roman" w:cs="Times New Roman"/>
          <w:color w:val="000000"/>
        </w:rPr>
        <w:t xml:space="preserve"> certifying (1) that each of the representations and warranties contained in Section 3.01 hereof are true in all material respects (without duplication of materiality) and shall be true in all material respects (without duplication of materiality) on the date of the Advance (or such earlier date, if so specified); (2) that no event has occurred and is continuing, or would result from such Advance or from the application of the proceeds therefrom, which constitutes an Event of Default (as defined in Section 5.01 hereof) or would constitute an Event of Default but for the requirement that notice be given or time elapse or both; and (3) the names and true signatures of the officers of </w:t>
      </w:r>
      <w:r w:rsidR="006178B7">
        <w:rPr>
          <w:rFonts w:eastAsia="Times New Roman" w:cs="Times New Roman"/>
          <w:color w:val="000000"/>
        </w:rPr>
        <w:t>Borrower</w:t>
      </w:r>
      <w:r w:rsidRPr="00D51E19">
        <w:rPr>
          <w:rFonts w:eastAsia="Times New Roman" w:cs="Times New Roman"/>
          <w:color w:val="000000"/>
        </w:rPr>
        <w:t xml:space="preserve"> authorized to sign this Agreement and the Note and the other documents to be delivered hereunder.</w:t>
      </w:r>
    </w:p>
    <w:p w14:paraId="25D6A4A0" w14:textId="236A6992"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(d)</w:t>
      </w:r>
      <w:r w:rsidRPr="00C617D1">
        <w:rPr>
          <w:rFonts w:eastAsia="Times New Roman" w:cs="Times New Roman"/>
          <w:color w:val="000000"/>
        </w:rPr>
        <w:t xml:space="preserve"> </w:t>
      </w:r>
      <w:r w:rsidRPr="00D51E19">
        <w:rPr>
          <w:rFonts w:eastAsia="Times New Roman" w:cs="Times New Roman"/>
          <w:color w:val="000000"/>
        </w:rPr>
        <w:t>An opinion of</w:t>
      </w:r>
      <w:r w:rsidRPr="00C617D1">
        <w:rPr>
          <w:rFonts w:eastAsia="Times New Roman" w:cs="Times New Roman"/>
          <w:color w:val="000000"/>
        </w:rPr>
        <w:t xml:space="preserve"> ______</w:t>
      </w:r>
      <w:r w:rsidRPr="00D51E19">
        <w:rPr>
          <w:rFonts w:eastAsia="Times New Roman" w:cs="Times New Roman"/>
          <w:color w:val="000000"/>
        </w:rPr>
        <w:t xml:space="preserve">, counsel for </w:t>
      </w:r>
      <w:r w:rsidR="006178B7">
        <w:rPr>
          <w:rFonts w:eastAsia="Times New Roman" w:cs="Times New Roman"/>
          <w:color w:val="000000"/>
        </w:rPr>
        <w:t>Borrower</w:t>
      </w:r>
      <w:r w:rsidRPr="00D51E19">
        <w:rPr>
          <w:rFonts w:eastAsia="Times New Roman" w:cs="Times New Roman"/>
          <w:color w:val="000000"/>
        </w:rPr>
        <w:t xml:space="preserve">, in form and substance reasonably satisfactory to </w:t>
      </w:r>
      <w:r w:rsidR="006178B7">
        <w:rPr>
          <w:rFonts w:eastAsia="Times New Roman" w:cs="Times New Roman"/>
          <w:color w:val="000000"/>
        </w:rPr>
        <w:t>Lender</w:t>
      </w:r>
      <w:r w:rsidRPr="00D51E19">
        <w:rPr>
          <w:rFonts w:eastAsia="Times New Roman" w:cs="Times New Roman"/>
          <w:color w:val="000000"/>
        </w:rPr>
        <w:t xml:space="preserve"> with respect to such customary matters as </w:t>
      </w:r>
      <w:r w:rsidR="006178B7">
        <w:rPr>
          <w:rFonts w:eastAsia="Times New Roman" w:cs="Times New Roman"/>
          <w:color w:val="000000"/>
        </w:rPr>
        <w:t>Lender</w:t>
      </w:r>
      <w:r w:rsidRPr="00D51E19">
        <w:rPr>
          <w:rFonts w:eastAsia="Times New Roman" w:cs="Times New Roman"/>
          <w:color w:val="000000"/>
        </w:rPr>
        <w:t xml:space="preserve"> may reasonably request.</w:t>
      </w:r>
    </w:p>
    <w:p w14:paraId="74F59DA1" w14:textId="2E22373C"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(e)</w:t>
      </w:r>
      <w:r w:rsidRPr="00C617D1">
        <w:rPr>
          <w:rFonts w:eastAsia="Times New Roman" w:cs="Times New Roman"/>
          <w:color w:val="000000"/>
        </w:rPr>
        <w:t xml:space="preserve"> </w:t>
      </w:r>
      <w:r w:rsidRPr="00D51E19">
        <w:rPr>
          <w:rFonts w:eastAsia="Times New Roman" w:cs="Times New Roman"/>
          <w:color w:val="000000"/>
        </w:rPr>
        <w:t xml:space="preserve">An opinion of </w:t>
      </w:r>
      <w:r w:rsidRPr="00C617D1">
        <w:rPr>
          <w:rFonts w:eastAsia="Times New Roman" w:cs="Times New Roman"/>
          <w:color w:val="000000"/>
        </w:rPr>
        <w:t>_______</w:t>
      </w:r>
      <w:r w:rsidRPr="00D51E19">
        <w:rPr>
          <w:rFonts w:eastAsia="Times New Roman" w:cs="Times New Roman"/>
          <w:color w:val="000000"/>
        </w:rPr>
        <w:t xml:space="preserve">, counsel for </w:t>
      </w:r>
      <w:r w:rsidR="006178B7">
        <w:rPr>
          <w:rFonts w:eastAsia="Times New Roman" w:cs="Times New Roman"/>
          <w:color w:val="000000"/>
        </w:rPr>
        <w:t>Lender</w:t>
      </w:r>
      <w:r w:rsidRPr="00D51E19">
        <w:rPr>
          <w:rFonts w:eastAsia="Times New Roman" w:cs="Times New Roman"/>
          <w:color w:val="000000"/>
        </w:rPr>
        <w:t xml:space="preserve">, as to such customary matters as </w:t>
      </w:r>
      <w:r w:rsidR="006178B7">
        <w:rPr>
          <w:rFonts w:eastAsia="Times New Roman" w:cs="Times New Roman"/>
          <w:color w:val="000000"/>
        </w:rPr>
        <w:t>Lender</w:t>
      </w:r>
      <w:r w:rsidRPr="00D51E19">
        <w:rPr>
          <w:rFonts w:eastAsia="Times New Roman" w:cs="Times New Roman"/>
          <w:color w:val="000000"/>
        </w:rPr>
        <w:t xml:space="preserve"> may reasonably request.</w:t>
      </w:r>
    </w:p>
    <w:p w14:paraId="42EC6DAD" w14:textId="1F137D36"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(f)</w:t>
      </w:r>
      <w:r w:rsidRPr="00C617D1">
        <w:rPr>
          <w:rFonts w:eastAsia="Times New Roman" w:cs="Times New Roman"/>
          <w:color w:val="000000"/>
        </w:rPr>
        <w:t xml:space="preserve"> </w:t>
      </w:r>
      <w:r w:rsidRPr="00D51E19">
        <w:rPr>
          <w:rFonts w:eastAsia="Times New Roman" w:cs="Times New Roman"/>
          <w:color w:val="000000"/>
        </w:rPr>
        <w:t>The Advance Notice.</w:t>
      </w:r>
    </w:p>
    <w:p w14:paraId="2234F1B6" w14:textId="6998B5F2"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(g)</w:t>
      </w:r>
      <w:r w:rsidRPr="00C617D1">
        <w:rPr>
          <w:rFonts w:eastAsia="Times New Roman" w:cs="Times New Roman"/>
          <w:color w:val="000000"/>
        </w:rPr>
        <w:t xml:space="preserve"> </w:t>
      </w:r>
      <w:r w:rsidRPr="00D51E19">
        <w:rPr>
          <w:rFonts w:eastAsia="Times New Roman" w:cs="Times New Roman"/>
          <w:color w:val="000000"/>
        </w:rPr>
        <w:t xml:space="preserve">A Fee and Advisory Letter between </w:t>
      </w:r>
      <w:r w:rsidR="006178B7">
        <w:rPr>
          <w:rFonts w:eastAsia="Times New Roman" w:cs="Times New Roman"/>
          <w:color w:val="000000"/>
        </w:rPr>
        <w:t>Borrower</w:t>
      </w:r>
      <w:r w:rsidRPr="00D51E19">
        <w:rPr>
          <w:rFonts w:eastAsia="Times New Roman" w:cs="Times New Roman"/>
          <w:color w:val="000000"/>
        </w:rPr>
        <w:t xml:space="preserve"> and </w:t>
      </w:r>
      <w:r w:rsidRPr="00C617D1">
        <w:rPr>
          <w:rFonts w:eastAsia="Times New Roman" w:cs="Times New Roman"/>
          <w:color w:val="000000"/>
        </w:rPr>
        <w:t>__________</w:t>
      </w:r>
    </w:p>
    <w:p w14:paraId="2906336B" w14:textId="343D0B79"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(h)</w:t>
      </w:r>
      <w:r w:rsidRPr="00C617D1">
        <w:rPr>
          <w:rFonts w:eastAsia="Times New Roman" w:cs="Times New Roman"/>
          <w:color w:val="000000"/>
        </w:rPr>
        <w:t xml:space="preserve"> </w:t>
      </w:r>
      <w:r w:rsidRPr="00D51E19">
        <w:rPr>
          <w:rFonts w:eastAsia="Times New Roman" w:cs="Times New Roman"/>
          <w:color w:val="000000"/>
        </w:rPr>
        <w:t xml:space="preserve">Receipt of such other approvals or documents as </w:t>
      </w:r>
      <w:r w:rsidR="006178B7">
        <w:rPr>
          <w:rFonts w:eastAsia="Times New Roman" w:cs="Times New Roman"/>
          <w:color w:val="000000"/>
        </w:rPr>
        <w:t>Lender</w:t>
      </w:r>
      <w:r w:rsidRPr="00D51E19">
        <w:rPr>
          <w:rFonts w:eastAsia="Times New Roman" w:cs="Times New Roman"/>
          <w:color w:val="000000"/>
        </w:rPr>
        <w:t xml:space="preserve"> may reasonably request.</w:t>
      </w:r>
    </w:p>
    <w:p w14:paraId="6DEF6BA8"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III</w:t>
      </w:r>
    </w:p>
    <w:p w14:paraId="1501F96E"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REPRESENTATIONS AND WARRANTIES</w:t>
      </w:r>
    </w:p>
    <w:p w14:paraId="0532A16E" w14:textId="7B209DE4"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lastRenderedPageBreak/>
        <w:t xml:space="preserve">Section 3.01. Representations and Warranties of </w:t>
      </w:r>
      <w:r w:rsidR="006178B7">
        <w:rPr>
          <w:rFonts w:eastAsia="Times New Roman" w:cs="Times New Roman"/>
          <w:b/>
          <w:bCs/>
          <w:i/>
          <w:iCs/>
          <w:color w:val="000000"/>
        </w:rPr>
        <w:t>Borrower</w:t>
      </w:r>
      <w:r w:rsidRPr="00D51E19">
        <w:rPr>
          <w:rFonts w:eastAsia="Times New Roman" w:cs="Times New Roman"/>
          <w:b/>
          <w:bCs/>
          <w:i/>
          <w:iCs/>
          <w:color w:val="000000"/>
        </w:rPr>
        <w:t>.</w:t>
      </w:r>
    </w:p>
    <w:p w14:paraId="0267B5E2" w14:textId="5C4B28EE" w:rsidR="00D51E19" w:rsidRPr="00D51E19" w:rsidRDefault="006178B7" w:rsidP="00C617D1">
      <w:pPr>
        <w:shd w:val="clear" w:color="auto" w:fill="FFFFFF"/>
        <w:spacing w:after="120"/>
        <w:ind w:firstLine="816"/>
        <w:jc w:val="both"/>
        <w:rPr>
          <w:rFonts w:eastAsia="Times New Roman" w:cs="Times New Roman"/>
          <w:color w:val="000000"/>
        </w:rPr>
      </w:pPr>
      <w:r>
        <w:rPr>
          <w:rFonts w:eastAsia="Times New Roman" w:cs="Times New Roman"/>
          <w:color w:val="000000"/>
        </w:rPr>
        <w:t>Borrower</w:t>
      </w:r>
      <w:r w:rsidR="00D51E19" w:rsidRPr="00D51E19">
        <w:rPr>
          <w:rFonts w:eastAsia="Times New Roman" w:cs="Times New Roman"/>
          <w:color w:val="000000"/>
        </w:rPr>
        <w:t xml:space="preserve"> represents and warrants as follows:</w:t>
      </w:r>
    </w:p>
    <w:p w14:paraId="61C1BF09" w14:textId="7B6D510C"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is a corporation duly incorporated, validly existing and in good standing under the laws of the jurisdiction indicated at the beginning of this Agreement.</w:t>
      </w:r>
    </w:p>
    <w:p w14:paraId="59F59EED" w14:textId="473574A9"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color w:val="000000"/>
        </w:rPr>
        <w:t xml:space="preserve">The execution, delivery and performance by </w:t>
      </w:r>
      <w:r w:rsidR="006178B7">
        <w:rPr>
          <w:rFonts w:eastAsia="Times New Roman" w:cs="Times New Roman"/>
          <w:color w:val="000000"/>
        </w:rPr>
        <w:t>Borrower</w:t>
      </w:r>
      <w:r w:rsidRPr="00D51E19">
        <w:rPr>
          <w:rFonts w:eastAsia="Times New Roman" w:cs="Times New Roman"/>
          <w:color w:val="000000"/>
        </w:rPr>
        <w:t xml:space="preserve"> of this Agreement and the Note are within </w:t>
      </w:r>
      <w:r w:rsidR="006178B7">
        <w:rPr>
          <w:rFonts w:eastAsia="Times New Roman" w:cs="Times New Roman"/>
          <w:color w:val="000000"/>
        </w:rPr>
        <w:t>Borrower</w:t>
      </w:r>
      <w:r w:rsidRPr="00D51E19">
        <w:rPr>
          <w:rFonts w:eastAsia="Times New Roman" w:cs="Times New Roman"/>
          <w:color w:val="000000"/>
        </w:rPr>
        <w:t>’s corporate powers, have been duly authorized by all necessary corporate action, and do not contravene (</w:t>
      </w:r>
      <w:proofErr w:type="spellStart"/>
      <w:r w:rsidRPr="00D51E19">
        <w:rPr>
          <w:rFonts w:eastAsia="Times New Roman" w:cs="Times New Roman"/>
          <w:color w:val="000000"/>
        </w:rPr>
        <w:t>i</w:t>
      </w:r>
      <w:proofErr w:type="spellEnd"/>
      <w:r w:rsidRPr="00D51E19">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’s charter or by-laws or (ii) law or any contractual restriction binding on or affecting </w:t>
      </w:r>
      <w:r w:rsidR="006178B7">
        <w:rPr>
          <w:rFonts w:eastAsia="Times New Roman" w:cs="Times New Roman"/>
          <w:color w:val="000000"/>
        </w:rPr>
        <w:t>Borrower</w:t>
      </w:r>
      <w:r w:rsidRPr="00D51E19">
        <w:rPr>
          <w:rFonts w:eastAsia="Times New Roman" w:cs="Times New Roman"/>
          <w:color w:val="000000"/>
        </w:rPr>
        <w:t xml:space="preserve">, except, in the case of this clause (ii), to the extent it could not reasonably be expected to have a material adverse change on </w:t>
      </w:r>
      <w:r w:rsidR="006178B7">
        <w:rPr>
          <w:rFonts w:eastAsia="Times New Roman" w:cs="Times New Roman"/>
          <w:color w:val="000000"/>
        </w:rPr>
        <w:t>Borrower</w:t>
      </w:r>
      <w:r w:rsidRPr="00D51E19">
        <w:rPr>
          <w:rFonts w:eastAsia="Times New Roman" w:cs="Times New Roman"/>
          <w:color w:val="000000"/>
        </w:rPr>
        <w:t>.</w:t>
      </w:r>
    </w:p>
    <w:p w14:paraId="06DBFB3E" w14:textId="0794AE17"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Pr="00D51E19">
        <w:rPr>
          <w:rFonts w:eastAsia="Times New Roman" w:cs="Times New Roman"/>
          <w:color w:val="000000"/>
        </w:rPr>
        <w:t xml:space="preserve">No authorization or approval or other action by, and no notice to or filing with, any governmental authority or regulatory body is required for the due execution, delivery and performance by </w:t>
      </w:r>
      <w:r w:rsidR="006178B7">
        <w:rPr>
          <w:rFonts w:eastAsia="Times New Roman" w:cs="Times New Roman"/>
          <w:color w:val="000000"/>
        </w:rPr>
        <w:t>Borrower</w:t>
      </w:r>
      <w:r w:rsidRPr="00D51E19">
        <w:rPr>
          <w:rFonts w:eastAsia="Times New Roman" w:cs="Times New Roman"/>
          <w:color w:val="000000"/>
        </w:rPr>
        <w:t xml:space="preserve"> of this Agreement or the Note, except for those that have otherwise</w:t>
      </w:r>
      <w:r w:rsidRPr="00C617D1">
        <w:rPr>
          <w:rFonts w:eastAsia="Times New Roman" w:cs="Times New Roman"/>
          <w:color w:val="000000"/>
        </w:rPr>
        <w:t xml:space="preserve"> </w:t>
      </w:r>
      <w:r w:rsidRPr="00D51E19">
        <w:rPr>
          <w:rFonts w:eastAsia="Times New Roman" w:cs="Times New Roman"/>
          <w:color w:val="000000"/>
        </w:rPr>
        <w:t xml:space="preserve">been obtained or made on or prior to the date hereof and which remain in full force and effect on the date that </w:t>
      </w:r>
      <w:r w:rsidR="006178B7">
        <w:rPr>
          <w:rFonts w:eastAsia="Times New Roman" w:cs="Times New Roman"/>
          <w:color w:val="000000"/>
        </w:rPr>
        <w:t>Borrower</w:t>
      </w:r>
      <w:r w:rsidRPr="00D51E19">
        <w:rPr>
          <w:rFonts w:eastAsia="Times New Roman" w:cs="Times New Roman"/>
          <w:color w:val="000000"/>
        </w:rPr>
        <w:t xml:space="preserve"> receives the initial Advance.</w:t>
      </w:r>
    </w:p>
    <w:p w14:paraId="44B416F5" w14:textId="41DD148C"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(d)</w:t>
      </w:r>
      <w:r w:rsidRPr="00C617D1">
        <w:rPr>
          <w:rFonts w:eastAsia="Times New Roman" w:cs="Times New Roman"/>
          <w:color w:val="000000"/>
        </w:rPr>
        <w:t xml:space="preserve"> </w:t>
      </w:r>
      <w:r w:rsidRPr="00D51E19">
        <w:rPr>
          <w:rFonts w:eastAsia="Times New Roman" w:cs="Times New Roman"/>
          <w:color w:val="000000"/>
        </w:rPr>
        <w:t xml:space="preserve">This Agreement is, and the Note when delivered hereunder will be, legal, valid and binding obligations of </w:t>
      </w:r>
      <w:r w:rsidR="006178B7">
        <w:rPr>
          <w:rFonts w:eastAsia="Times New Roman" w:cs="Times New Roman"/>
          <w:color w:val="000000"/>
        </w:rPr>
        <w:t>Borrower</w:t>
      </w:r>
      <w:r w:rsidRPr="00D51E19">
        <w:rPr>
          <w:rFonts w:eastAsia="Times New Roman" w:cs="Times New Roman"/>
          <w:color w:val="000000"/>
        </w:rPr>
        <w:t xml:space="preserve"> enforceable against </w:t>
      </w:r>
      <w:r w:rsidR="006178B7">
        <w:rPr>
          <w:rFonts w:eastAsia="Times New Roman" w:cs="Times New Roman"/>
          <w:color w:val="000000"/>
        </w:rPr>
        <w:t>Borrower</w:t>
      </w:r>
      <w:r w:rsidRPr="00D51E19">
        <w:rPr>
          <w:rFonts w:eastAsia="Times New Roman" w:cs="Times New Roman"/>
          <w:color w:val="000000"/>
        </w:rPr>
        <w:t xml:space="preserve"> in accordance with their respective terms, subject to bankruptcy, insolvency or other laws of general application relating to the enforcement of creditors’ rights.</w:t>
      </w:r>
    </w:p>
    <w:p w14:paraId="284E5957" w14:textId="2E89467D"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(e)</w:t>
      </w:r>
      <w:r w:rsidRPr="00C617D1">
        <w:rPr>
          <w:rFonts w:eastAsia="Times New Roman" w:cs="Times New Roman"/>
          <w:color w:val="000000"/>
        </w:rPr>
        <w:t xml:space="preserve"> </w:t>
      </w:r>
      <w:r w:rsidRPr="00D51E19">
        <w:rPr>
          <w:rFonts w:eastAsia="Times New Roman" w:cs="Times New Roman"/>
          <w:color w:val="000000"/>
        </w:rPr>
        <w:t xml:space="preserve">The consolidated financial statements of </w:t>
      </w:r>
      <w:r w:rsidR="006178B7">
        <w:rPr>
          <w:rFonts w:eastAsia="Times New Roman" w:cs="Times New Roman"/>
          <w:color w:val="000000"/>
        </w:rPr>
        <w:t>Borrower</w:t>
      </w:r>
      <w:r w:rsidRPr="00D51E19">
        <w:rPr>
          <w:rFonts w:eastAsia="Times New Roman" w:cs="Times New Roman"/>
          <w:color w:val="000000"/>
        </w:rPr>
        <w:t xml:space="preserve"> included or incorporated by reference in the Company’s Registration Statement on Form S-3ASR (the “</w:t>
      </w:r>
      <w:r w:rsidRPr="00D51E19">
        <w:rPr>
          <w:rFonts w:eastAsia="Times New Roman" w:cs="Times New Roman"/>
          <w:b/>
          <w:bCs/>
          <w:i/>
          <w:iCs/>
          <w:color w:val="000000"/>
        </w:rPr>
        <w:t>Registration Statement</w:t>
      </w:r>
      <w:r w:rsidRPr="00D51E19">
        <w:rPr>
          <w:rFonts w:eastAsia="Times New Roman" w:cs="Times New Roman"/>
          <w:color w:val="000000"/>
        </w:rPr>
        <w:t>”) filed with the Securities and Exchange Commission (the “</w:t>
      </w:r>
      <w:r w:rsidRPr="00D51E19">
        <w:rPr>
          <w:rFonts w:eastAsia="Times New Roman" w:cs="Times New Roman"/>
          <w:b/>
          <w:bCs/>
          <w:i/>
          <w:iCs/>
          <w:color w:val="000000"/>
        </w:rPr>
        <w:t>SEC</w:t>
      </w:r>
      <w:r w:rsidRPr="00D51E19">
        <w:rPr>
          <w:rFonts w:eastAsia="Times New Roman" w:cs="Times New Roman"/>
          <w:color w:val="000000"/>
        </w:rPr>
        <w:t>”) on</w:t>
      </w:r>
      <w:r w:rsidR="00C617D1">
        <w:rPr>
          <w:rFonts w:eastAsia="Times New Roman" w:cs="Times New Roman"/>
          <w:color w:val="000000"/>
        </w:rPr>
        <w:t xml:space="preserve"> ____</w:t>
      </w:r>
      <w:r w:rsidRPr="00D51E19">
        <w:rPr>
          <w:rFonts w:eastAsia="Times New Roman" w:cs="Times New Roman"/>
          <w:color w:val="000000"/>
        </w:rPr>
        <w:t>, 202</w:t>
      </w:r>
      <w:r w:rsidR="00C617D1">
        <w:rPr>
          <w:rFonts w:eastAsia="Times New Roman" w:cs="Times New Roman"/>
          <w:color w:val="000000"/>
        </w:rPr>
        <w:t>3</w:t>
      </w:r>
      <w:r w:rsidRPr="00D51E19">
        <w:rPr>
          <w:rFonts w:eastAsia="Times New Roman" w:cs="Times New Roman"/>
          <w:color w:val="000000"/>
        </w:rPr>
        <w:t xml:space="preserve"> and the final Prospectus, dated </w:t>
      </w:r>
      <w:r w:rsidR="00C617D1">
        <w:rPr>
          <w:rFonts w:eastAsia="Times New Roman" w:cs="Times New Roman"/>
          <w:color w:val="000000"/>
        </w:rPr>
        <w:t>_______</w:t>
      </w:r>
      <w:r w:rsidRPr="00D51E19">
        <w:rPr>
          <w:rFonts w:eastAsia="Times New Roman" w:cs="Times New Roman"/>
          <w:color w:val="000000"/>
        </w:rPr>
        <w:t>, 202</w:t>
      </w:r>
      <w:r w:rsidR="00C617D1">
        <w:rPr>
          <w:rFonts w:eastAsia="Times New Roman" w:cs="Times New Roman"/>
          <w:color w:val="000000"/>
        </w:rPr>
        <w:t>3</w:t>
      </w:r>
      <w:r w:rsidRPr="00D51E19">
        <w:rPr>
          <w:rFonts w:eastAsia="Times New Roman" w:cs="Times New Roman"/>
          <w:color w:val="000000"/>
        </w:rPr>
        <w:t>, included therein (the “</w:t>
      </w:r>
      <w:r w:rsidRPr="00D51E19">
        <w:rPr>
          <w:rFonts w:eastAsia="Times New Roman" w:cs="Times New Roman"/>
          <w:b/>
          <w:bCs/>
          <w:i/>
          <w:iCs/>
          <w:color w:val="000000"/>
        </w:rPr>
        <w:t>Prospectus</w:t>
      </w:r>
      <w:r w:rsidRPr="00D51E19">
        <w:rPr>
          <w:rFonts w:eastAsia="Times New Roman" w:cs="Times New Roman"/>
          <w:color w:val="000000"/>
        </w:rPr>
        <w:t xml:space="preserve">”), together with the related notes and schedules, present fairly, in all material respects, the consolidated financial position of </w:t>
      </w:r>
      <w:r w:rsidR="006178B7">
        <w:rPr>
          <w:rFonts w:eastAsia="Times New Roman" w:cs="Times New Roman"/>
          <w:color w:val="000000"/>
        </w:rPr>
        <w:t>Borrower</w:t>
      </w:r>
      <w:r w:rsidRPr="00D51E19">
        <w:rPr>
          <w:rFonts w:eastAsia="Times New Roman" w:cs="Times New Roman"/>
          <w:color w:val="000000"/>
        </w:rPr>
        <w:t xml:space="preserve"> and its subsidiaries as of the dates indicated and the consolidated statement of operations, consolidated statement of cash flows and consolidated statement of stockholders’ equity (deficit) of </w:t>
      </w:r>
      <w:r w:rsidR="006178B7">
        <w:rPr>
          <w:rFonts w:eastAsia="Times New Roman" w:cs="Times New Roman"/>
          <w:color w:val="000000"/>
        </w:rPr>
        <w:t>Borrower</w:t>
      </w:r>
      <w:r w:rsidRPr="00D51E19">
        <w:rPr>
          <w:rFonts w:eastAsia="Times New Roman" w:cs="Times New Roman"/>
          <w:color w:val="000000"/>
        </w:rPr>
        <w:t xml:space="preserve"> for the periods specified, except that such unaudited financial statements are subject to normal year-end adjustments and lack footnotes required by GAAP, and have been prepared in compliance in all material respects with the requirements of the Securities Act and Exchange Act, as applicable, and in conformity with generally accepted accounting principles (“</w:t>
      </w:r>
      <w:r w:rsidRPr="00D51E19">
        <w:rPr>
          <w:rFonts w:eastAsia="Times New Roman" w:cs="Times New Roman"/>
          <w:b/>
          <w:bCs/>
          <w:i/>
          <w:iCs/>
          <w:color w:val="000000"/>
        </w:rPr>
        <w:t>GAAP</w:t>
      </w:r>
      <w:r w:rsidRPr="00D51E19">
        <w:rPr>
          <w:rFonts w:eastAsia="Times New Roman" w:cs="Times New Roman"/>
          <w:color w:val="000000"/>
        </w:rPr>
        <w:t>”) in the United States as in effect as of the time of filing applied on a consistent basis (except for such adjustments to accounting standards and practices as are noted therein) during the periods involved.</w:t>
      </w:r>
    </w:p>
    <w:p w14:paraId="2BB8C9E5" w14:textId="14BA7225"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(f)</w:t>
      </w:r>
      <w:r w:rsidRPr="00C617D1">
        <w:rPr>
          <w:rFonts w:eastAsia="Times New Roman" w:cs="Times New Roman"/>
          <w:color w:val="000000"/>
        </w:rPr>
        <w:t xml:space="preserve"> </w:t>
      </w:r>
      <w:r w:rsidRPr="00D51E19">
        <w:rPr>
          <w:rFonts w:eastAsia="Times New Roman" w:cs="Times New Roman"/>
          <w:color w:val="000000"/>
        </w:rPr>
        <w:t xml:space="preserve">There is no pending or, to the knowledge of </w:t>
      </w:r>
      <w:r w:rsidR="006178B7">
        <w:rPr>
          <w:rFonts w:eastAsia="Times New Roman" w:cs="Times New Roman"/>
          <w:color w:val="000000"/>
        </w:rPr>
        <w:t>Borrower</w:t>
      </w:r>
      <w:r w:rsidRPr="00D51E19">
        <w:rPr>
          <w:rFonts w:eastAsia="Times New Roman" w:cs="Times New Roman"/>
          <w:color w:val="000000"/>
        </w:rPr>
        <w:t xml:space="preserve">, threatened action or proceeding affecting </w:t>
      </w:r>
      <w:r w:rsidR="006178B7">
        <w:rPr>
          <w:rFonts w:eastAsia="Times New Roman" w:cs="Times New Roman"/>
          <w:color w:val="000000"/>
        </w:rPr>
        <w:t>Borrower</w:t>
      </w:r>
      <w:r w:rsidRPr="00D51E19">
        <w:rPr>
          <w:rFonts w:eastAsia="Times New Roman" w:cs="Times New Roman"/>
          <w:color w:val="000000"/>
        </w:rPr>
        <w:t xml:space="preserve"> or any of its subsidiaries before any court, governmental agency or arbitrator, which may materially adversely affect the financial condition or operations of </w:t>
      </w:r>
      <w:r w:rsidR="006178B7">
        <w:rPr>
          <w:rFonts w:eastAsia="Times New Roman" w:cs="Times New Roman"/>
          <w:color w:val="000000"/>
        </w:rPr>
        <w:t>Borrower</w:t>
      </w:r>
      <w:r w:rsidRPr="00D51E19">
        <w:rPr>
          <w:rFonts w:eastAsia="Times New Roman" w:cs="Times New Roman"/>
          <w:color w:val="000000"/>
        </w:rPr>
        <w:t xml:space="preserve"> or any subsidiary or which purports to affect the legality, validity or enforceability of this Agreement or the Note.</w:t>
      </w:r>
    </w:p>
    <w:p w14:paraId="306FB2B6" w14:textId="21B1841D"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(g)</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is not engaged in the business of extending credit for the purpose of purchasing or carrying margin stock (within the meaning of Regulation U issued by the Board of Governors of the Federal Reserve System), and no proceeds of any Advance will be used to purchase or carry any margin stock or to extend credit to others for the purpose of purchasing or carrying any margin stock.</w:t>
      </w:r>
    </w:p>
    <w:p w14:paraId="4827CAB5"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IV</w:t>
      </w:r>
    </w:p>
    <w:p w14:paraId="39984C62" w14:textId="784574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lastRenderedPageBreak/>
        <w:t xml:space="preserve">COVENANTS OF </w:t>
      </w:r>
      <w:r w:rsidR="006178B7">
        <w:rPr>
          <w:rFonts w:eastAsia="Times New Roman" w:cs="Times New Roman"/>
          <w:b/>
          <w:bCs/>
          <w:color w:val="000000"/>
        </w:rPr>
        <w:t>BORROWER</w:t>
      </w:r>
    </w:p>
    <w:p w14:paraId="66A5B769" w14:textId="0107CF9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4.01. Affirmative Covenants.</w:t>
      </w:r>
    </w:p>
    <w:p w14:paraId="7E7A2C67" w14:textId="2E5D102F"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 xml:space="preserve">So long as the Note shall remain unpaid or </w:t>
      </w:r>
      <w:r w:rsidR="006178B7">
        <w:rPr>
          <w:rFonts w:eastAsia="Times New Roman" w:cs="Times New Roman"/>
          <w:color w:val="000000"/>
        </w:rPr>
        <w:t>Lender</w:t>
      </w:r>
      <w:r w:rsidRPr="00D51E19">
        <w:rPr>
          <w:rFonts w:eastAsia="Times New Roman" w:cs="Times New Roman"/>
          <w:color w:val="000000"/>
        </w:rPr>
        <w:t xml:space="preserve"> shall have any Commitment hereunder, </w:t>
      </w:r>
      <w:r w:rsidR="006178B7">
        <w:rPr>
          <w:rFonts w:eastAsia="Times New Roman" w:cs="Times New Roman"/>
          <w:color w:val="000000"/>
        </w:rPr>
        <w:t>Borrower</w:t>
      </w:r>
      <w:r w:rsidRPr="00D51E19">
        <w:rPr>
          <w:rFonts w:eastAsia="Times New Roman" w:cs="Times New Roman"/>
          <w:color w:val="000000"/>
        </w:rPr>
        <w:t xml:space="preserve"> will, unless </w:t>
      </w:r>
      <w:r w:rsidR="006178B7">
        <w:rPr>
          <w:rFonts w:eastAsia="Times New Roman" w:cs="Times New Roman"/>
          <w:color w:val="000000"/>
        </w:rPr>
        <w:t>Lender</w:t>
      </w:r>
      <w:r w:rsidRPr="00D51E19">
        <w:rPr>
          <w:rFonts w:eastAsia="Times New Roman" w:cs="Times New Roman"/>
          <w:color w:val="000000"/>
        </w:rPr>
        <w:t xml:space="preserve"> shall otherwise consent in writing:</w:t>
      </w:r>
    </w:p>
    <w:p w14:paraId="32A31ABC" w14:textId="7B2C3676"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w:t>
      </w:r>
      <w:r w:rsidRPr="00C617D1">
        <w:rPr>
          <w:rFonts w:eastAsia="Times New Roman" w:cs="Times New Roman"/>
          <w:color w:val="000000"/>
        </w:rPr>
        <w:t xml:space="preserve"> </w:t>
      </w:r>
      <w:r w:rsidRPr="00D51E19">
        <w:rPr>
          <w:rFonts w:eastAsia="Times New Roman" w:cs="Times New Roman"/>
          <w:i/>
          <w:iCs/>
          <w:color w:val="000000"/>
        </w:rPr>
        <w:t>Use of Proceeds</w:t>
      </w:r>
      <w:r w:rsidRPr="00D51E19">
        <w:rPr>
          <w:rFonts w:eastAsia="Times New Roman" w:cs="Times New Roman"/>
          <w:color w:val="000000"/>
        </w:rPr>
        <w:t>. Only use the proceeds from the Advance for working capital and general corporate purposes, which may include marketed product inventory build-up, capital expenditures, research and development expenditures, regulatory affairs expenditures, clinical trial expenditures, acquisitions of new technologies and investments and business combinations.</w:t>
      </w:r>
    </w:p>
    <w:p w14:paraId="4E0B8C5E" w14:textId="2C073F99"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i/>
          <w:iCs/>
          <w:color w:val="000000"/>
        </w:rPr>
        <w:t>Compliance with Laws, Etc</w:t>
      </w:r>
      <w:r w:rsidRPr="00D51E19">
        <w:rPr>
          <w:rFonts w:eastAsia="Times New Roman" w:cs="Times New Roman"/>
          <w:color w:val="000000"/>
        </w:rPr>
        <w:t>. Comply, and cause each of its subsidiaries to comply, in all material respects with all applicable laws, rules, regulations and orders, such compliance to include, without limitation, paying before the same become delinquent all taxes, assessments and governmental charges imposed upon it or upon its property except to the extent contested in good faith.</w:t>
      </w:r>
    </w:p>
    <w:p w14:paraId="34C2DC01" w14:textId="004356AF"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Pr="00D51E19">
        <w:rPr>
          <w:rFonts w:eastAsia="Times New Roman" w:cs="Times New Roman"/>
          <w:i/>
          <w:iCs/>
          <w:color w:val="000000"/>
        </w:rPr>
        <w:t>Reporting Requirements</w:t>
      </w:r>
      <w:r w:rsidRPr="00D51E19">
        <w:rPr>
          <w:rFonts w:eastAsia="Times New Roman" w:cs="Times New Roman"/>
          <w:color w:val="000000"/>
        </w:rPr>
        <w:t xml:space="preserve">. Furnish to </w:t>
      </w:r>
      <w:r w:rsidR="006178B7">
        <w:rPr>
          <w:rFonts w:eastAsia="Times New Roman" w:cs="Times New Roman"/>
          <w:color w:val="000000"/>
        </w:rPr>
        <w:t>Lender</w:t>
      </w:r>
      <w:r w:rsidRPr="00D51E19">
        <w:rPr>
          <w:rFonts w:eastAsia="Times New Roman" w:cs="Times New Roman"/>
          <w:color w:val="000000"/>
        </w:rPr>
        <w:t xml:space="preserve"> such information respecting the condition or operations, financial or otherwise, of </w:t>
      </w:r>
      <w:r w:rsidR="006178B7">
        <w:rPr>
          <w:rFonts w:eastAsia="Times New Roman" w:cs="Times New Roman"/>
          <w:color w:val="000000"/>
        </w:rPr>
        <w:t>Borrower</w:t>
      </w:r>
      <w:r w:rsidRPr="00D51E19">
        <w:rPr>
          <w:rFonts w:eastAsia="Times New Roman" w:cs="Times New Roman"/>
          <w:color w:val="000000"/>
        </w:rPr>
        <w:t xml:space="preserve"> or any of its subsidiaries as </w:t>
      </w:r>
      <w:r w:rsidR="006178B7">
        <w:rPr>
          <w:rFonts w:eastAsia="Times New Roman" w:cs="Times New Roman"/>
          <w:color w:val="000000"/>
        </w:rPr>
        <w:t>Lender</w:t>
      </w:r>
      <w:r w:rsidRPr="00D51E19">
        <w:rPr>
          <w:rFonts w:eastAsia="Times New Roman" w:cs="Times New Roman"/>
          <w:color w:val="000000"/>
        </w:rPr>
        <w:t xml:space="preserve"> may from time to time reasonably request.</w:t>
      </w:r>
    </w:p>
    <w:p w14:paraId="4B326D50" w14:textId="71E40D36"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4.02. Negative Covenants.</w:t>
      </w:r>
    </w:p>
    <w:p w14:paraId="68986230" w14:textId="70C21437"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 xml:space="preserve">So long as the Note shall remain unpaid or </w:t>
      </w:r>
      <w:r w:rsidR="006178B7">
        <w:rPr>
          <w:rFonts w:eastAsia="Times New Roman" w:cs="Times New Roman"/>
          <w:color w:val="000000"/>
        </w:rPr>
        <w:t>Lender</w:t>
      </w:r>
      <w:r w:rsidRPr="00D51E19">
        <w:rPr>
          <w:rFonts w:eastAsia="Times New Roman" w:cs="Times New Roman"/>
          <w:color w:val="000000"/>
        </w:rPr>
        <w:t xml:space="preserve"> shall have any Commitment hereunder, </w:t>
      </w:r>
      <w:r w:rsidR="006178B7">
        <w:rPr>
          <w:rFonts w:eastAsia="Times New Roman" w:cs="Times New Roman"/>
          <w:color w:val="000000"/>
        </w:rPr>
        <w:t>Borrower</w:t>
      </w:r>
      <w:r w:rsidRPr="00D51E19">
        <w:rPr>
          <w:rFonts w:eastAsia="Times New Roman" w:cs="Times New Roman"/>
          <w:color w:val="000000"/>
        </w:rPr>
        <w:t xml:space="preserve"> will not, without the written consent of </w:t>
      </w:r>
      <w:r w:rsidR="006178B7">
        <w:rPr>
          <w:rFonts w:eastAsia="Times New Roman" w:cs="Times New Roman"/>
          <w:color w:val="000000"/>
        </w:rPr>
        <w:t>Lender</w:t>
      </w:r>
      <w:r w:rsidRPr="00D51E19">
        <w:rPr>
          <w:rFonts w:eastAsia="Times New Roman" w:cs="Times New Roman"/>
          <w:color w:val="000000"/>
        </w:rPr>
        <w:t>:</w:t>
      </w:r>
    </w:p>
    <w:p w14:paraId="78CF4989" w14:textId="53C299E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w:t>
      </w:r>
      <w:r w:rsidRPr="00C617D1">
        <w:rPr>
          <w:rFonts w:eastAsia="Times New Roman" w:cs="Times New Roman"/>
          <w:color w:val="000000"/>
        </w:rPr>
        <w:t xml:space="preserve"> </w:t>
      </w:r>
      <w:r w:rsidRPr="00D51E19">
        <w:rPr>
          <w:rFonts w:eastAsia="Times New Roman" w:cs="Times New Roman"/>
          <w:i/>
          <w:iCs/>
          <w:color w:val="000000"/>
        </w:rPr>
        <w:t>Liens, Etc</w:t>
      </w:r>
      <w:r w:rsidRPr="00D51E19">
        <w:rPr>
          <w:rFonts w:eastAsia="Times New Roman" w:cs="Times New Roman"/>
          <w:color w:val="000000"/>
        </w:rPr>
        <w:t>. Create or suffer to exist, or permit any of its subsidiaries to create or suffer to exist, any lien, security interest or other charge or encumbrance, or any other type of preferential arrangement, upon or with respect to any of its properties, whether now owned or hereafter acquired, or assign, or permit any of its subsidiaries to assign, any right to receive income, in each case to secure or provide for the payment of any Debt, except for Permitted Liens. “</w:t>
      </w:r>
      <w:r w:rsidRPr="00D51E19">
        <w:rPr>
          <w:rFonts w:eastAsia="Times New Roman" w:cs="Times New Roman"/>
          <w:b/>
          <w:bCs/>
          <w:i/>
          <w:iCs/>
          <w:color w:val="000000"/>
        </w:rPr>
        <w:t>Permitted Liens</w:t>
      </w:r>
      <w:r w:rsidRPr="00D51E19">
        <w:rPr>
          <w:rFonts w:eastAsia="Times New Roman" w:cs="Times New Roman"/>
          <w:color w:val="000000"/>
        </w:rPr>
        <w:t>” means (</w:t>
      </w:r>
      <w:proofErr w:type="spellStart"/>
      <w:r w:rsidRPr="00D51E19">
        <w:rPr>
          <w:rFonts w:eastAsia="Times New Roman" w:cs="Times New Roman"/>
          <w:color w:val="000000"/>
        </w:rPr>
        <w:t>i</w:t>
      </w:r>
      <w:proofErr w:type="spellEnd"/>
      <w:r w:rsidRPr="00D51E19">
        <w:rPr>
          <w:rFonts w:eastAsia="Times New Roman" w:cs="Times New Roman"/>
          <w:color w:val="000000"/>
        </w:rPr>
        <w:t xml:space="preserve">) liens for taxes not yet due and payable, for less than $100,000 in the aggregate, or which are being contested in good faith by appropriate proceedings diligently pursued, provided that provision for the payment of all such taxes has been made on the books of such person as may be required by GAAP, consistently applied; (ii) mechanics’, materialmen’s, banker’s, carriers’, warehousemen’s and similar liens and encumbrances arising in the ordinary course of business and securing obligations of such person that are not overdue for a period of more than 60 days, for less than $100,000 in the aggregate, or are being contested in good faith by appropriate proceedings diligently pursued, provided that in the case of any such contest (1) any proceedings commenced for the enforcement of such liens and encumbrances shall have been duly suspended; and (2) such provision for the payment of such liens and encumbrances has been made on the books of such person as may be required by GAAP, consistently applied; (iii) liens arising in connection with worker’s compensation, unemployment insurance, old age pensions and social security benefits and similar statutory obligations which are not overdue, for less than $100,000 in the aggregate, or are being contested in good faith by appropriate proceedings diligently pursued, provided that in the case of any such contest (1) any proceedings commenced for the enforcement of such liens shall have been duly suspended; and (2) such provision for the payment of such liens has been made on the books of such person as may be required by GAAP, consistently applied; (iv) liens incurred in the ordinary course of business to secure the performance of statutory obligations arising in connection with progress payments or advance payments due under contracts with the </w:t>
      </w:r>
      <w:r w:rsidRPr="00D51E19">
        <w:rPr>
          <w:rFonts w:eastAsia="Times New Roman" w:cs="Times New Roman"/>
          <w:color w:val="000000"/>
        </w:rPr>
        <w:lastRenderedPageBreak/>
        <w:t>United States government or any agency thereof entered into in the ordinary course of business; (v) liens incurred or deposits made in the ordinary course of business to secure the performance of statutory obligations, bids, leases, fee and expense arrangements with trustees and fiscal agents and other similar obligations (exclusive of obligations incurred in connection with the borrowing of money, any lease-purchase arrangements or the payment of the deferred purchase price of property), provided that full provision for the payment of all such obligations set forth in clauses (iv) and (v) has been made on the books of such person as may be required by GAAP, consistently applied; (vi) (1) liens arising in connection with capital leases (and attaching only to</w:t>
      </w:r>
      <w:r w:rsidRPr="00C617D1">
        <w:rPr>
          <w:rFonts w:eastAsia="Times New Roman" w:cs="Times New Roman"/>
          <w:color w:val="000000"/>
        </w:rPr>
        <w:t xml:space="preserve"> t</w:t>
      </w:r>
      <w:r w:rsidRPr="00D51E19">
        <w:rPr>
          <w:rFonts w:eastAsia="Times New Roman" w:cs="Times New Roman"/>
          <w:color w:val="000000"/>
        </w:rPr>
        <w:t xml:space="preserve">he property being leased and the proceeds thereof), (2) liens that constitute purchase money security interests on any property securing debt incurred for the purpose of financing all or any part of the cost of acquiring such property, provided that any such lien attaches to such property within ninety (90) days of the acquisition thereof and attaches solely to the property so acquired and the proceeds thereof, and (3) any lien existing on any property or asset prior to the acquisition thereof by </w:t>
      </w:r>
      <w:r w:rsidR="006178B7">
        <w:rPr>
          <w:rFonts w:eastAsia="Times New Roman" w:cs="Times New Roman"/>
          <w:color w:val="000000"/>
        </w:rPr>
        <w:t>Borrower</w:t>
      </w:r>
      <w:r w:rsidRPr="00D51E19">
        <w:rPr>
          <w:rFonts w:eastAsia="Times New Roman" w:cs="Times New Roman"/>
          <w:color w:val="000000"/>
        </w:rPr>
        <w:t xml:space="preserve"> or any subsidiary of </w:t>
      </w:r>
      <w:r w:rsidR="006178B7">
        <w:rPr>
          <w:rFonts w:eastAsia="Times New Roman" w:cs="Times New Roman"/>
          <w:color w:val="000000"/>
        </w:rPr>
        <w:t>Borrower</w:t>
      </w:r>
      <w:r w:rsidRPr="00D51E19">
        <w:rPr>
          <w:rFonts w:eastAsia="Times New Roman" w:cs="Times New Roman"/>
          <w:color w:val="000000"/>
        </w:rPr>
        <w:t xml:space="preserve"> or existing on any property or asset of any person that becomes a subsidiary of </w:t>
      </w:r>
      <w:r w:rsidR="006178B7">
        <w:rPr>
          <w:rFonts w:eastAsia="Times New Roman" w:cs="Times New Roman"/>
          <w:color w:val="000000"/>
        </w:rPr>
        <w:t>Borrower</w:t>
      </w:r>
      <w:r w:rsidRPr="00D51E19">
        <w:rPr>
          <w:rFonts w:eastAsia="Times New Roman" w:cs="Times New Roman"/>
          <w:color w:val="000000"/>
        </w:rPr>
        <w:t xml:space="preserve"> after the date of this Agreement prior to the time such person becomes a subsidiary of </w:t>
      </w:r>
      <w:r w:rsidR="006178B7">
        <w:rPr>
          <w:rFonts w:eastAsia="Times New Roman" w:cs="Times New Roman"/>
          <w:color w:val="000000"/>
        </w:rPr>
        <w:t>Borrower</w:t>
      </w:r>
      <w:r w:rsidRPr="00D51E19">
        <w:rPr>
          <w:rFonts w:eastAsia="Times New Roman" w:cs="Times New Roman"/>
          <w:color w:val="000000"/>
        </w:rPr>
        <w:t xml:space="preserve">, provided that such lien is not created in contemplation of or in connection with such acquisition or such person becoming a subsidiary of </w:t>
      </w:r>
      <w:r w:rsidR="006178B7">
        <w:rPr>
          <w:rFonts w:eastAsia="Times New Roman" w:cs="Times New Roman"/>
          <w:color w:val="000000"/>
        </w:rPr>
        <w:t>Borrower</w:t>
      </w:r>
      <w:r w:rsidRPr="00D51E19">
        <w:rPr>
          <w:rFonts w:eastAsia="Times New Roman" w:cs="Times New Roman"/>
          <w:color w:val="000000"/>
        </w:rPr>
        <w:t xml:space="preserve">, as the case may be, and extensions, renewals and replacements thereof that do not increase the outstanding principal amount thereof except by the amount of any interest, premiums or penalties required to be paid plus fees and expenses associated therewith; (vii) attachments, appeal bonds, judgments and other similar liens arising in connection with court or legal proceedings, which do not result in an Event of Default, provided the execution or other enforcement of such liens is effectively stayed and the claims secured thereby are being actively contested in good faith and by appropriate proceedings; (viii) survey exceptions, easements, zoning and other statutory restrictions, rights of way, restrictions, land use or similar laws and regulations affecting real property, minor defects or irregularities in title and other similar liens not interfering in any material respect with the ordinary conduct of the business of </w:t>
      </w:r>
      <w:r w:rsidR="006178B7">
        <w:rPr>
          <w:rFonts w:eastAsia="Times New Roman" w:cs="Times New Roman"/>
          <w:color w:val="000000"/>
        </w:rPr>
        <w:t>Borrower</w:t>
      </w:r>
      <w:r w:rsidRPr="00D51E19">
        <w:rPr>
          <w:rFonts w:eastAsia="Times New Roman" w:cs="Times New Roman"/>
          <w:color w:val="000000"/>
        </w:rPr>
        <w:t xml:space="preserve">; (ix) deposits to secure the performance of bids, trade contracts, leases and other obligations of a like nature, in each case, in the ordinary course of business; (x) customary rights of set-off, revocation, refund or chargeback under deposit agreements or under the Uniform Commercial Code or common law of banks or other financial institutions where </w:t>
      </w:r>
      <w:r w:rsidR="006178B7">
        <w:rPr>
          <w:rFonts w:eastAsia="Times New Roman" w:cs="Times New Roman"/>
          <w:color w:val="000000"/>
        </w:rPr>
        <w:t>Borrower</w:t>
      </w:r>
      <w:r w:rsidRPr="00D51E19">
        <w:rPr>
          <w:rFonts w:eastAsia="Times New Roman" w:cs="Times New Roman"/>
          <w:color w:val="000000"/>
        </w:rPr>
        <w:t xml:space="preserve"> or any of its subsidiaries maintains deposits in the ordinary course of business; (xi) any interest or title of a lessor, sublessor, licensor or </w:t>
      </w:r>
      <w:proofErr w:type="spellStart"/>
      <w:r w:rsidRPr="00D51E19">
        <w:rPr>
          <w:rFonts w:eastAsia="Times New Roman" w:cs="Times New Roman"/>
          <w:color w:val="000000"/>
        </w:rPr>
        <w:t>sublicensor</w:t>
      </w:r>
      <w:proofErr w:type="spellEnd"/>
      <w:r w:rsidRPr="00D51E19">
        <w:rPr>
          <w:rFonts w:eastAsia="Times New Roman" w:cs="Times New Roman"/>
          <w:color w:val="000000"/>
        </w:rPr>
        <w:t xml:space="preserve"> under any lease or license permitted hereunder and any leases, subleases, licenses or sublicenses granted by </w:t>
      </w:r>
      <w:r w:rsidR="006178B7">
        <w:rPr>
          <w:rFonts w:eastAsia="Times New Roman" w:cs="Times New Roman"/>
          <w:color w:val="000000"/>
        </w:rPr>
        <w:t>Borrower</w:t>
      </w:r>
      <w:r w:rsidRPr="00D51E19">
        <w:rPr>
          <w:rFonts w:eastAsia="Times New Roman" w:cs="Times New Roman"/>
          <w:color w:val="000000"/>
        </w:rPr>
        <w:t xml:space="preserve"> or any of its subsidiaries to third parties in the ordinary course of business and not interfering in any material respect with the business of </w:t>
      </w:r>
      <w:r w:rsidR="006178B7">
        <w:rPr>
          <w:rFonts w:eastAsia="Times New Roman" w:cs="Times New Roman"/>
          <w:color w:val="000000"/>
        </w:rPr>
        <w:t>Borrower</w:t>
      </w:r>
      <w:r w:rsidRPr="00D51E19">
        <w:rPr>
          <w:rFonts w:eastAsia="Times New Roman" w:cs="Times New Roman"/>
          <w:color w:val="000000"/>
        </w:rPr>
        <w:t xml:space="preserve"> or such subsidiary; (xii) purported liens evidenced by the filing of precautionary UCC financing statements relating solely to operating leases of personal property entered into in the ordinary course of business; (xiii) other liens; provided that aggregate amount of all obligations of </w:t>
      </w:r>
      <w:r w:rsidR="006178B7">
        <w:rPr>
          <w:rFonts w:eastAsia="Times New Roman" w:cs="Times New Roman"/>
          <w:color w:val="000000"/>
        </w:rPr>
        <w:t>Borrower</w:t>
      </w:r>
      <w:r w:rsidRPr="00D51E19">
        <w:rPr>
          <w:rFonts w:eastAsia="Times New Roman" w:cs="Times New Roman"/>
          <w:color w:val="000000"/>
        </w:rPr>
        <w:t xml:space="preserve"> and its subsidiaries secured by such liens does not exceed $100,000 at any time outstanding and so long as such liens do not attach to accounts receivable or inventory of </w:t>
      </w:r>
      <w:r w:rsidR="006178B7">
        <w:rPr>
          <w:rFonts w:eastAsia="Times New Roman" w:cs="Times New Roman"/>
          <w:color w:val="000000"/>
        </w:rPr>
        <w:t>Borrower</w:t>
      </w:r>
      <w:r w:rsidRPr="00D51E19">
        <w:rPr>
          <w:rFonts w:eastAsia="Times New Roman" w:cs="Times New Roman"/>
          <w:color w:val="000000"/>
        </w:rPr>
        <w:t>; and (xiv) liens incurred in connection with the restructuring or refinancing of any Debt as described in the Registration Statement and the Prospectus.</w:t>
      </w:r>
    </w:p>
    <w:p w14:paraId="7D1F53F7" w14:textId="6DE56B20"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i/>
          <w:iCs/>
          <w:color w:val="000000"/>
        </w:rPr>
        <w:t>Debt</w:t>
      </w:r>
      <w:r w:rsidRPr="00D51E19">
        <w:rPr>
          <w:rFonts w:eastAsia="Times New Roman" w:cs="Times New Roman"/>
          <w:color w:val="000000"/>
        </w:rPr>
        <w:t xml:space="preserve">. Create or suffer to exist, or permit any of its subsidiaries to create or suffer to exist, any Debt other than as described in the Registration Statement and the Prospectus, including any filings with the SEC made by Borrower that are incorporated by reference therein, prior to the date hereof and other Permitted Debt; provided that </w:t>
      </w:r>
      <w:r w:rsidR="006178B7">
        <w:rPr>
          <w:rFonts w:eastAsia="Times New Roman" w:cs="Times New Roman"/>
          <w:color w:val="000000"/>
        </w:rPr>
        <w:t>Borrower</w:t>
      </w:r>
      <w:r w:rsidRPr="00D51E19">
        <w:rPr>
          <w:rFonts w:eastAsia="Times New Roman" w:cs="Times New Roman"/>
          <w:color w:val="000000"/>
        </w:rPr>
        <w:t xml:space="preserve"> shall be permitted to restructure or </w:t>
      </w:r>
      <w:r w:rsidRPr="00D51E19">
        <w:rPr>
          <w:rFonts w:eastAsia="Times New Roman" w:cs="Times New Roman"/>
          <w:color w:val="000000"/>
        </w:rPr>
        <w:lastRenderedPageBreak/>
        <w:t>refinance any Debt described in the Registration Statement and the Prospectus (provided that such restructured or refinanced Debt (A) is not for a greater principal amount than the existing Debt, (B) does not purport to restrict the repayment of indebtedness under this Agreement and the Note, and (C) no Event of Default shall have occurred and be continuing hereunder). “</w:t>
      </w:r>
      <w:r w:rsidRPr="00D51E19">
        <w:rPr>
          <w:rFonts w:eastAsia="Times New Roman" w:cs="Times New Roman"/>
          <w:b/>
          <w:bCs/>
          <w:i/>
          <w:iCs/>
          <w:color w:val="000000"/>
        </w:rPr>
        <w:t>Debt</w:t>
      </w:r>
      <w:r w:rsidRPr="00D51E19">
        <w:rPr>
          <w:rFonts w:eastAsia="Times New Roman" w:cs="Times New Roman"/>
          <w:color w:val="000000"/>
        </w:rPr>
        <w:t>” means (</w:t>
      </w:r>
      <w:proofErr w:type="spellStart"/>
      <w:r w:rsidRPr="00D51E19">
        <w:rPr>
          <w:rFonts w:eastAsia="Times New Roman" w:cs="Times New Roman"/>
          <w:color w:val="000000"/>
        </w:rPr>
        <w:t>i</w:t>
      </w:r>
      <w:proofErr w:type="spellEnd"/>
      <w:r w:rsidRPr="00D51E19">
        <w:rPr>
          <w:rFonts w:eastAsia="Times New Roman" w:cs="Times New Roman"/>
          <w:color w:val="000000"/>
        </w:rPr>
        <w:t>) indebtedness for borrowed money, (ii) obligations evidenced by bonds, debentures, notes or other similar instruments, (iii) obligations to pay the deferred purchase price of property or services, (iv) obligations as lessee under leases which shall have been or should be, in accordance with generally accepted accounting principles, recorded as capital leases, (v)</w:t>
      </w:r>
      <w:r w:rsidRPr="00C617D1">
        <w:rPr>
          <w:rFonts w:eastAsia="Times New Roman" w:cs="Times New Roman"/>
          <w:color w:val="000000"/>
        </w:rPr>
        <w:t xml:space="preserve"> </w:t>
      </w:r>
      <w:r w:rsidRPr="00D51E19">
        <w:rPr>
          <w:rFonts w:eastAsia="Times New Roman" w:cs="Times New Roman"/>
          <w:color w:val="000000"/>
        </w:rPr>
        <w:t>obligations under direct or indirect guaranties in respect of, and obligations (contingent or otherwise) to purchase or otherwise acquire, or otherwise to assure a creditor against loss in respect of, indebtedness or obligations of others of the kinds referred to in clause (</w:t>
      </w:r>
      <w:proofErr w:type="spellStart"/>
      <w:r w:rsidRPr="00D51E19">
        <w:rPr>
          <w:rFonts w:eastAsia="Times New Roman" w:cs="Times New Roman"/>
          <w:color w:val="000000"/>
        </w:rPr>
        <w:t>i</w:t>
      </w:r>
      <w:proofErr w:type="spellEnd"/>
      <w:r w:rsidRPr="00D51E19">
        <w:rPr>
          <w:rFonts w:eastAsia="Times New Roman" w:cs="Times New Roman"/>
          <w:color w:val="000000"/>
        </w:rPr>
        <w:t>) through (iv) above, and (vi) liabilities in respect of unfunded vested benefits under plans covered by Title IV of ERISA. “</w:t>
      </w:r>
      <w:r w:rsidRPr="00D51E19">
        <w:rPr>
          <w:rFonts w:eastAsia="Times New Roman" w:cs="Times New Roman"/>
          <w:b/>
          <w:bCs/>
          <w:i/>
          <w:iCs/>
          <w:color w:val="000000"/>
        </w:rPr>
        <w:t>Permitted Debt</w:t>
      </w:r>
      <w:r w:rsidRPr="00D51E19">
        <w:rPr>
          <w:rFonts w:eastAsia="Times New Roman" w:cs="Times New Roman"/>
          <w:color w:val="000000"/>
        </w:rPr>
        <w:t>” means (</w:t>
      </w:r>
      <w:proofErr w:type="spellStart"/>
      <w:r w:rsidRPr="00D51E19">
        <w:rPr>
          <w:rFonts w:eastAsia="Times New Roman" w:cs="Times New Roman"/>
          <w:color w:val="000000"/>
        </w:rPr>
        <w:t>i</w:t>
      </w:r>
      <w:proofErr w:type="spellEnd"/>
      <w:r w:rsidRPr="00D51E19">
        <w:rPr>
          <w:rFonts w:eastAsia="Times New Roman" w:cs="Times New Roman"/>
          <w:color w:val="000000"/>
        </w:rPr>
        <w:t xml:space="preserve">) indebtedness arising hereunder; (ii) current unsecured trade payables and accrued liabilities arising in the ordinary course of </w:t>
      </w:r>
      <w:r w:rsidR="006178B7">
        <w:rPr>
          <w:rFonts w:eastAsia="Times New Roman" w:cs="Times New Roman"/>
          <w:color w:val="000000"/>
        </w:rPr>
        <w:t>Borrower</w:t>
      </w:r>
      <w:r w:rsidRPr="00D51E19">
        <w:rPr>
          <w:rFonts w:eastAsia="Times New Roman" w:cs="Times New Roman"/>
          <w:color w:val="000000"/>
        </w:rPr>
        <w:t xml:space="preserve">’s business (including, without limitation, obligations under operating leases); (iii) purchase money indebtedness and capital leases incurred in connection with the acquisition of fixed assets in an aggregate amount not exceeding $50,000 at any one time outstanding; (iv) indebtedness of a subsidiary acquired after the date of this Agreement or an entity merged into or consolidated with </w:t>
      </w:r>
      <w:r w:rsidR="006178B7">
        <w:rPr>
          <w:rFonts w:eastAsia="Times New Roman" w:cs="Times New Roman"/>
          <w:color w:val="000000"/>
        </w:rPr>
        <w:t>Borrower</w:t>
      </w:r>
      <w:r w:rsidRPr="00D51E19">
        <w:rPr>
          <w:rFonts w:eastAsia="Times New Roman" w:cs="Times New Roman"/>
          <w:color w:val="000000"/>
        </w:rPr>
        <w:t xml:space="preserve"> or any subsidiary of </w:t>
      </w:r>
      <w:r w:rsidR="006178B7">
        <w:rPr>
          <w:rFonts w:eastAsia="Times New Roman" w:cs="Times New Roman"/>
          <w:color w:val="000000"/>
        </w:rPr>
        <w:t>Borrower</w:t>
      </w:r>
      <w:r w:rsidRPr="00D51E19">
        <w:rPr>
          <w:rFonts w:eastAsia="Times New Roman" w:cs="Times New Roman"/>
          <w:color w:val="000000"/>
        </w:rPr>
        <w:t xml:space="preserve"> after the date of this Agreement and indebtedness assumed in connection with the acquisition of assets, which indebtedness, in each case, exists at the time of such acquisition, merger or consolidation and is not created in contemplation of such event and where such acquisition, merger or consolidation is permitted by this Agreement; (v) indebtedness in respect of netting services, overdraft protection and otherwise in connection with deposit accounts or similar accounts incurred in the ordinary course of business, provided such debt is extinguished within five (5) days of its incurrence; (vi) indebtedness incurred in the ordinary course of business in connection with the financing of insurance premiums of </w:t>
      </w:r>
      <w:r w:rsidR="006178B7">
        <w:rPr>
          <w:rFonts w:eastAsia="Times New Roman" w:cs="Times New Roman"/>
          <w:color w:val="000000"/>
        </w:rPr>
        <w:t>Borrower</w:t>
      </w:r>
      <w:r w:rsidRPr="00D51E19">
        <w:rPr>
          <w:rFonts w:eastAsia="Times New Roman" w:cs="Times New Roman"/>
          <w:color w:val="000000"/>
        </w:rPr>
        <w:t xml:space="preserve"> or any of its subsidiaries; (vii) indebtedness arising from agreements of </w:t>
      </w:r>
      <w:r w:rsidR="006178B7">
        <w:rPr>
          <w:rFonts w:eastAsia="Times New Roman" w:cs="Times New Roman"/>
          <w:color w:val="000000"/>
        </w:rPr>
        <w:t>Borrower</w:t>
      </w:r>
      <w:r w:rsidRPr="00D51E19">
        <w:rPr>
          <w:rFonts w:eastAsia="Times New Roman" w:cs="Times New Roman"/>
          <w:color w:val="000000"/>
        </w:rPr>
        <w:t xml:space="preserve"> providing for indemnification, adjustment of purchase price or acquisition price or similar obligations (including earn-outs), in each case, incurred or assumed in connection with the acquisition contemplated on the date hereof; and (viii) other indebtedness of Borrower in an aggregate amount not in excess of $50,000 in the aggregate at any time outstanding.</w:t>
      </w:r>
    </w:p>
    <w:p w14:paraId="3034AC9C" w14:textId="5A3A40A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Pr="00D51E19">
        <w:rPr>
          <w:rFonts w:eastAsia="Times New Roman" w:cs="Times New Roman"/>
          <w:i/>
          <w:iCs/>
          <w:color w:val="000000"/>
        </w:rPr>
        <w:t>Dividends, Etc</w:t>
      </w:r>
      <w:r w:rsidRPr="00D51E19">
        <w:rPr>
          <w:rFonts w:eastAsia="Times New Roman" w:cs="Times New Roman"/>
          <w:color w:val="000000"/>
        </w:rPr>
        <w:t xml:space="preserve">. Declare or make any dividend payment or other distribution of assets, properties, cash, rights, obligations or securities on account of any shares of any class of capital stock of </w:t>
      </w:r>
      <w:r w:rsidR="006178B7">
        <w:rPr>
          <w:rFonts w:eastAsia="Times New Roman" w:cs="Times New Roman"/>
          <w:color w:val="000000"/>
        </w:rPr>
        <w:t>Borrower</w:t>
      </w:r>
      <w:r w:rsidRPr="00D51E19">
        <w:rPr>
          <w:rFonts w:eastAsia="Times New Roman" w:cs="Times New Roman"/>
          <w:color w:val="000000"/>
        </w:rPr>
        <w:t xml:space="preserve">, or purchase, redeem or otherwise acquire for value (or permit any of its subsidiaries to do so) any shares of any class of capital stock of </w:t>
      </w:r>
      <w:r w:rsidR="006178B7">
        <w:rPr>
          <w:rFonts w:eastAsia="Times New Roman" w:cs="Times New Roman"/>
          <w:color w:val="000000"/>
        </w:rPr>
        <w:t>Borrower</w:t>
      </w:r>
      <w:r w:rsidRPr="00D51E19">
        <w:rPr>
          <w:rFonts w:eastAsia="Times New Roman" w:cs="Times New Roman"/>
          <w:color w:val="000000"/>
        </w:rPr>
        <w:t xml:space="preserve"> or any warrants, rights or options to acquire any such shares, now or hereafter outstanding, except that </w:t>
      </w:r>
      <w:r w:rsidR="006178B7">
        <w:rPr>
          <w:rFonts w:eastAsia="Times New Roman" w:cs="Times New Roman"/>
          <w:color w:val="000000"/>
        </w:rPr>
        <w:t>Borrower</w:t>
      </w:r>
      <w:r w:rsidRPr="00D51E19">
        <w:rPr>
          <w:rFonts w:eastAsia="Times New Roman" w:cs="Times New Roman"/>
          <w:color w:val="000000"/>
        </w:rPr>
        <w:t xml:space="preserve"> may (</w:t>
      </w:r>
      <w:proofErr w:type="spellStart"/>
      <w:r w:rsidRPr="00D51E19">
        <w:rPr>
          <w:rFonts w:eastAsia="Times New Roman" w:cs="Times New Roman"/>
          <w:color w:val="000000"/>
        </w:rPr>
        <w:t>i</w:t>
      </w:r>
      <w:proofErr w:type="spellEnd"/>
      <w:r w:rsidRPr="00D51E19">
        <w:rPr>
          <w:rFonts w:eastAsia="Times New Roman" w:cs="Times New Roman"/>
          <w:color w:val="000000"/>
        </w:rPr>
        <w:t xml:space="preserve">) declare and make any dividend payment or other distribution payable in common stock of </w:t>
      </w:r>
      <w:r w:rsidR="006178B7">
        <w:rPr>
          <w:rFonts w:eastAsia="Times New Roman" w:cs="Times New Roman"/>
          <w:color w:val="000000"/>
        </w:rPr>
        <w:t>Borrower</w:t>
      </w:r>
      <w:r w:rsidRPr="00D51E19">
        <w:rPr>
          <w:rFonts w:eastAsia="Times New Roman" w:cs="Times New Roman"/>
          <w:color w:val="000000"/>
        </w:rPr>
        <w:t>, and (ii) purchase, redeem or otherwise acquire shares of its common stock or warrants, rights or options to acquire any such shares with the proceeds received from the substantially concurrent issue of new shares of its common stock, </w:t>
      </w:r>
      <w:r w:rsidRPr="00D51E19">
        <w:rPr>
          <w:rFonts w:eastAsia="Times New Roman" w:cs="Times New Roman"/>
          <w:i/>
          <w:iCs/>
          <w:color w:val="000000"/>
        </w:rPr>
        <w:t>provided,</w:t>
      </w:r>
      <w:r w:rsidRPr="00D51E19">
        <w:rPr>
          <w:rFonts w:eastAsia="Times New Roman" w:cs="Times New Roman"/>
          <w:color w:val="000000"/>
        </w:rPr>
        <w:t> that, immediately after giving effect to such proposed action, no Event of Default or event which, with the giving of notice or lapse of time, or both, would constitute an Event of Default would exist.</w:t>
      </w:r>
    </w:p>
    <w:p w14:paraId="1C068B49" w14:textId="7A07BB23"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(d)</w:t>
      </w:r>
      <w:r w:rsidRPr="00C617D1">
        <w:rPr>
          <w:rFonts w:eastAsia="Times New Roman" w:cs="Times New Roman"/>
          <w:color w:val="000000"/>
        </w:rPr>
        <w:t xml:space="preserve"> </w:t>
      </w:r>
      <w:r w:rsidRPr="00D51E19">
        <w:rPr>
          <w:rFonts w:eastAsia="Times New Roman" w:cs="Times New Roman"/>
          <w:i/>
          <w:iCs/>
          <w:color w:val="000000"/>
        </w:rPr>
        <w:t>Mergers, Etc</w:t>
      </w:r>
      <w:r w:rsidRPr="00D51E19">
        <w:rPr>
          <w:rFonts w:eastAsia="Times New Roman" w:cs="Times New Roman"/>
          <w:color w:val="000000"/>
        </w:rPr>
        <w:t>. Merge or consolidate with or into, or convey, transfer, lease or otherwise dispose of (whether in one transaction or in a series of transactions) all or substantially all of its assets (whether now owned or hereafter acquired) to any person or entity, or permit any of its subsidiaries to do so, except for Permitted Dispositions. “</w:t>
      </w:r>
      <w:r w:rsidRPr="00D51E19">
        <w:rPr>
          <w:rFonts w:eastAsia="Times New Roman" w:cs="Times New Roman"/>
          <w:b/>
          <w:bCs/>
          <w:i/>
          <w:iCs/>
          <w:color w:val="000000"/>
        </w:rPr>
        <w:t>Permitted Dispositions</w:t>
      </w:r>
      <w:r w:rsidRPr="00D51E19">
        <w:rPr>
          <w:rFonts w:eastAsia="Times New Roman" w:cs="Times New Roman"/>
          <w:color w:val="000000"/>
        </w:rPr>
        <w:t>” means (</w:t>
      </w:r>
      <w:proofErr w:type="spellStart"/>
      <w:r w:rsidRPr="00D51E19">
        <w:rPr>
          <w:rFonts w:eastAsia="Times New Roman" w:cs="Times New Roman"/>
          <w:color w:val="000000"/>
        </w:rPr>
        <w:t>i</w:t>
      </w:r>
      <w:proofErr w:type="spellEnd"/>
      <w:r w:rsidRPr="00D51E19">
        <w:rPr>
          <w:rFonts w:eastAsia="Times New Roman" w:cs="Times New Roman"/>
          <w:color w:val="000000"/>
        </w:rPr>
        <w:t xml:space="preserve">) sales of inventory in the ordinary course of its business, (ii) disposition of (1) surplus, obsolete, worn </w:t>
      </w:r>
      <w:r w:rsidRPr="00D51E19">
        <w:rPr>
          <w:rFonts w:eastAsia="Times New Roman" w:cs="Times New Roman"/>
          <w:color w:val="000000"/>
        </w:rPr>
        <w:lastRenderedPageBreak/>
        <w:t xml:space="preserve">out, replaced, no longer used or useful, unmerchantable, or unsalable equipment in the ordinary course of business and (2) assets of Borrower to the extent the market value of the property so disposed of does not exceed $100,000 during any single fiscal year, (iii) abandonment, lapse or other dispositions of intellectual property that is, in the reasonable good faith judgment of </w:t>
      </w:r>
      <w:r w:rsidR="006178B7">
        <w:rPr>
          <w:rFonts w:eastAsia="Times New Roman" w:cs="Times New Roman"/>
          <w:color w:val="000000"/>
        </w:rPr>
        <w:t>Borrower</w:t>
      </w:r>
      <w:r w:rsidRPr="00D51E19">
        <w:rPr>
          <w:rFonts w:eastAsia="Times New Roman" w:cs="Times New Roman"/>
          <w:color w:val="000000"/>
        </w:rPr>
        <w:t xml:space="preserve"> or its subsidiary, either no longer economically practicable or commercially desirable to maintain or no longer necessary for the conduct of the business of </w:t>
      </w:r>
      <w:r w:rsidR="006178B7">
        <w:rPr>
          <w:rFonts w:eastAsia="Times New Roman" w:cs="Times New Roman"/>
          <w:color w:val="000000"/>
        </w:rPr>
        <w:t>Borrower</w:t>
      </w:r>
      <w:r w:rsidRPr="00D51E19">
        <w:rPr>
          <w:rFonts w:eastAsia="Times New Roman" w:cs="Times New Roman"/>
          <w:color w:val="000000"/>
        </w:rPr>
        <w:t xml:space="preserve"> or any of its</w:t>
      </w:r>
      <w:r w:rsidRPr="00C617D1">
        <w:rPr>
          <w:rFonts w:eastAsia="Times New Roman" w:cs="Times New Roman"/>
          <w:color w:val="000000"/>
        </w:rPr>
        <w:t xml:space="preserve"> </w:t>
      </w:r>
      <w:r w:rsidRPr="00D51E19">
        <w:rPr>
          <w:rFonts w:eastAsia="Times New Roman" w:cs="Times New Roman"/>
          <w:color w:val="000000"/>
        </w:rPr>
        <w:t xml:space="preserve">subsidiaries, (iv) dispositions of cash or cash equivalents, in each case, in a manner not prohibited by the other terms of this Agreement, (v) sales, transfers and other dispositions of accounts receivable (or notes accepted to evidence same) in connection with the compromise, settlement or collection thereof in the ordinary course of business, (vi) the lease, assignment, license or sub-license or sub-lease of any real or personal property in the ordinary course of business to the extent the same does not materially interfere with the business of </w:t>
      </w:r>
      <w:r w:rsidR="006178B7">
        <w:rPr>
          <w:rFonts w:eastAsia="Times New Roman" w:cs="Times New Roman"/>
          <w:color w:val="000000"/>
        </w:rPr>
        <w:t>Borrower</w:t>
      </w:r>
      <w:r w:rsidRPr="00D51E19">
        <w:rPr>
          <w:rFonts w:eastAsia="Times New Roman" w:cs="Times New Roman"/>
          <w:color w:val="000000"/>
        </w:rPr>
        <w:t xml:space="preserve">, (vii) the license or sublicense of intellectual property, (viii) the granting of Permitted Liens, (ix) any involuntary loss, damage or destruction of property, (x) any involuntary condemnation, seizure or taking, by exercise of the power of eminent domain or otherwise, or confiscation or requisition of use of property; and (xi) any business combination involving </w:t>
      </w:r>
      <w:proofErr w:type="spellStart"/>
      <w:r w:rsidRPr="00D51E19">
        <w:rPr>
          <w:rFonts w:eastAsia="Times New Roman" w:cs="Times New Roman"/>
          <w:color w:val="000000"/>
        </w:rPr>
        <w:t>Scilex</w:t>
      </w:r>
      <w:proofErr w:type="spellEnd"/>
      <w:r w:rsidRPr="00D51E19">
        <w:rPr>
          <w:rFonts w:eastAsia="Times New Roman" w:cs="Times New Roman"/>
          <w:color w:val="000000"/>
        </w:rPr>
        <w:t xml:space="preserve"> Holding Company and Vickers Vantage Corp. I.</w:t>
      </w:r>
    </w:p>
    <w:p w14:paraId="421A3E6B"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V</w:t>
      </w:r>
    </w:p>
    <w:p w14:paraId="03D972FB"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EVENTS OF DEFAULT</w:t>
      </w:r>
    </w:p>
    <w:p w14:paraId="0F4ECCCC" w14:textId="7209FBA0"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5.01. Events of Default.</w:t>
      </w:r>
    </w:p>
    <w:p w14:paraId="5D1362EF" w14:textId="77777777"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If any of the following events (“</w:t>
      </w:r>
      <w:r w:rsidRPr="00D51E19">
        <w:rPr>
          <w:rFonts w:eastAsia="Times New Roman" w:cs="Times New Roman"/>
          <w:b/>
          <w:bCs/>
          <w:i/>
          <w:iCs/>
          <w:color w:val="000000"/>
        </w:rPr>
        <w:t>Events of Default</w:t>
      </w:r>
      <w:r w:rsidRPr="00D51E19">
        <w:rPr>
          <w:rFonts w:eastAsia="Times New Roman" w:cs="Times New Roman"/>
          <w:color w:val="000000"/>
        </w:rPr>
        <w:t>”) shall occur and be continuing:</w:t>
      </w:r>
    </w:p>
    <w:p w14:paraId="36F55BAE" w14:textId="2CF7E6A5"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(a)</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fail to pay any principal of, or interest on, the Note when the same becomes due and payable; or</w:t>
      </w:r>
    </w:p>
    <w:p w14:paraId="6E7978CC" w14:textId="12D4150B"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(b)</w:t>
      </w:r>
      <w:r w:rsidRPr="00C617D1">
        <w:rPr>
          <w:rFonts w:eastAsia="Times New Roman" w:cs="Times New Roman"/>
          <w:color w:val="000000"/>
        </w:rPr>
        <w:t xml:space="preserve"> </w:t>
      </w:r>
      <w:r w:rsidRPr="00D51E19">
        <w:rPr>
          <w:rFonts w:eastAsia="Times New Roman" w:cs="Times New Roman"/>
          <w:color w:val="000000"/>
        </w:rPr>
        <w:t xml:space="preserve">Any representation or warranty made by </w:t>
      </w:r>
      <w:r w:rsidR="006178B7">
        <w:rPr>
          <w:rFonts w:eastAsia="Times New Roman" w:cs="Times New Roman"/>
          <w:color w:val="000000"/>
        </w:rPr>
        <w:t>Borrower</w:t>
      </w:r>
      <w:r w:rsidRPr="00D51E19">
        <w:rPr>
          <w:rFonts w:eastAsia="Times New Roman" w:cs="Times New Roman"/>
          <w:color w:val="000000"/>
        </w:rPr>
        <w:t xml:space="preserve"> herein or by </w:t>
      </w:r>
      <w:r w:rsidR="006178B7">
        <w:rPr>
          <w:rFonts w:eastAsia="Times New Roman" w:cs="Times New Roman"/>
          <w:color w:val="000000"/>
        </w:rPr>
        <w:t>Borrower</w:t>
      </w:r>
      <w:r w:rsidRPr="00D51E19">
        <w:rPr>
          <w:rFonts w:eastAsia="Times New Roman" w:cs="Times New Roman"/>
          <w:color w:val="000000"/>
        </w:rPr>
        <w:t xml:space="preserve"> (or any of its officers) in connection with this Agreement shall prove to have been incorrect in any material respect when made; or</w:t>
      </w:r>
    </w:p>
    <w:p w14:paraId="6467D29E" w14:textId="534817B9" w:rsidR="00D51E19" w:rsidRPr="00D51E19"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(c)</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shall fail to perform or observe any term, covenant or agreement contained in this Agreement if such failure shall remain unremedied for 5 Business Days after written notice thereof shall have been given to </w:t>
      </w:r>
      <w:r w:rsidR="006178B7">
        <w:rPr>
          <w:rFonts w:eastAsia="Times New Roman" w:cs="Times New Roman"/>
          <w:color w:val="000000"/>
        </w:rPr>
        <w:t>Borrower</w:t>
      </w:r>
      <w:r w:rsidRPr="00D51E19">
        <w:rPr>
          <w:rFonts w:eastAsia="Times New Roman" w:cs="Times New Roman"/>
          <w:color w:val="000000"/>
        </w:rPr>
        <w:t xml:space="preserve"> by </w:t>
      </w:r>
      <w:r w:rsidR="006178B7">
        <w:rPr>
          <w:rFonts w:eastAsia="Times New Roman" w:cs="Times New Roman"/>
          <w:color w:val="000000"/>
        </w:rPr>
        <w:t>Lender</w:t>
      </w:r>
      <w:r w:rsidRPr="00D51E19">
        <w:rPr>
          <w:rFonts w:eastAsia="Times New Roman" w:cs="Times New Roman"/>
          <w:color w:val="000000"/>
        </w:rPr>
        <w:t>; or</w:t>
      </w:r>
    </w:p>
    <w:p w14:paraId="368258C0" w14:textId="77777777" w:rsidR="00772010" w:rsidRDefault="00D51E19" w:rsidP="00C617D1">
      <w:pPr>
        <w:shd w:val="clear" w:color="auto" w:fill="FFFFFF"/>
        <w:spacing w:after="120"/>
        <w:ind w:firstLine="816"/>
        <w:jc w:val="both"/>
        <w:rPr>
          <w:rFonts w:eastAsia="Times New Roman" w:cs="Times New Roman"/>
          <w:color w:val="000000"/>
        </w:rPr>
      </w:pPr>
      <w:r w:rsidRPr="00D51E19">
        <w:rPr>
          <w:rFonts w:eastAsia="Times New Roman" w:cs="Times New Roman"/>
          <w:color w:val="000000"/>
        </w:rPr>
        <w:t>(d)</w:t>
      </w:r>
      <w:r w:rsidRPr="00C617D1">
        <w:rPr>
          <w:rFonts w:eastAsia="Times New Roman" w:cs="Times New Roman"/>
          <w:color w:val="000000"/>
        </w:rPr>
        <w:t xml:space="preserve"> </w:t>
      </w:r>
      <w:r w:rsidR="006178B7">
        <w:rPr>
          <w:rFonts w:eastAsia="Times New Roman" w:cs="Times New Roman"/>
          <w:color w:val="000000"/>
        </w:rPr>
        <w:t>Borrower</w:t>
      </w:r>
      <w:r w:rsidRPr="00D51E19">
        <w:rPr>
          <w:rFonts w:eastAsia="Times New Roman" w:cs="Times New Roman"/>
          <w:color w:val="000000"/>
        </w:rPr>
        <w:t xml:space="preserve"> or any of its subsidiaries shall generally not pay its debts as such debts become due, or shall admit in writing its inability to pay its debts generally, or shall make a general assignment for the benefit of creditors; or any proceeding shall be instituted by or against </w:t>
      </w:r>
      <w:r w:rsidR="006178B7">
        <w:rPr>
          <w:rFonts w:eastAsia="Times New Roman" w:cs="Times New Roman"/>
          <w:color w:val="000000"/>
        </w:rPr>
        <w:t>Borrower</w:t>
      </w:r>
      <w:r w:rsidRPr="00D51E19">
        <w:rPr>
          <w:rFonts w:eastAsia="Times New Roman" w:cs="Times New Roman"/>
          <w:color w:val="000000"/>
        </w:rPr>
        <w:t xml:space="preserve"> or any of its subsidiaries seeking to adjudicate it a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custodian or other similar official for it or for any substantial part of its property and, in the case of any such proceeding instituted against it (but not instituted by it), either such proceeding shall remain undismissed or unstayed for a period of 30 days, or any of the actions sought in such proceeding (including, without limitation, the entry of an order for relief against, or the appointment of a receiver, trustee, custodian or other similar official for, it or for any substantial part of its property) shall occur; or </w:t>
      </w:r>
      <w:r w:rsidR="006178B7">
        <w:rPr>
          <w:rFonts w:eastAsia="Times New Roman" w:cs="Times New Roman"/>
          <w:color w:val="000000"/>
        </w:rPr>
        <w:t>Borrower</w:t>
      </w:r>
      <w:r w:rsidRPr="00D51E19">
        <w:rPr>
          <w:rFonts w:eastAsia="Times New Roman" w:cs="Times New Roman"/>
          <w:color w:val="000000"/>
        </w:rPr>
        <w:t xml:space="preserve"> or any of its subsidiaries shall take any corporate action to authorize any of the actions set forth above in this subsection (d);</w:t>
      </w:r>
      <w:r w:rsidRPr="00C617D1">
        <w:rPr>
          <w:rFonts w:eastAsia="Times New Roman" w:cs="Times New Roman"/>
          <w:color w:val="000000"/>
        </w:rPr>
        <w:t xml:space="preserve"> </w:t>
      </w:r>
    </w:p>
    <w:p w14:paraId="3921693F" w14:textId="71210241" w:rsidR="00772010" w:rsidRPr="00D51E19" w:rsidRDefault="00772010" w:rsidP="00772010">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5.01. </w:t>
      </w:r>
      <w:r>
        <w:rPr>
          <w:rFonts w:eastAsia="Times New Roman" w:cs="Times New Roman"/>
          <w:b/>
          <w:bCs/>
          <w:i/>
          <w:iCs/>
          <w:color w:val="000000"/>
        </w:rPr>
        <w:t>Lender Remedies</w:t>
      </w:r>
      <w:r w:rsidRPr="00D51E19">
        <w:rPr>
          <w:rFonts w:eastAsia="Times New Roman" w:cs="Times New Roman"/>
          <w:b/>
          <w:bCs/>
          <w:i/>
          <w:iCs/>
          <w:color w:val="000000"/>
        </w:rPr>
        <w:t>.</w:t>
      </w:r>
    </w:p>
    <w:p w14:paraId="676DA7A3" w14:textId="1A606EC0" w:rsidR="00D51E19" w:rsidRPr="00D51E19" w:rsidRDefault="00772010" w:rsidP="00C617D1">
      <w:pPr>
        <w:shd w:val="clear" w:color="auto" w:fill="FFFFFF"/>
        <w:spacing w:after="120"/>
        <w:ind w:firstLine="816"/>
        <w:jc w:val="both"/>
        <w:rPr>
          <w:rFonts w:eastAsia="Times New Roman" w:cs="Times New Roman"/>
          <w:color w:val="000000"/>
        </w:rPr>
      </w:pPr>
      <w:r>
        <w:rPr>
          <w:rFonts w:eastAsia="Times New Roman" w:cs="Times New Roman"/>
          <w:color w:val="000000"/>
        </w:rPr>
        <w:lastRenderedPageBreak/>
        <w:t xml:space="preserve">Upon the occurrence of any of the Events of Default, </w:t>
      </w:r>
      <w:r w:rsidR="006178B7">
        <w:rPr>
          <w:rFonts w:eastAsia="Times New Roman" w:cs="Times New Roman"/>
          <w:color w:val="000000"/>
        </w:rPr>
        <w:t>Lender</w:t>
      </w:r>
      <w:r>
        <w:rPr>
          <w:rFonts w:eastAsia="Times New Roman" w:cs="Times New Roman"/>
          <w:color w:val="000000"/>
        </w:rPr>
        <w:t xml:space="preserve"> may, by notice to Borrower</w:t>
      </w:r>
      <w:r w:rsidR="00D51E19" w:rsidRPr="00D51E19">
        <w:rPr>
          <w:rFonts w:eastAsia="Times New Roman" w:cs="Times New Roman"/>
          <w:color w:val="000000"/>
        </w:rPr>
        <w:t xml:space="preserve"> (</w:t>
      </w:r>
      <w:proofErr w:type="spellStart"/>
      <w:r w:rsidR="00D51E19" w:rsidRPr="00D51E19">
        <w:rPr>
          <w:rFonts w:eastAsia="Times New Roman" w:cs="Times New Roman"/>
          <w:color w:val="000000"/>
        </w:rPr>
        <w:t>i</w:t>
      </w:r>
      <w:proofErr w:type="spellEnd"/>
      <w:r w:rsidR="00D51E19" w:rsidRPr="00D51E19">
        <w:rPr>
          <w:rFonts w:eastAsia="Times New Roman" w:cs="Times New Roman"/>
          <w:color w:val="000000"/>
        </w:rPr>
        <w:t>) declare its obligation to make the Advance to be terminated, whereupon the same shall forthwith terminate, and (ii) declare the Note, all interest thereon and all other amounts payable</w:t>
      </w:r>
      <w:r w:rsidR="00D51E19" w:rsidRPr="00C617D1">
        <w:rPr>
          <w:rFonts w:eastAsia="Times New Roman" w:cs="Times New Roman"/>
          <w:color w:val="000000"/>
        </w:rPr>
        <w:t xml:space="preserve"> </w:t>
      </w:r>
      <w:r w:rsidR="00D51E19" w:rsidRPr="00D51E19">
        <w:rPr>
          <w:rFonts w:eastAsia="Times New Roman" w:cs="Times New Roman"/>
          <w:color w:val="000000"/>
        </w:rPr>
        <w:t xml:space="preserve">under this Agreement to be forthwith due and payable, whereupon the Note, all such interest and all such amounts shall become and be forthwith due and payable, without presentment, demand, protest, or further notice of any kind, all of which are hereby expressly waived by </w:t>
      </w:r>
      <w:r w:rsidR="006178B7">
        <w:rPr>
          <w:rFonts w:eastAsia="Times New Roman" w:cs="Times New Roman"/>
          <w:color w:val="000000"/>
        </w:rPr>
        <w:t>Borrower</w:t>
      </w:r>
      <w:r w:rsidR="00D51E19" w:rsidRPr="00D51E19">
        <w:rPr>
          <w:rFonts w:eastAsia="Times New Roman" w:cs="Times New Roman"/>
          <w:color w:val="000000"/>
        </w:rPr>
        <w:t>; </w:t>
      </w:r>
      <w:r w:rsidR="00D51E19" w:rsidRPr="00D51E19">
        <w:rPr>
          <w:rFonts w:eastAsia="Times New Roman" w:cs="Times New Roman"/>
          <w:i/>
          <w:iCs/>
          <w:color w:val="000000"/>
        </w:rPr>
        <w:t>provided, however,</w:t>
      </w:r>
      <w:r w:rsidR="00D51E19" w:rsidRPr="00D51E19">
        <w:rPr>
          <w:rFonts w:eastAsia="Times New Roman" w:cs="Times New Roman"/>
          <w:color w:val="000000"/>
        </w:rPr>
        <w:t xml:space="preserve"> that in the event of an actual or deemed entry of an order for relief with respect to </w:t>
      </w:r>
      <w:r w:rsidR="006178B7">
        <w:rPr>
          <w:rFonts w:eastAsia="Times New Roman" w:cs="Times New Roman"/>
          <w:color w:val="000000"/>
        </w:rPr>
        <w:t>Borrower</w:t>
      </w:r>
      <w:r w:rsidR="00D51E19" w:rsidRPr="00D51E19">
        <w:rPr>
          <w:rFonts w:eastAsia="Times New Roman" w:cs="Times New Roman"/>
          <w:color w:val="000000"/>
        </w:rPr>
        <w:t xml:space="preserve"> or any of its subsidiaries under the Federal Bankruptcy Code, (a) the obligation of </w:t>
      </w:r>
      <w:r w:rsidR="006178B7">
        <w:rPr>
          <w:rFonts w:eastAsia="Times New Roman" w:cs="Times New Roman"/>
          <w:color w:val="000000"/>
        </w:rPr>
        <w:t>Lender</w:t>
      </w:r>
      <w:r w:rsidR="00D51E19" w:rsidRPr="00D51E19">
        <w:rPr>
          <w:rFonts w:eastAsia="Times New Roman" w:cs="Times New Roman"/>
          <w:color w:val="000000"/>
        </w:rPr>
        <w:t xml:space="preserve"> to make Advances shall automatically be terminated and (b) the Advances, the Note, all such interest and all such amounts shall automatically become and be due and payable, without presentment, demand, protest or any notice of any kind, all of which are hereby expressly waived by </w:t>
      </w:r>
      <w:r w:rsidR="006178B7">
        <w:rPr>
          <w:rFonts w:eastAsia="Times New Roman" w:cs="Times New Roman"/>
          <w:color w:val="000000"/>
        </w:rPr>
        <w:t>Borrower</w:t>
      </w:r>
      <w:r w:rsidR="00D51E19" w:rsidRPr="00D51E19">
        <w:rPr>
          <w:rFonts w:eastAsia="Times New Roman" w:cs="Times New Roman"/>
          <w:color w:val="000000"/>
        </w:rPr>
        <w:t>.</w:t>
      </w:r>
    </w:p>
    <w:p w14:paraId="74C51831"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Article VI</w:t>
      </w:r>
    </w:p>
    <w:p w14:paraId="483DF2EE" w14:textId="77777777" w:rsidR="00D51E19" w:rsidRPr="00D51E19" w:rsidRDefault="00D51E19" w:rsidP="00C617D1">
      <w:pPr>
        <w:shd w:val="clear" w:color="auto" w:fill="FFFFFF"/>
        <w:spacing w:after="120"/>
        <w:jc w:val="center"/>
        <w:rPr>
          <w:rFonts w:eastAsia="Times New Roman" w:cs="Times New Roman"/>
          <w:color w:val="000000"/>
        </w:rPr>
      </w:pPr>
      <w:r w:rsidRPr="00D51E19">
        <w:rPr>
          <w:rFonts w:eastAsia="Times New Roman" w:cs="Times New Roman"/>
          <w:b/>
          <w:bCs/>
          <w:color w:val="000000"/>
        </w:rPr>
        <w:t>MISCELLANEOUS</w:t>
      </w:r>
    </w:p>
    <w:p w14:paraId="1A6DE995" w14:textId="59383B88" w:rsidR="00D51E19" w:rsidRPr="00772010" w:rsidRDefault="00D51E19" w:rsidP="00772010">
      <w:pPr>
        <w:shd w:val="clear" w:color="auto" w:fill="FFFFFF"/>
        <w:spacing w:after="120"/>
        <w:ind w:firstLine="816"/>
        <w:jc w:val="both"/>
        <w:rPr>
          <w:rFonts w:eastAsia="Times New Roman" w:cs="Times New Roman"/>
          <w:b/>
          <w:bCs/>
          <w:i/>
          <w:iCs/>
          <w:color w:val="000000"/>
        </w:rPr>
      </w:pPr>
      <w:r w:rsidRPr="00D51E19">
        <w:rPr>
          <w:rFonts w:eastAsia="Times New Roman" w:cs="Times New Roman"/>
          <w:b/>
          <w:bCs/>
          <w:i/>
          <w:iCs/>
          <w:color w:val="000000"/>
        </w:rPr>
        <w:t>Section 6.01. Amendments, Etc.</w:t>
      </w:r>
      <w:r w:rsidR="00772010">
        <w:rPr>
          <w:rFonts w:eastAsia="Times New Roman" w:cs="Times New Roman"/>
          <w:b/>
          <w:bCs/>
          <w:i/>
          <w:iCs/>
          <w:color w:val="000000"/>
        </w:rPr>
        <w:t xml:space="preserve"> </w:t>
      </w:r>
      <w:r w:rsidRPr="00D51E19">
        <w:rPr>
          <w:rFonts w:eastAsia="Times New Roman" w:cs="Times New Roman"/>
          <w:color w:val="000000"/>
        </w:rPr>
        <w:t xml:space="preserve">No amendment or waiver of any provision of this Agreement or the Note, nor consent to any departure by </w:t>
      </w:r>
      <w:r w:rsidR="006178B7">
        <w:rPr>
          <w:rFonts w:eastAsia="Times New Roman" w:cs="Times New Roman"/>
          <w:color w:val="000000"/>
        </w:rPr>
        <w:t>Borrower</w:t>
      </w:r>
      <w:r w:rsidRPr="00D51E19">
        <w:rPr>
          <w:rFonts w:eastAsia="Times New Roman" w:cs="Times New Roman"/>
          <w:color w:val="000000"/>
        </w:rPr>
        <w:t xml:space="preserve"> therefrom, shall in any event be effective unless the same shall be in writing and signed by </w:t>
      </w:r>
      <w:r w:rsidR="006178B7">
        <w:rPr>
          <w:rFonts w:eastAsia="Times New Roman" w:cs="Times New Roman"/>
          <w:color w:val="000000"/>
        </w:rPr>
        <w:t>Lender</w:t>
      </w:r>
      <w:r w:rsidRPr="00D51E19">
        <w:rPr>
          <w:rFonts w:eastAsia="Times New Roman" w:cs="Times New Roman"/>
          <w:color w:val="000000"/>
        </w:rPr>
        <w:t>, and then such waiver or consent shall be effective only in the specific instance and for the specific purpose for which given.</w:t>
      </w:r>
    </w:p>
    <w:p w14:paraId="643B3ADE" w14:textId="4AE839E8" w:rsidR="00D51E19" w:rsidRPr="00D51E19" w:rsidRDefault="00D51E19" w:rsidP="00772010">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6.02. Notices</w:t>
      </w:r>
      <w:r w:rsidR="00772010">
        <w:rPr>
          <w:rFonts w:eastAsia="Times New Roman" w:cs="Times New Roman"/>
          <w:color w:val="000000"/>
        </w:rPr>
        <w:t xml:space="preserve">. </w:t>
      </w:r>
      <w:r w:rsidRPr="00D51E19">
        <w:rPr>
          <w:rFonts w:eastAsia="Times New Roman" w:cs="Times New Roman"/>
          <w:color w:val="000000"/>
        </w:rPr>
        <w:t xml:space="preserve">All notices and other communications required or permitted to be given by any party to any other party pursuant to the terms of this Agreement shall be in writing, unless otherwise specified, and shall be delivered: if to </w:t>
      </w:r>
      <w:r w:rsidR="006178B7">
        <w:rPr>
          <w:rFonts w:eastAsia="Times New Roman" w:cs="Times New Roman"/>
          <w:color w:val="000000"/>
        </w:rPr>
        <w:t>Borrower</w:t>
      </w:r>
      <w:r w:rsidRPr="00D51E19">
        <w:rPr>
          <w:rFonts w:eastAsia="Times New Roman" w:cs="Times New Roman"/>
          <w:color w:val="000000"/>
        </w:rPr>
        <w:t>, at its address at</w:t>
      </w:r>
      <w:r w:rsidRPr="00C617D1">
        <w:rPr>
          <w:rFonts w:eastAsia="Times New Roman" w:cs="Times New Roman"/>
          <w:color w:val="000000"/>
        </w:rPr>
        <w:t xml:space="preserve"> _______</w:t>
      </w:r>
      <w:r w:rsidRPr="00D51E19">
        <w:rPr>
          <w:rFonts w:eastAsia="Times New Roman" w:cs="Times New Roman"/>
          <w:color w:val="000000"/>
        </w:rPr>
        <w:t xml:space="preserve">, Attention: </w:t>
      </w:r>
      <w:r w:rsidRPr="00C617D1">
        <w:rPr>
          <w:rFonts w:eastAsia="Times New Roman" w:cs="Times New Roman"/>
          <w:color w:val="000000"/>
        </w:rPr>
        <w:t>_______</w:t>
      </w:r>
      <w:r w:rsidRPr="00D51E19">
        <w:rPr>
          <w:rFonts w:eastAsia="Times New Roman" w:cs="Times New Roman"/>
          <w:color w:val="000000"/>
        </w:rPr>
        <w:t xml:space="preserve">; and if to </w:t>
      </w:r>
      <w:r w:rsidR="006178B7">
        <w:rPr>
          <w:rFonts w:eastAsia="Times New Roman" w:cs="Times New Roman"/>
          <w:color w:val="000000"/>
        </w:rPr>
        <w:t>Lender</w:t>
      </w:r>
      <w:r w:rsidRPr="00D51E19">
        <w:rPr>
          <w:rFonts w:eastAsia="Times New Roman" w:cs="Times New Roman"/>
          <w:color w:val="000000"/>
        </w:rPr>
        <w:t>, at its address at</w:t>
      </w:r>
      <w:r w:rsidRPr="00C617D1">
        <w:rPr>
          <w:rFonts w:eastAsia="Times New Roman" w:cs="Times New Roman"/>
          <w:color w:val="000000"/>
        </w:rPr>
        <w:t xml:space="preserve"> ________</w:t>
      </w:r>
      <w:r w:rsidRPr="00D51E19">
        <w:rPr>
          <w:rFonts w:eastAsia="Times New Roman" w:cs="Times New Roman"/>
          <w:color w:val="000000"/>
        </w:rPr>
        <w:t xml:space="preserve">, Attention: </w:t>
      </w:r>
      <w:r w:rsidRPr="00C617D1">
        <w:rPr>
          <w:rFonts w:eastAsia="Times New Roman" w:cs="Times New Roman"/>
          <w:color w:val="000000"/>
        </w:rPr>
        <w:t>_______</w:t>
      </w:r>
      <w:r w:rsidRPr="00D51E19">
        <w:rPr>
          <w:rFonts w:eastAsia="Times New Roman" w:cs="Times New Roman"/>
          <w:color w:val="000000"/>
        </w:rPr>
        <w:t>; or, as to each party, at such other address as shall be designated by such party in a written notice to the other party. Each such notice or other communication shall be deemed given (</w:t>
      </w:r>
      <w:proofErr w:type="spellStart"/>
      <w:r w:rsidRPr="00D51E19">
        <w:rPr>
          <w:rFonts w:eastAsia="Times New Roman" w:cs="Times New Roman"/>
          <w:color w:val="000000"/>
        </w:rPr>
        <w:t>i</w:t>
      </w:r>
      <w:proofErr w:type="spellEnd"/>
      <w:r w:rsidRPr="00D51E19">
        <w:rPr>
          <w:rFonts w:eastAsia="Times New Roman" w:cs="Times New Roman"/>
          <w:color w:val="000000"/>
        </w:rPr>
        <w:t>) when delivered personally, by email or by verifiable facsimile transmission (with an original to follow) on or before 4:30 p.m., New York City time, on a Business Day or, if such day is not a Business Day, on the next succeeding Business Day, (ii) on the next Business Day after timely delivery to a nationally-recognized overnight courier and (iii) on the Business Day actually received if deposited in the U.S. mail (certified or registered mail, return receipt requested, postage prepaid).</w:t>
      </w:r>
    </w:p>
    <w:p w14:paraId="76F2C8E3" w14:textId="587E1796" w:rsidR="00D51E19" w:rsidRPr="00D51E19" w:rsidRDefault="00D51E19" w:rsidP="00772010">
      <w:pPr>
        <w:shd w:val="clear" w:color="auto" w:fill="FFFFFF"/>
        <w:spacing w:after="120"/>
        <w:ind w:firstLine="816"/>
        <w:jc w:val="both"/>
        <w:rPr>
          <w:rFonts w:eastAsia="Times New Roman" w:cs="Times New Roman"/>
          <w:b/>
          <w:bCs/>
          <w:i/>
          <w:iCs/>
          <w:color w:val="000000"/>
        </w:rPr>
      </w:pPr>
      <w:r w:rsidRPr="00D51E19">
        <w:rPr>
          <w:rFonts w:eastAsia="Times New Roman" w:cs="Times New Roman"/>
          <w:b/>
          <w:bCs/>
          <w:i/>
          <w:iCs/>
          <w:color w:val="000000"/>
        </w:rPr>
        <w:t>Section 6.03. No Waiver; Remedies.</w:t>
      </w:r>
      <w:r w:rsidR="00772010">
        <w:rPr>
          <w:rFonts w:eastAsia="Times New Roman" w:cs="Times New Roman"/>
          <w:b/>
          <w:bCs/>
          <w:i/>
          <w:iCs/>
          <w:color w:val="000000"/>
        </w:rPr>
        <w:t xml:space="preserve"> </w:t>
      </w:r>
      <w:r w:rsidRPr="00D51E19">
        <w:rPr>
          <w:rFonts w:eastAsia="Times New Roman" w:cs="Times New Roman"/>
          <w:color w:val="000000"/>
        </w:rPr>
        <w:t xml:space="preserve">No failure on the part of </w:t>
      </w:r>
      <w:r w:rsidR="006178B7">
        <w:rPr>
          <w:rFonts w:eastAsia="Times New Roman" w:cs="Times New Roman"/>
          <w:color w:val="000000"/>
        </w:rPr>
        <w:t>Lender</w:t>
      </w:r>
      <w:r w:rsidRPr="00D51E19">
        <w:rPr>
          <w:rFonts w:eastAsia="Times New Roman" w:cs="Times New Roman"/>
          <w:color w:val="000000"/>
        </w:rPr>
        <w:t xml:space="preserve"> to exercise, and no delay in exercising, any right hereunder or under the Note shall operate as a waiver thereof; nor shall any single or partial exercise of any such right preclude any other or further exercise thereof or the exercise of any other right. The remedies herein provided are cumulative and not exclusive of any remedies provided by law.</w:t>
      </w:r>
    </w:p>
    <w:p w14:paraId="5CEB7763" w14:textId="1EB49FF2" w:rsidR="00D51E19" w:rsidRPr="00D51E19" w:rsidRDefault="00D51E19" w:rsidP="00772010">
      <w:pPr>
        <w:shd w:val="clear" w:color="auto" w:fill="FFFFFF"/>
        <w:spacing w:after="120"/>
        <w:ind w:firstLine="816"/>
        <w:jc w:val="both"/>
        <w:rPr>
          <w:rFonts w:eastAsia="Times New Roman" w:cs="Times New Roman"/>
          <w:b/>
          <w:bCs/>
          <w:i/>
          <w:iCs/>
          <w:color w:val="000000"/>
        </w:rPr>
      </w:pPr>
      <w:r w:rsidRPr="00D51E19">
        <w:rPr>
          <w:rFonts w:eastAsia="Times New Roman" w:cs="Times New Roman"/>
          <w:b/>
          <w:bCs/>
          <w:i/>
          <w:iCs/>
          <w:color w:val="000000"/>
        </w:rPr>
        <w:t>Section 6.04. Costs, Expenses and Taxes.</w:t>
      </w:r>
      <w:r w:rsidR="00772010">
        <w:rPr>
          <w:rFonts w:eastAsia="Times New Roman" w:cs="Times New Roman"/>
          <w:b/>
          <w:bCs/>
          <w:i/>
          <w:iCs/>
          <w:color w:val="000000"/>
        </w:rPr>
        <w:t xml:space="preserve"> </w:t>
      </w:r>
      <w:r w:rsidR="006178B7" w:rsidRPr="006178B7">
        <w:rPr>
          <w:rFonts w:eastAsia="Times New Roman" w:cs="Times New Roman"/>
          <w:color w:val="000000"/>
        </w:rPr>
        <w:t>Except as otherwise specified in this Agreement, all costs and expenses, including, without limitation, fees and disbursements of counsel, financial advisors and accountants, incurred in connection with this Agreement and the transactions contemplated hereby shall be paid by the party incurring such costs and expenses.</w:t>
      </w:r>
      <w:r w:rsidR="006178B7">
        <w:rPr>
          <w:rFonts w:eastAsia="Times New Roman" w:cs="Times New Roman"/>
          <w:color w:val="000000"/>
        </w:rPr>
        <w:t xml:space="preserve"> </w:t>
      </w:r>
      <w:r w:rsidRPr="00D51E19">
        <w:rPr>
          <w:rFonts w:eastAsia="Times New Roman" w:cs="Times New Roman"/>
          <w:color w:val="000000"/>
        </w:rPr>
        <w:t xml:space="preserve">Borrower agrees to pay promptly after demand all reasonable and documented costs and expenses, if any (including reasonable outside counsel fees and expenses), in connection with the enforcement (whether through negotiations, legal proceedings or otherwise) of this Agreement, the Note and the other documents to be delivered hereunder, including, without limitation, reasonable outside counsel fees and expenses in connection with the enforcement of rights under this Section 6.04. In addition, Borrower shall pay any and all stamp and other taxes payable or </w:t>
      </w:r>
      <w:r w:rsidRPr="00D51E19">
        <w:rPr>
          <w:rFonts w:eastAsia="Times New Roman" w:cs="Times New Roman"/>
          <w:color w:val="000000"/>
        </w:rPr>
        <w:lastRenderedPageBreak/>
        <w:t xml:space="preserve">determined to be payable in connection with the execution and delivery of this Agreement, the Note and the other documents to be delivered hereunder, and agrees to save </w:t>
      </w:r>
      <w:r w:rsidR="006178B7">
        <w:rPr>
          <w:rFonts w:eastAsia="Times New Roman" w:cs="Times New Roman"/>
          <w:color w:val="000000"/>
        </w:rPr>
        <w:t>Lender</w:t>
      </w:r>
      <w:r w:rsidRPr="00D51E19">
        <w:rPr>
          <w:rFonts w:eastAsia="Times New Roman" w:cs="Times New Roman"/>
          <w:color w:val="000000"/>
        </w:rPr>
        <w:t xml:space="preserve"> harmless from and against any and all liabilities with respect to or resulting from any delay in paying or omission to pay such taxes.</w:t>
      </w:r>
    </w:p>
    <w:p w14:paraId="3FFA0EE6" w14:textId="7D016923" w:rsidR="00D51E19" w:rsidRPr="00D51E19" w:rsidRDefault="00D51E19" w:rsidP="00772010">
      <w:pPr>
        <w:shd w:val="clear" w:color="auto" w:fill="FFFFFF"/>
        <w:spacing w:after="120"/>
        <w:ind w:firstLine="816"/>
        <w:jc w:val="both"/>
        <w:rPr>
          <w:rFonts w:eastAsia="Times New Roman" w:cs="Times New Roman"/>
          <w:b/>
          <w:bCs/>
          <w:i/>
          <w:iCs/>
          <w:color w:val="000000"/>
        </w:rPr>
      </w:pPr>
      <w:r w:rsidRPr="00D51E19">
        <w:rPr>
          <w:rFonts w:eastAsia="Times New Roman" w:cs="Times New Roman"/>
          <w:b/>
          <w:bCs/>
          <w:i/>
          <w:iCs/>
          <w:color w:val="000000"/>
        </w:rPr>
        <w:t>Section 6.05. Right of Set-off.</w:t>
      </w:r>
      <w:r w:rsidR="00772010">
        <w:rPr>
          <w:rFonts w:eastAsia="Times New Roman" w:cs="Times New Roman"/>
          <w:b/>
          <w:bCs/>
          <w:i/>
          <w:iCs/>
          <w:color w:val="000000"/>
        </w:rPr>
        <w:t xml:space="preserve"> </w:t>
      </w:r>
      <w:r w:rsidRPr="00D51E19">
        <w:rPr>
          <w:rFonts w:eastAsia="Times New Roman" w:cs="Times New Roman"/>
          <w:color w:val="000000"/>
        </w:rPr>
        <w:t xml:space="preserve">Upon the occurrence and during the continuance of any Event of Default Lender is hereby authorized at any time and from time to time, to the fullest extent permitted by law, to set off and apply any and all deposits (general or special, time or demand, provisional or final, but excluding balances held or assets in respect of payroll accounts, employee benefit accounts, trust accounts, withholding accounts and other similar fiduciary accounts to the extent such funds are necessary to pay payroll, employee benefits and other similar payments accrued and/or payable in the ordinary course of business) at any time held and other indebtedness at any time owing by </w:t>
      </w:r>
      <w:r w:rsidR="006178B7">
        <w:rPr>
          <w:rFonts w:eastAsia="Times New Roman" w:cs="Times New Roman"/>
          <w:color w:val="000000"/>
        </w:rPr>
        <w:t>Lender</w:t>
      </w:r>
      <w:r w:rsidRPr="00D51E19">
        <w:rPr>
          <w:rFonts w:eastAsia="Times New Roman" w:cs="Times New Roman"/>
          <w:color w:val="000000"/>
        </w:rPr>
        <w:t xml:space="preserve"> to or for the credit or the account of </w:t>
      </w:r>
      <w:r w:rsidR="006178B7">
        <w:rPr>
          <w:rFonts w:eastAsia="Times New Roman" w:cs="Times New Roman"/>
          <w:color w:val="000000"/>
        </w:rPr>
        <w:t>Borrower</w:t>
      </w:r>
      <w:r w:rsidRPr="00D51E19">
        <w:rPr>
          <w:rFonts w:eastAsia="Times New Roman" w:cs="Times New Roman"/>
          <w:color w:val="000000"/>
        </w:rPr>
        <w:t xml:space="preserve"> against any and all of the obligations of </w:t>
      </w:r>
      <w:r w:rsidR="006178B7">
        <w:rPr>
          <w:rFonts w:eastAsia="Times New Roman" w:cs="Times New Roman"/>
          <w:color w:val="000000"/>
        </w:rPr>
        <w:t>Borrower</w:t>
      </w:r>
      <w:r w:rsidRPr="00D51E19">
        <w:rPr>
          <w:rFonts w:eastAsia="Times New Roman" w:cs="Times New Roman"/>
          <w:color w:val="000000"/>
        </w:rPr>
        <w:t xml:space="preserve"> now or hereafter existing under this Agreement and the Note, whether or not </w:t>
      </w:r>
      <w:r w:rsidR="006178B7">
        <w:rPr>
          <w:rFonts w:eastAsia="Times New Roman" w:cs="Times New Roman"/>
          <w:color w:val="000000"/>
        </w:rPr>
        <w:t>Lender</w:t>
      </w:r>
      <w:r w:rsidRPr="00D51E19">
        <w:rPr>
          <w:rFonts w:eastAsia="Times New Roman" w:cs="Times New Roman"/>
          <w:color w:val="000000"/>
        </w:rPr>
        <w:t xml:space="preserve"> shall have made any demand under this Agreement or the Note and although such obligations may be unmatured. </w:t>
      </w:r>
      <w:r w:rsidR="006178B7">
        <w:rPr>
          <w:rFonts w:eastAsia="Times New Roman" w:cs="Times New Roman"/>
          <w:color w:val="000000"/>
        </w:rPr>
        <w:t>Lender</w:t>
      </w:r>
      <w:r w:rsidRPr="00D51E19">
        <w:rPr>
          <w:rFonts w:eastAsia="Times New Roman" w:cs="Times New Roman"/>
          <w:color w:val="000000"/>
        </w:rPr>
        <w:t xml:space="preserve"> agrees promptly to notify </w:t>
      </w:r>
      <w:r w:rsidR="006178B7">
        <w:rPr>
          <w:rFonts w:eastAsia="Times New Roman" w:cs="Times New Roman"/>
          <w:color w:val="000000"/>
        </w:rPr>
        <w:t>Borrower</w:t>
      </w:r>
      <w:r w:rsidRPr="00D51E19">
        <w:rPr>
          <w:rFonts w:eastAsia="Times New Roman" w:cs="Times New Roman"/>
          <w:color w:val="000000"/>
        </w:rPr>
        <w:t xml:space="preserve"> after any such set-off and application, </w:t>
      </w:r>
      <w:r w:rsidRPr="00D51E19">
        <w:rPr>
          <w:rFonts w:eastAsia="Times New Roman" w:cs="Times New Roman"/>
          <w:i/>
          <w:iCs/>
          <w:color w:val="000000"/>
        </w:rPr>
        <w:t>provided</w:t>
      </w:r>
      <w:r w:rsidRPr="00D51E19">
        <w:rPr>
          <w:rFonts w:eastAsia="Times New Roman" w:cs="Times New Roman"/>
          <w:color w:val="000000"/>
        </w:rPr>
        <w:t xml:space="preserve"> that the failure to give such notice shall not affect the validity of such set-off and application. The rights of </w:t>
      </w:r>
      <w:r w:rsidR="006178B7">
        <w:rPr>
          <w:rFonts w:eastAsia="Times New Roman" w:cs="Times New Roman"/>
          <w:color w:val="000000"/>
        </w:rPr>
        <w:t>Lender</w:t>
      </w:r>
      <w:r w:rsidRPr="00D51E19">
        <w:rPr>
          <w:rFonts w:eastAsia="Times New Roman" w:cs="Times New Roman"/>
          <w:color w:val="000000"/>
        </w:rPr>
        <w:t xml:space="preserve"> under this Section are in addition to other rights and remedies (including, without limitation, other rights of set-off) which </w:t>
      </w:r>
      <w:r w:rsidR="006178B7">
        <w:rPr>
          <w:rFonts w:eastAsia="Times New Roman" w:cs="Times New Roman"/>
          <w:color w:val="000000"/>
        </w:rPr>
        <w:t>Lender</w:t>
      </w:r>
      <w:r w:rsidRPr="00D51E19">
        <w:rPr>
          <w:rFonts w:eastAsia="Times New Roman" w:cs="Times New Roman"/>
          <w:color w:val="000000"/>
        </w:rPr>
        <w:t xml:space="preserve"> may have.</w:t>
      </w:r>
    </w:p>
    <w:p w14:paraId="6B60809B" w14:textId="16D7A763" w:rsidR="00D51E19" w:rsidRDefault="00D51E19" w:rsidP="00772010">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6.06. Binding Effect.</w:t>
      </w:r>
      <w:r w:rsidR="00772010">
        <w:rPr>
          <w:rFonts w:eastAsia="Times New Roman" w:cs="Times New Roman"/>
          <w:color w:val="000000"/>
        </w:rPr>
        <w:t xml:space="preserve"> T</w:t>
      </w:r>
      <w:r w:rsidRPr="00D51E19">
        <w:rPr>
          <w:rFonts w:eastAsia="Times New Roman" w:cs="Times New Roman"/>
          <w:color w:val="000000"/>
        </w:rPr>
        <w:t xml:space="preserve">his Agreement shall be binding upon and inure to the benefit of </w:t>
      </w:r>
      <w:r w:rsidR="006178B7">
        <w:rPr>
          <w:rFonts w:eastAsia="Times New Roman" w:cs="Times New Roman"/>
          <w:color w:val="000000"/>
        </w:rPr>
        <w:t>Borrower</w:t>
      </w:r>
      <w:r w:rsidRPr="00D51E19">
        <w:rPr>
          <w:rFonts w:eastAsia="Times New Roman" w:cs="Times New Roman"/>
          <w:color w:val="000000"/>
        </w:rPr>
        <w:t xml:space="preserve"> and </w:t>
      </w:r>
      <w:r w:rsidR="006178B7">
        <w:rPr>
          <w:rFonts w:eastAsia="Times New Roman" w:cs="Times New Roman"/>
          <w:color w:val="000000"/>
        </w:rPr>
        <w:t>Lender</w:t>
      </w:r>
      <w:r w:rsidRPr="00D51E19">
        <w:rPr>
          <w:rFonts w:eastAsia="Times New Roman" w:cs="Times New Roman"/>
          <w:color w:val="000000"/>
        </w:rPr>
        <w:t xml:space="preserve"> and their respective successors and assigns, except that </w:t>
      </w:r>
      <w:r w:rsidR="006178B7">
        <w:rPr>
          <w:rFonts w:eastAsia="Times New Roman" w:cs="Times New Roman"/>
          <w:color w:val="000000"/>
        </w:rPr>
        <w:t>Borrower</w:t>
      </w:r>
      <w:r w:rsidRPr="00D51E19">
        <w:rPr>
          <w:rFonts w:eastAsia="Times New Roman" w:cs="Times New Roman"/>
          <w:color w:val="000000"/>
        </w:rPr>
        <w:t xml:space="preserve"> shall not have the right to assign its rights hereunder or any interest herein without the prior written consent of </w:t>
      </w:r>
      <w:r w:rsidR="006178B7">
        <w:rPr>
          <w:rFonts w:eastAsia="Times New Roman" w:cs="Times New Roman"/>
          <w:color w:val="000000"/>
        </w:rPr>
        <w:t>Lender</w:t>
      </w:r>
      <w:r w:rsidRPr="00D51E19">
        <w:rPr>
          <w:rFonts w:eastAsia="Times New Roman" w:cs="Times New Roman"/>
          <w:color w:val="000000"/>
        </w:rPr>
        <w:t xml:space="preserve">. This Agreement and the Note may not be assigned or transferred by </w:t>
      </w:r>
      <w:r w:rsidR="006178B7">
        <w:rPr>
          <w:rFonts w:eastAsia="Times New Roman" w:cs="Times New Roman"/>
          <w:color w:val="000000"/>
        </w:rPr>
        <w:t>Lender</w:t>
      </w:r>
      <w:r w:rsidRPr="00D51E19">
        <w:rPr>
          <w:rFonts w:eastAsia="Times New Roman" w:cs="Times New Roman"/>
          <w:color w:val="000000"/>
        </w:rPr>
        <w:t xml:space="preserve"> to any person other than (a) an affiliate of </w:t>
      </w:r>
      <w:r w:rsidR="006178B7">
        <w:rPr>
          <w:rFonts w:eastAsia="Times New Roman" w:cs="Times New Roman"/>
          <w:color w:val="000000"/>
        </w:rPr>
        <w:t>Lender</w:t>
      </w:r>
      <w:r w:rsidRPr="00D51E19">
        <w:rPr>
          <w:rFonts w:eastAsia="Times New Roman" w:cs="Times New Roman"/>
          <w:color w:val="000000"/>
        </w:rPr>
        <w:t xml:space="preserve"> or (b) so long as no Event of Default is then continuing, any other person (other than a natural person) in the business of making loans and other extensions of credit with the prior written consent of </w:t>
      </w:r>
      <w:r w:rsidR="006178B7">
        <w:rPr>
          <w:rFonts w:eastAsia="Times New Roman" w:cs="Times New Roman"/>
          <w:color w:val="000000"/>
        </w:rPr>
        <w:t>Borrower</w:t>
      </w:r>
      <w:r w:rsidRPr="00D51E19">
        <w:rPr>
          <w:rFonts w:eastAsia="Times New Roman" w:cs="Times New Roman"/>
          <w:color w:val="000000"/>
        </w:rPr>
        <w:t xml:space="preserve">. </w:t>
      </w:r>
      <w:r w:rsidR="006178B7">
        <w:rPr>
          <w:rFonts w:eastAsia="Times New Roman" w:cs="Times New Roman"/>
          <w:color w:val="000000"/>
        </w:rPr>
        <w:t>Lender</w:t>
      </w:r>
      <w:r w:rsidRPr="00D51E19">
        <w:rPr>
          <w:rFonts w:eastAsia="Times New Roman" w:cs="Times New Roman"/>
          <w:color w:val="000000"/>
        </w:rPr>
        <w:t xml:space="preserve"> may pledge this Agreement and the Note and grant security interests herein and therein to any financing source of </w:t>
      </w:r>
      <w:r w:rsidR="006178B7">
        <w:rPr>
          <w:rFonts w:eastAsia="Times New Roman" w:cs="Times New Roman"/>
          <w:color w:val="000000"/>
        </w:rPr>
        <w:t>Lender</w:t>
      </w:r>
      <w:r w:rsidRPr="00D51E19">
        <w:rPr>
          <w:rFonts w:eastAsia="Times New Roman" w:cs="Times New Roman"/>
          <w:color w:val="000000"/>
        </w:rPr>
        <w:t>.</w:t>
      </w:r>
    </w:p>
    <w:p w14:paraId="6998C5B9" w14:textId="0ECF0D12" w:rsidR="006178B7" w:rsidRPr="00D51E19" w:rsidRDefault="006178B7" w:rsidP="006178B7">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 xml:space="preserve">Section </w:t>
      </w:r>
      <w:r>
        <w:rPr>
          <w:rFonts w:eastAsia="Times New Roman" w:cs="Times New Roman"/>
          <w:b/>
          <w:bCs/>
          <w:i/>
          <w:iCs/>
          <w:color w:val="000000"/>
        </w:rPr>
        <w:t>6</w:t>
      </w:r>
      <w:r w:rsidRPr="00D51E19">
        <w:rPr>
          <w:rFonts w:eastAsia="Times New Roman" w:cs="Times New Roman"/>
          <w:b/>
          <w:bCs/>
          <w:i/>
          <w:iCs/>
          <w:color w:val="000000"/>
        </w:rPr>
        <w:t>.</w:t>
      </w:r>
      <w:r>
        <w:rPr>
          <w:rFonts w:eastAsia="Times New Roman" w:cs="Times New Roman"/>
          <w:b/>
          <w:bCs/>
          <w:i/>
          <w:iCs/>
          <w:color w:val="000000"/>
        </w:rPr>
        <w:t>07.</w:t>
      </w:r>
      <w:r w:rsidRPr="00D51E19">
        <w:rPr>
          <w:rFonts w:eastAsia="Times New Roman" w:cs="Times New Roman"/>
          <w:b/>
          <w:bCs/>
          <w:i/>
          <w:iCs/>
          <w:color w:val="000000"/>
        </w:rPr>
        <w:t> Prepayments.</w:t>
      </w:r>
      <w:r w:rsidRPr="00C617D1">
        <w:rPr>
          <w:rFonts w:eastAsia="Times New Roman" w:cs="Times New Roman"/>
          <w:color w:val="000000"/>
        </w:rPr>
        <w:t xml:space="preserve"> </w:t>
      </w:r>
      <w:r w:rsidRPr="00D51E19">
        <w:rPr>
          <w:rFonts w:eastAsia="Times New Roman" w:cs="Times New Roman"/>
          <w:color w:val="000000"/>
        </w:rPr>
        <w:t xml:space="preserve">The </w:t>
      </w:r>
      <w:r>
        <w:rPr>
          <w:rFonts w:eastAsia="Times New Roman" w:cs="Times New Roman"/>
          <w:color w:val="000000"/>
        </w:rPr>
        <w:t>term “</w:t>
      </w:r>
      <w:r w:rsidRPr="006178B7">
        <w:rPr>
          <w:rFonts w:eastAsia="Times New Roman" w:cs="Times New Roman"/>
          <w:b/>
          <w:bCs/>
          <w:i/>
          <w:iCs/>
          <w:color w:val="000000"/>
        </w:rPr>
        <w:t>Business Day</w:t>
      </w:r>
      <w:r>
        <w:rPr>
          <w:rFonts w:eastAsia="Times New Roman" w:cs="Times New Roman"/>
          <w:color w:val="000000"/>
        </w:rPr>
        <w:t>” as used herein means any day other than Saturday, Sunday, or a day on which banking institutions are authorized or obligated by law to be closed.</w:t>
      </w:r>
    </w:p>
    <w:p w14:paraId="31AC1562" w14:textId="4C33A0A4" w:rsidR="00D51E19" w:rsidRPr="00D51E19" w:rsidRDefault="00D51E19" w:rsidP="00772010">
      <w:pPr>
        <w:shd w:val="clear" w:color="auto" w:fill="FFFFFF"/>
        <w:spacing w:after="120"/>
        <w:ind w:firstLine="816"/>
        <w:jc w:val="both"/>
        <w:rPr>
          <w:rFonts w:eastAsia="Times New Roman" w:cs="Times New Roman"/>
          <w:color w:val="000000"/>
        </w:rPr>
      </w:pPr>
      <w:r w:rsidRPr="00D51E19">
        <w:rPr>
          <w:rFonts w:eastAsia="Times New Roman" w:cs="Times New Roman"/>
          <w:b/>
          <w:bCs/>
          <w:i/>
          <w:iCs/>
          <w:color w:val="000000"/>
        </w:rPr>
        <w:t>Section 6.0</w:t>
      </w:r>
      <w:r w:rsidR="006178B7">
        <w:rPr>
          <w:rFonts w:eastAsia="Times New Roman" w:cs="Times New Roman"/>
          <w:b/>
          <w:bCs/>
          <w:i/>
          <w:iCs/>
          <w:color w:val="000000"/>
        </w:rPr>
        <w:t>8</w:t>
      </w:r>
      <w:r w:rsidRPr="00D51E19">
        <w:rPr>
          <w:rFonts w:eastAsia="Times New Roman" w:cs="Times New Roman"/>
          <w:b/>
          <w:bCs/>
          <w:i/>
          <w:iCs/>
          <w:color w:val="000000"/>
        </w:rPr>
        <w:t>. Governing Law.</w:t>
      </w:r>
      <w:r w:rsidR="00772010">
        <w:rPr>
          <w:rFonts w:eastAsia="Times New Roman" w:cs="Times New Roman"/>
          <w:color w:val="000000"/>
        </w:rPr>
        <w:t xml:space="preserve"> </w:t>
      </w:r>
      <w:r w:rsidRPr="00D51E19">
        <w:rPr>
          <w:rFonts w:eastAsia="Times New Roman" w:cs="Times New Roman"/>
          <w:color w:val="000000"/>
        </w:rPr>
        <w:t xml:space="preserve">This Agreement and the Note shall be governed by, and construed in accordance with, the laws of the State of </w:t>
      </w:r>
      <w:r w:rsidRPr="00C617D1">
        <w:rPr>
          <w:rFonts w:eastAsia="Times New Roman" w:cs="Times New Roman"/>
          <w:color w:val="000000"/>
        </w:rPr>
        <w:t>____</w:t>
      </w:r>
      <w:r w:rsidRPr="00D51E19">
        <w:rPr>
          <w:rFonts w:eastAsia="Times New Roman" w:cs="Times New Roman"/>
          <w:color w:val="000000"/>
        </w:rPr>
        <w:t>.</w:t>
      </w:r>
    </w:p>
    <w:p w14:paraId="31BD2AAB" w14:textId="77777777" w:rsidR="00D51E19" w:rsidRPr="00D51E19" w:rsidRDefault="00D51E19" w:rsidP="00D51E19">
      <w:pPr>
        <w:shd w:val="clear" w:color="auto" w:fill="FFFFFF"/>
        <w:rPr>
          <w:rFonts w:eastAsia="Times New Roman" w:cs="Times New Roman"/>
          <w:color w:val="000000"/>
        </w:rPr>
      </w:pPr>
      <w:r w:rsidRPr="00D51E19">
        <w:rPr>
          <w:rFonts w:eastAsia="Times New Roman" w:cs="Times New Roman"/>
          <w:color w:val="000000"/>
        </w:rPr>
        <w:t> </w:t>
      </w:r>
    </w:p>
    <w:p w14:paraId="690F486A" w14:textId="77777777" w:rsidR="00D51E19" w:rsidRPr="00D51E19" w:rsidRDefault="00D51E19" w:rsidP="00D51E19">
      <w:pPr>
        <w:shd w:val="clear" w:color="auto" w:fill="FFFFFF"/>
        <w:jc w:val="center"/>
        <w:rPr>
          <w:rFonts w:eastAsia="Times New Roman" w:cs="Times New Roman"/>
          <w:color w:val="000000"/>
        </w:rPr>
      </w:pPr>
      <w:r w:rsidRPr="00D51E19">
        <w:rPr>
          <w:rFonts w:eastAsia="Times New Roman" w:cs="Times New Roman"/>
          <w:i/>
          <w:iCs/>
          <w:color w:val="000000"/>
        </w:rPr>
        <w:t>[Signature Page Follows]</w:t>
      </w:r>
    </w:p>
    <w:p w14:paraId="0A59F210" w14:textId="57A5F261" w:rsidR="00772010" w:rsidRDefault="00772010">
      <w:pPr>
        <w:rPr>
          <w:rFonts w:eastAsia="Times New Roman" w:cs="Times New Roman"/>
          <w:color w:val="000000"/>
        </w:rPr>
      </w:pPr>
      <w:r>
        <w:rPr>
          <w:rFonts w:eastAsia="Times New Roman" w:cs="Times New Roman"/>
          <w:color w:val="000000"/>
        </w:rPr>
        <w:br w:type="page"/>
      </w:r>
    </w:p>
    <w:p w14:paraId="0B317EE3" w14:textId="77777777" w:rsidR="00D51E19" w:rsidRPr="00D51E19" w:rsidRDefault="00D51E19" w:rsidP="00D51E19">
      <w:pPr>
        <w:shd w:val="clear" w:color="auto" w:fill="FFFFFF"/>
        <w:ind w:firstLine="816"/>
        <w:jc w:val="both"/>
        <w:rPr>
          <w:rFonts w:eastAsia="Times New Roman" w:cs="Times New Roman"/>
          <w:color w:val="000000"/>
        </w:rPr>
      </w:pPr>
      <w:r w:rsidRPr="00D51E19">
        <w:rPr>
          <w:rFonts w:eastAsia="Times New Roman" w:cs="Times New Roman"/>
          <w:b/>
          <w:bCs/>
          <w:color w:val="000000"/>
        </w:rPr>
        <w:lastRenderedPageBreak/>
        <w:t>IN WITNESS WHEREOF,</w:t>
      </w:r>
      <w:r w:rsidRPr="00D51E19">
        <w:rPr>
          <w:rFonts w:eastAsia="Times New Roman" w:cs="Times New Roman"/>
          <w:color w:val="000000"/>
        </w:rPr>
        <w:t> the parties hereto have caused this Agreement to be executed by their respective officers thereunto duly authorized, as of the date first above written.</w:t>
      </w:r>
    </w:p>
    <w:p w14:paraId="04DD8B48" w14:textId="52EB58DA" w:rsidR="00D51E19" w:rsidRDefault="00D51E19" w:rsidP="00D51E19">
      <w:pPr>
        <w:shd w:val="clear" w:color="auto" w:fill="FFFFFF"/>
        <w:jc w:val="both"/>
        <w:rPr>
          <w:rFonts w:eastAsia="Times New Roman" w:cs="Times New Roman"/>
          <w:color w:val="000000"/>
        </w:rPr>
      </w:pPr>
      <w:r w:rsidRPr="00D51E19">
        <w:rPr>
          <w:rFonts w:eastAsia="Times New Roman" w:cs="Times New Roman"/>
          <w:color w:val="000000"/>
        </w:rPr>
        <w:t> </w:t>
      </w:r>
    </w:p>
    <w:p w14:paraId="29BC90F8" w14:textId="4212318A" w:rsidR="00772010" w:rsidRDefault="00772010" w:rsidP="00D51E19">
      <w:pPr>
        <w:shd w:val="clear" w:color="auto" w:fill="FFFFFF"/>
        <w:jc w:val="both"/>
        <w:rPr>
          <w:rFonts w:eastAsia="Times New Roman" w:cs="Times New Roman"/>
          <w:color w:val="000000"/>
        </w:rPr>
      </w:pPr>
    </w:p>
    <w:p w14:paraId="4F0364DB" w14:textId="77777777" w:rsidR="00772010" w:rsidRPr="00D51E19" w:rsidRDefault="00772010" w:rsidP="00D51E19">
      <w:pPr>
        <w:shd w:val="clear" w:color="auto" w:fill="FFFFFF"/>
        <w:jc w:val="both"/>
        <w:rPr>
          <w:rFonts w:eastAsia="Times New Roman" w:cs="Times New Roman"/>
          <w:color w:val="000000"/>
        </w:rPr>
      </w:pPr>
    </w:p>
    <w:p w14:paraId="3431998F" w14:textId="7A997694" w:rsidR="00772010" w:rsidRPr="00D20D71" w:rsidRDefault="00772010" w:rsidP="00772010">
      <w:pPr>
        <w:pStyle w:val="Textbody"/>
        <w:spacing w:after="0" w:line="240" w:lineRule="auto"/>
        <w:rPr>
          <w:rFonts w:ascii="Times New Roman" w:hAnsi="Times New Roman" w:cs="Times New Roman"/>
          <w:b/>
          <w:caps/>
        </w:rPr>
      </w:pPr>
      <w:r>
        <w:rPr>
          <w:rFonts w:ascii="Times New Roman" w:hAnsi="Times New Roman" w:cs="Times New Roman"/>
          <w:b/>
          <w:bCs/>
          <w:caps/>
        </w:rPr>
        <w:t>BORROWER</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LENDER</w:t>
      </w:r>
    </w:p>
    <w:p w14:paraId="6DDCDBE3" w14:textId="0EB48AE2" w:rsidR="00772010" w:rsidRPr="00F6311F" w:rsidRDefault="00772010" w:rsidP="00772010">
      <w:pPr>
        <w:pStyle w:val="Textbody"/>
        <w:spacing w:after="240" w:line="240" w:lineRule="auto"/>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Borrower.Name</w:t>
      </w:r>
      <w:proofErr w:type="spellEnd"/>
      <w:r>
        <w:rPr>
          <w:rFonts w:ascii="Times New Roman" w:hAnsi="Times New Roman" w:cs="Times New Roman"/>
          <w:color w:val="000000"/>
        </w:rPr>
        <w:t xml:space="preserve">], a/an </w:t>
      </w:r>
      <w:r w:rsidR="00922EEE">
        <w:rPr>
          <w:rFonts w:ascii="Times New Roman" w:hAnsi="Times New Roman" w:cs="Times New Roman"/>
          <w:color w:val="000000"/>
        </w:rPr>
        <w:t>__________</w:t>
      </w:r>
      <w:r w:rsidR="00922EEE">
        <w:rPr>
          <w:rFonts w:ascii="Times New Roman" w:hAnsi="Times New Roman" w:cs="Times New Roman"/>
          <w:color w:val="000000"/>
        </w:rPr>
        <w:tab/>
      </w:r>
      <w:r w:rsidR="00922EEE">
        <w:rPr>
          <w:rFonts w:ascii="Times New Roman" w:hAnsi="Times New Roman" w:cs="Times New Roman"/>
          <w:color w:val="000000"/>
        </w:rPr>
        <w:tab/>
      </w:r>
      <w:r w:rsidR="00922EEE">
        <w:rPr>
          <w:rFonts w:ascii="Times New Roman" w:hAnsi="Times New Roman" w:cs="Times New Roman"/>
          <w:color w:val="000000"/>
        </w:rPr>
        <w:tab/>
        <w:t>[</w:t>
      </w:r>
      <w:proofErr w:type="spellStart"/>
      <w:r w:rsidR="00922EEE">
        <w:rPr>
          <w:rFonts w:ascii="Times New Roman" w:hAnsi="Times New Roman" w:cs="Times New Roman"/>
          <w:color w:val="000000"/>
        </w:rPr>
        <w:t>Lender.Name</w:t>
      </w:r>
      <w:proofErr w:type="spellEnd"/>
      <w:r w:rsidR="00922EEE">
        <w:rPr>
          <w:rFonts w:ascii="Times New Roman" w:hAnsi="Times New Roman" w:cs="Times New Roman"/>
          <w:color w:val="000000"/>
        </w:rPr>
        <w:t>], a/an __________</w:t>
      </w:r>
    </w:p>
    <w:p w14:paraId="4CEC849B" w14:textId="77777777" w:rsidR="00772010" w:rsidRPr="00D20D71" w:rsidRDefault="00772010" w:rsidP="00772010">
      <w:pPr>
        <w:pStyle w:val="Textbody"/>
        <w:spacing w:after="0" w:line="240" w:lineRule="auto"/>
        <w:rPr>
          <w:rFonts w:ascii="Times New Roman" w:hAnsi="Times New Roman" w:cs="Times New Roman"/>
        </w:rPr>
      </w:pPr>
      <w:r w:rsidRPr="00F6311F">
        <w:rPr>
          <w:rFonts w:ascii="Times New Roman" w:hAnsi="Times New Roman" w:cs="Times New Roman"/>
          <w:color w:val="000000"/>
        </w:rPr>
        <w:t>By __________________________</w:t>
      </w:r>
      <w:r>
        <w:rPr>
          <w:rFonts w:ascii="Times New Roman" w:hAnsi="Times New Roman" w:cs="Times New Roman"/>
          <w:color w:val="000000"/>
        </w:rPr>
        <w:t>_____</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By</w:t>
      </w:r>
      <w:proofErr w:type="spellEnd"/>
      <w:r>
        <w:rPr>
          <w:rFonts w:ascii="Times New Roman" w:hAnsi="Times New Roman" w:cs="Times New Roman"/>
          <w:color w:val="000000"/>
        </w:rPr>
        <w:t xml:space="preserve"> </w:t>
      </w:r>
      <w:r w:rsidRPr="00F6311F">
        <w:rPr>
          <w:rFonts w:ascii="Times New Roman" w:hAnsi="Times New Roman" w:cs="Times New Roman"/>
          <w:color w:val="000000"/>
        </w:rPr>
        <w:t>____________________________</w:t>
      </w:r>
      <w:r>
        <w:rPr>
          <w:rFonts w:ascii="Times New Roman" w:hAnsi="Times New Roman" w:cs="Times New Roman"/>
          <w:color w:val="000000"/>
        </w:rPr>
        <w:t>____</w:t>
      </w:r>
    </w:p>
    <w:p w14:paraId="28A812F0" w14:textId="517AD585" w:rsidR="00772010" w:rsidRDefault="00772010" w:rsidP="00772010">
      <w:pPr>
        <w:pStyle w:val="Textbody"/>
        <w:spacing w:after="0" w:line="240" w:lineRule="auto"/>
        <w:rPr>
          <w:rFonts w:ascii="Times New Roman" w:hAnsi="Times New Roman" w:cs="Times New Roman"/>
          <w:color w:val="000000"/>
        </w:rPr>
      </w:pPr>
      <w:r>
        <w:rPr>
          <w:rFonts w:ascii="Times New Roman" w:hAnsi="Times New Roman" w:cs="Times New Roman"/>
          <w:color w:val="000000"/>
        </w:rPr>
        <w:t>Name: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Name:</w:t>
      </w:r>
    </w:p>
    <w:p w14:paraId="60943DAD" w14:textId="77777777" w:rsidR="00D51E19" w:rsidRPr="00D51E19" w:rsidRDefault="00D51E19" w:rsidP="00D51E19">
      <w:pPr>
        <w:shd w:val="clear" w:color="auto" w:fill="FFFFFF"/>
        <w:rPr>
          <w:rFonts w:eastAsia="Times New Roman" w:cs="Times New Roman"/>
          <w:color w:val="000000"/>
        </w:rPr>
      </w:pPr>
      <w:r w:rsidRPr="00D51E19">
        <w:rPr>
          <w:rFonts w:eastAsia="Times New Roman" w:cs="Times New Roman"/>
          <w:color w:val="000000"/>
        </w:rPr>
        <w:t> </w:t>
      </w:r>
    </w:p>
    <w:p w14:paraId="320F0052" w14:textId="67CC4862" w:rsidR="00D51E19" w:rsidRDefault="00D51E19" w:rsidP="00D51E19">
      <w:pPr>
        <w:shd w:val="clear" w:color="auto" w:fill="FFFFFF"/>
        <w:spacing w:before="240"/>
        <w:jc w:val="center"/>
        <w:rPr>
          <w:rFonts w:eastAsia="Times New Roman" w:cs="Times New Roman"/>
          <w:i/>
          <w:iCs/>
          <w:color w:val="000000"/>
        </w:rPr>
      </w:pPr>
      <w:r w:rsidRPr="00D51E19">
        <w:rPr>
          <w:rFonts w:eastAsia="Times New Roman" w:cs="Times New Roman"/>
          <w:i/>
          <w:iCs/>
          <w:color w:val="000000"/>
        </w:rPr>
        <w:t>[Signature Page to Bridge Loan Agreement]</w:t>
      </w:r>
    </w:p>
    <w:p w14:paraId="60F06074" w14:textId="00B12367" w:rsidR="00772010" w:rsidRPr="00D51E19" w:rsidRDefault="00772010" w:rsidP="00772010">
      <w:pPr>
        <w:rPr>
          <w:rFonts w:eastAsia="Times New Roman" w:cs="Times New Roman"/>
          <w:i/>
          <w:iCs/>
          <w:color w:val="000000"/>
        </w:rPr>
      </w:pPr>
      <w:r>
        <w:rPr>
          <w:rFonts w:eastAsia="Times New Roman" w:cs="Times New Roman"/>
          <w:i/>
          <w:iCs/>
          <w:color w:val="000000"/>
        </w:rPr>
        <w:br w:type="page"/>
      </w:r>
    </w:p>
    <w:p w14:paraId="0E70914E" w14:textId="77777777" w:rsidR="00D51E19" w:rsidRPr="00D51E19" w:rsidRDefault="00D51E19" w:rsidP="00D51E19">
      <w:pPr>
        <w:shd w:val="clear" w:color="auto" w:fill="FFFFFF"/>
        <w:jc w:val="center"/>
        <w:rPr>
          <w:rFonts w:eastAsia="Times New Roman" w:cs="Times New Roman"/>
          <w:color w:val="000000"/>
        </w:rPr>
      </w:pPr>
      <w:r w:rsidRPr="00D51E19">
        <w:rPr>
          <w:rFonts w:eastAsia="Times New Roman" w:cs="Times New Roman"/>
          <w:b/>
          <w:bCs/>
          <w:color w:val="000000"/>
        </w:rPr>
        <w:lastRenderedPageBreak/>
        <w:t>EXHIBIT A</w:t>
      </w:r>
    </w:p>
    <w:p w14:paraId="0F83202D" w14:textId="77777777" w:rsidR="00D51E19" w:rsidRPr="00D51E19" w:rsidRDefault="00D51E19" w:rsidP="00D51E19">
      <w:pPr>
        <w:shd w:val="clear" w:color="auto" w:fill="FFFFFF"/>
        <w:spacing w:after="480"/>
        <w:jc w:val="center"/>
        <w:rPr>
          <w:rFonts w:eastAsia="Times New Roman" w:cs="Times New Roman"/>
          <w:color w:val="000000"/>
        </w:rPr>
      </w:pPr>
      <w:r w:rsidRPr="00D51E19">
        <w:rPr>
          <w:rFonts w:eastAsia="Times New Roman" w:cs="Times New Roman"/>
          <w:b/>
          <w:bCs/>
          <w:color w:val="000000"/>
        </w:rPr>
        <w:t>PROMISSORY NOTE</w:t>
      </w:r>
    </w:p>
    <w:p w14:paraId="347612B9" w14:textId="77777777" w:rsidR="00D51E19" w:rsidRPr="00D51E19" w:rsidRDefault="00D51E19" w:rsidP="00D51E19">
      <w:pPr>
        <w:shd w:val="clear" w:color="auto" w:fill="FFFFFF"/>
        <w:rPr>
          <w:rFonts w:eastAsia="Times New Roman" w:cs="Times New Roman"/>
          <w:color w:val="000000"/>
        </w:rPr>
      </w:pPr>
      <w:r w:rsidRPr="00D51E19">
        <w:rPr>
          <w:rFonts w:eastAsia="Times New Roman" w:cs="Times New Roman"/>
          <w:color w:val="000000"/>
        </w:rPr>
        <w:t> </w:t>
      </w:r>
    </w:p>
    <w:tbl>
      <w:tblPr>
        <w:tblW w:w="1207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037"/>
        <w:gridCol w:w="6038"/>
      </w:tblGrid>
      <w:tr w:rsidR="00D51E19" w:rsidRPr="00D51E19" w14:paraId="56E52F27" w14:textId="77777777" w:rsidTr="00D51E19">
        <w:trPr>
          <w:tblCellSpacing w:w="15" w:type="dxa"/>
        </w:trPr>
        <w:tc>
          <w:tcPr>
            <w:tcW w:w="6038" w:type="dxa"/>
            <w:shd w:val="clear" w:color="auto" w:fill="FFFFFF"/>
            <w:tcMar>
              <w:top w:w="24" w:type="dxa"/>
              <w:left w:w="15" w:type="dxa"/>
              <w:bottom w:w="24" w:type="dxa"/>
              <w:right w:w="15" w:type="dxa"/>
            </w:tcMar>
            <w:vAlign w:val="center"/>
            <w:hideMark/>
          </w:tcPr>
          <w:p w14:paraId="30B91BC6" w14:textId="77777777" w:rsidR="00D51E19" w:rsidRPr="00D51E19" w:rsidRDefault="00D51E19" w:rsidP="00D51E19">
            <w:pPr>
              <w:rPr>
                <w:rFonts w:eastAsia="Times New Roman" w:cs="Times New Roman"/>
                <w:color w:val="000000"/>
              </w:rPr>
            </w:pPr>
          </w:p>
        </w:tc>
        <w:tc>
          <w:tcPr>
            <w:tcW w:w="6038" w:type="dxa"/>
            <w:shd w:val="clear" w:color="auto" w:fill="FFFFFF"/>
            <w:tcMar>
              <w:top w:w="24" w:type="dxa"/>
              <w:left w:w="15" w:type="dxa"/>
              <w:bottom w:w="24" w:type="dxa"/>
              <w:right w:w="15" w:type="dxa"/>
            </w:tcMar>
            <w:vAlign w:val="center"/>
            <w:hideMark/>
          </w:tcPr>
          <w:p w14:paraId="486B493B" w14:textId="77777777" w:rsidR="00D51E19" w:rsidRPr="00D51E19" w:rsidRDefault="00D51E19" w:rsidP="00D51E19">
            <w:pPr>
              <w:rPr>
                <w:rFonts w:eastAsia="Times New Roman" w:cs="Times New Roman"/>
                <w:sz w:val="20"/>
                <w:szCs w:val="20"/>
              </w:rPr>
            </w:pPr>
          </w:p>
        </w:tc>
      </w:tr>
      <w:tr w:rsidR="00D51E19" w:rsidRPr="00D51E19" w14:paraId="656E37B4" w14:textId="77777777" w:rsidTr="00D51E19">
        <w:trPr>
          <w:trHeight w:val="240"/>
          <w:tblCellSpacing w:w="15" w:type="dxa"/>
        </w:trPr>
        <w:tc>
          <w:tcPr>
            <w:tcW w:w="0" w:type="auto"/>
            <w:shd w:val="clear" w:color="auto" w:fill="FFFFFF"/>
            <w:tcMar>
              <w:top w:w="14" w:type="dxa"/>
              <w:left w:w="15" w:type="dxa"/>
              <w:bottom w:w="24" w:type="dxa"/>
              <w:right w:w="14" w:type="dxa"/>
            </w:tcMar>
            <w:hideMark/>
          </w:tcPr>
          <w:p w14:paraId="314ED964" w14:textId="14448BA9" w:rsidR="00D51E19" w:rsidRPr="00D51E19" w:rsidRDefault="00D51E19" w:rsidP="00D51E19">
            <w:pPr>
              <w:rPr>
                <w:rFonts w:eastAsia="Times New Roman" w:cs="Times New Roman"/>
                <w:color w:val="000000"/>
              </w:rPr>
            </w:pPr>
            <w:r w:rsidRPr="00D51E19">
              <w:rPr>
                <w:rFonts w:eastAsia="Times New Roman" w:cs="Times New Roman"/>
                <w:color w:val="000000"/>
              </w:rPr>
              <w:t>$</w:t>
            </w:r>
            <w:r w:rsidR="00922EEE">
              <w:rPr>
                <w:rFonts w:eastAsia="Times New Roman" w:cs="Times New Roman"/>
                <w:color w:val="000000"/>
              </w:rPr>
              <w:t>___.00</w:t>
            </w:r>
          </w:p>
        </w:tc>
        <w:tc>
          <w:tcPr>
            <w:tcW w:w="0" w:type="auto"/>
            <w:shd w:val="clear" w:color="auto" w:fill="FFFFFF"/>
            <w:tcMar>
              <w:top w:w="14" w:type="dxa"/>
              <w:left w:w="15" w:type="dxa"/>
              <w:bottom w:w="24" w:type="dxa"/>
              <w:right w:w="14" w:type="dxa"/>
            </w:tcMar>
            <w:hideMark/>
          </w:tcPr>
          <w:p w14:paraId="38F68C39" w14:textId="4D223FBE" w:rsidR="00D51E19" w:rsidRPr="00D51E19" w:rsidRDefault="00D51E19" w:rsidP="00922EEE">
            <w:pPr>
              <w:jc w:val="center"/>
              <w:rPr>
                <w:rFonts w:eastAsia="Times New Roman" w:cs="Times New Roman"/>
                <w:color w:val="000000"/>
              </w:rPr>
            </w:pPr>
            <w:r w:rsidRPr="00D51E19">
              <w:rPr>
                <w:rFonts w:eastAsia="Times New Roman" w:cs="Times New Roman"/>
                <w:color w:val="000000"/>
              </w:rPr>
              <w:t xml:space="preserve">Dated: </w:t>
            </w:r>
            <w:r w:rsidR="00922EEE">
              <w:rPr>
                <w:rFonts w:eastAsia="Times New Roman" w:cs="Times New Roman"/>
                <w:color w:val="000000"/>
              </w:rPr>
              <w:t>[DATE]</w:t>
            </w:r>
            <w:r w:rsidRPr="00D51E19">
              <w:rPr>
                <w:rFonts w:eastAsia="Times New Roman" w:cs="Times New Roman"/>
                <w:color w:val="000000"/>
              </w:rPr>
              <w:t>, 202</w:t>
            </w:r>
            <w:r w:rsidR="00922EEE">
              <w:rPr>
                <w:rFonts w:eastAsia="Times New Roman" w:cs="Times New Roman"/>
                <w:color w:val="000000"/>
              </w:rPr>
              <w:t>3</w:t>
            </w:r>
          </w:p>
        </w:tc>
      </w:tr>
    </w:tbl>
    <w:p w14:paraId="505BDBCA" w14:textId="77777777" w:rsidR="00D51E19" w:rsidRPr="00D51E19" w:rsidRDefault="00D51E19" w:rsidP="00D51E19">
      <w:pPr>
        <w:shd w:val="clear" w:color="auto" w:fill="FFFFFF"/>
        <w:rPr>
          <w:rFonts w:eastAsia="Times New Roman" w:cs="Times New Roman"/>
          <w:color w:val="000000"/>
        </w:rPr>
      </w:pPr>
      <w:r w:rsidRPr="00D51E19">
        <w:rPr>
          <w:rFonts w:eastAsia="Times New Roman" w:cs="Times New Roman"/>
          <w:color w:val="000000"/>
        </w:rPr>
        <w:t> </w:t>
      </w:r>
    </w:p>
    <w:p w14:paraId="6F0BC7B2" w14:textId="3B5352B8" w:rsidR="00D51E19" w:rsidRPr="00D51E19" w:rsidRDefault="00D51E19" w:rsidP="00D51E19">
      <w:pPr>
        <w:shd w:val="clear" w:color="auto" w:fill="FFFFFF"/>
        <w:spacing w:after="240"/>
        <w:ind w:firstLine="816"/>
        <w:jc w:val="both"/>
        <w:rPr>
          <w:rFonts w:eastAsia="Times New Roman" w:cs="Times New Roman"/>
          <w:color w:val="000000"/>
        </w:rPr>
      </w:pPr>
      <w:r w:rsidRPr="00D51E19">
        <w:rPr>
          <w:rFonts w:eastAsia="Times New Roman" w:cs="Times New Roman"/>
          <w:color w:val="000000"/>
        </w:rPr>
        <w:t xml:space="preserve">FOR VALUE RECEIVED, the undersigned, </w:t>
      </w:r>
      <w:r w:rsidR="00922EEE">
        <w:rPr>
          <w:rFonts w:eastAsia="Times New Roman" w:cs="Times New Roman"/>
          <w:color w:val="000000"/>
        </w:rPr>
        <w:t>____________</w:t>
      </w:r>
      <w:r w:rsidRPr="00D51E19">
        <w:rPr>
          <w:rFonts w:eastAsia="Times New Roman" w:cs="Times New Roman"/>
          <w:color w:val="000000"/>
        </w:rPr>
        <w:t>, a</w:t>
      </w:r>
      <w:r w:rsidR="00922EEE">
        <w:rPr>
          <w:rFonts w:eastAsia="Times New Roman" w:cs="Times New Roman"/>
          <w:color w:val="000000"/>
        </w:rPr>
        <w:t xml:space="preserve">/an _____ </w:t>
      </w:r>
      <w:r w:rsidRPr="00D51E19">
        <w:rPr>
          <w:rFonts w:eastAsia="Times New Roman" w:cs="Times New Roman"/>
          <w:color w:val="000000"/>
        </w:rPr>
        <w:t>(“</w:t>
      </w:r>
      <w:r w:rsidRPr="00D51E19">
        <w:rPr>
          <w:rFonts w:eastAsia="Times New Roman" w:cs="Times New Roman"/>
          <w:b/>
          <w:bCs/>
          <w:i/>
          <w:iCs/>
          <w:color w:val="000000"/>
        </w:rPr>
        <w:t>Borrower</w:t>
      </w:r>
      <w:r w:rsidRPr="00D51E19">
        <w:rPr>
          <w:rFonts w:eastAsia="Times New Roman" w:cs="Times New Roman"/>
          <w:color w:val="000000"/>
        </w:rPr>
        <w:t xml:space="preserve">”), HEREBY PROMISES TO PAY to </w:t>
      </w:r>
      <w:r w:rsidR="00922EEE">
        <w:rPr>
          <w:rFonts w:eastAsia="Times New Roman" w:cs="Times New Roman"/>
          <w:color w:val="000000"/>
        </w:rPr>
        <w:t>_______, a/an ______</w:t>
      </w:r>
      <w:r w:rsidRPr="00D51E19">
        <w:rPr>
          <w:rFonts w:eastAsia="Times New Roman" w:cs="Times New Roman"/>
          <w:color w:val="000000"/>
        </w:rPr>
        <w:t xml:space="preserve"> (“</w:t>
      </w:r>
      <w:r w:rsidRPr="00D51E19">
        <w:rPr>
          <w:rFonts w:eastAsia="Times New Roman" w:cs="Times New Roman"/>
          <w:b/>
          <w:bCs/>
          <w:i/>
          <w:iCs/>
          <w:color w:val="000000"/>
        </w:rPr>
        <w:t>Lender</w:t>
      </w:r>
      <w:r w:rsidRPr="00D51E19">
        <w:rPr>
          <w:rFonts w:eastAsia="Times New Roman" w:cs="Times New Roman"/>
          <w:color w:val="000000"/>
        </w:rPr>
        <w:t xml:space="preserve">”) the principal amount of </w:t>
      </w:r>
      <w:r w:rsidR="00922EEE">
        <w:rPr>
          <w:rFonts w:eastAsia="Times New Roman" w:cs="Times New Roman"/>
          <w:color w:val="000000"/>
        </w:rPr>
        <w:t xml:space="preserve">__________ </w:t>
      </w:r>
      <w:r w:rsidRPr="00D51E19">
        <w:rPr>
          <w:rFonts w:eastAsia="Times New Roman" w:cs="Times New Roman"/>
          <w:color w:val="000000"/>
        </w:rPr>
        <w:t>DOLLARS ($</w:t>
      </w:r>
      <w:r w:rsidR="00922EEE">
        <w:rPr>
          <w:rFonts w:eastAsia="Times New Roman" w:cs="Times New Roman"/>
          <w:color w:val="000000"/>
        </w:rPr>
        <w:t>__________</w:t>
      </w:r>
      <w:r w:rsidRPr="00D51E19">
        <w:rPr>
          <w:rFonts w:eastAsia="Times New Roman" w:cs="Times New Roman"/>
          <w:color w:val="000000"/>
        </w:rPr>
        <w:t xml:space="preserve">) or, if less, the aggregate principal amount of the Advance made by </w:t>
      </w:r>
      <w:r w:rsidR="006178B7">
        <w:rPr>
          <w:rFonts w:eastAsia="Times New Roman" w:cs="Times New Roman"/>
          <w:color w:val="000000"/>
        </w:rPr>
        <w:t>Lender</w:t>
      </w:r>
      <w:r w:rsidRPr="00D51E19">
        <w:rPr>
          <w:rFonts w:eastAsia="Times New Roman" w:cs="Times New Roman"/>
          <w:color w:val="000000"/>
        </w:rPr>
        <w:t xml:space="preserve"> to </w:t>
      </w:r>
      <w:r w:rsidR="006178B7">
        <w:rPr>
          <w:rFonts w:eastAsia="Times New Roman" w:cs="Times New Roman"/>
          <w:color w:val="000000"/>
        </w:rPr>
        <w:t>Borrower</w:t>
      </w:r>
      <w:r w:rsidRPr="00D51E19">
        <w:rPr>
          <w:rFonts w:eastAsia="Times New Roman" w:cs="Times New Roman"/>
          <w:color w:val="000000"/>
        </w:rPr>
        <w:t xml:space="preserve"> pursuant to th</w:t>
      </w:r>
      <w:r w:rsidR="00922EEE">
        <w:rPr>
          <w:rFonts w:eastAsia="Times New Roman" w:cs="Times New Roman"/>
          <w:color w:val="000000"/>
        </w:rPr>
        <w:t xml:space="preserve">at certain </w:t>
      </w:r>
      <w:r w:rsidR="00922EEE" w:rsidRPr="00D51E19">
        <w:rPr>
          <w:rFonts w:eastAsia="Times New Roman" w:cs="Times New Roman"/>
          <w:color w:val="000000"/>
        </w:rPr>
        <w:t xml:space="preserve">Bridge Loan Agreement dated as of </w:t>
      </w:r>
      <w:r w:rsidR="00922EEE">
        <w:rPr>
          <w:rFonts w:eastAsia="Times New Roman" w:cs="Times New Roman"/>
          <w:color w:val="000000"/>
        </w:rPr>
        <w:t>______ ____</w:t>
      </w:r>
      <w:r w:rsidR="00922EEE" w:rsidRPr="00D51E19">
        <w:rPr>
          <w:rFonts w:eastAsia="Times New Roman" w:cs="Times New Roman"/>
          <w:color w:val="000000"/>
        </w:rPr>
        <w:t>, 202</w:t>
      </w:r>
      <w:r w:rsidR="00922EEE">
        <w:rPr>
          <w:rFonts w:eastAsia="Times New Roman" w:cs="Times New Roman"/>
          <w:color w:val="000000"/>
        </w:rPr>
        <w:t>3</w:t>
      </w:r>
      <w:r w:rsidR="00922EEE">
        <w:rPr>
          <w:rFonts w:eastAsia="Times New Roman" w:cs="Times New Roman"/>
          <w:color w:val="000000"/>
        </w:rPr>
        <w:t>, between Borrower and Lender</w:t>
      </w:r>
      <w:r w:rsidR="00922EEE" w:rsidRPr="00D51E19">
        <w:rPr>
          <w:rFonts w:eastAsia="Times New Roman" w:cs="Times New Roman"/>
          <w:color w:val="000000"/>
        </w:rPr>
        <w:t xml:space="preserve"> (as may be amended or restated from time to time, the “</w:t>
      </w:r>
      <w:r w:rsidR="00922EEE" w:rsidRPr="00D51E19">
        <w:rPr>
          <w:rFonts w:eastAsia="Times New Roman" w:cs="Times New Roman"/>
          <w:b/>
          <w:bCs/>
          <w:i/>
          <w:iCs/>
          <w:color w:val="000000"/>
        </w:rPr>
        <w:t>Loan Agreement</w:t>
      </w:r>
      <w:r w:rsidR="00922EEE" w:rsidRPr="00D51E19">
        <w:rPr>
          <w:rFonts w:eastAsia="Times New Roman" w:cs="Times New Roman"/>
          <w:color w:val="000000"/>
        </w:rPr>
        <w:t xml:space="preserve">”), </w:t>
      </w:r>
      <w:r w:rsidRPr="00D51E19">
        <w:rPr>
          <w:rFonts w:eastAsia="Times New Roman" w:cs="Times New Roman"/>
          <w:color w:val="000000"/>
        </w:rPr>
        <w:t>outstanding on the Maturity Date</w:t>
      </w:r>
      <w:r w:rsidR="00922EEE">
        <w:rPr>
          <w:rFonts w:eastAsia="Times New Roman" w:cs="Times New Roman"/>
          <w:color w:val="000000"/>
        </w:rPr>
        <w:t xml:space="preserve">. </w:t>
      </w:r>
      <w:r w:rsidR="00922EEE" w:rsidRPr="00922EEE">
        <w:rPr>
          <w:rFonts w:eastAsia="Times New Roman" w:cs="Times New Roman"/>
          <w:color w:val="000000"/>
        </w:rPr>
        <w:t>Capitalized terms used herein but not defined shall have the meanings assigned to them in the</w:t>
      </w:r>
      <w:r w:rsidR="00922EEE">
        <w:rPr>
          <w:rFonts w:eastAsia="Times New Roman" w:cs="Times New Roman"/>
          <w:color w:val="000000"/>
        </w:rPr>
        <w:t xml:space="preserve"> Loan Agreement</w:t>
      </w:r>
      <w:r w:rsidR="00922EEE" w:rsidRPr="00922EEE">
        <w:rPr>
          <w:rFonts w:eastAsia="Times New Roman" w:cs="Times New Roman"/>
          <w:color w:val="000000"/>
        </w:rPr>
        <w:t>.</w:t>
      </w:r>
    </w:p>
    <w:p w14:paraId="31F8E669" w14:textId="224785E8" w:rsidR="00D51E19" w:rsidRPr="00D51E19" w:rsidRDefault="006178B7" w:rsidP="00D51E19">
      <w:pPr>
        <w:shd w:val="clear" w:color="auto" w:fill="FFFFFF"/>
        <w:spacing w:after="240"/>
        <w:ind w:firstLine="816"/>
        <w:jc w:val="both"/>
        <w:rPr>
          <w:rFonts w:eastAsia="Times New Roman" w:cs="Times New Roman"/>
          <w:color w:val="000000"/>
        </w:rPr>
      </w:pPr>
      <w:r>
        <w:rPr>
          <w:rFonts w:eastAsia="Times New Roman" w:cs="Times New Roman"/>
          <w:color w:val="000000"/>
        </w:rPr>
        <w:t>Borrower</w:t>
      </w:r>
      <w:r w:rsidR="00D51E19" w:rsidRPr="00D51E19">
        <w:rPr>
          <w:rFonts w:eastAsia="Times New Roman" w:cs="Times New Roman"/>
          <w:color w:val="000000"/>
        </w:rPr>
        <w:t xml:space="preserve"> promises to pay interest on the principal amount of the Advance from the date of such Advance until such principal amount is paid in full, at such interest rates, and payable at such times, as specified in the Loan Agreement </w:t>
      </w:r>
    </w:p>
    <w:p w14:paraId="44E9BA9D" w14:textId="77777777" w:rsidR="00922EEE" w:rsidRDefault="00D51E19" w:rsidP="00922EEE">
      <w:pPr>
        <w:shd w:val="clear" w:color="auto" w:fill="FFFFFF"/>
        <w:spacing w:after="240"/>
        <w:ind w:firstLine="816"/>
        <w:jc w:val="both"/>
        <w:rPr>
          <w:rFonts w:eastAsia="Times New Roman" w:cs="Times New Roman"/>
          <w:color w:val="000000"/>
        </w:rPr>
      </w:pPr>
      <w:r w:rsidRPr="00D51E19">
        <w:rPr>
          <w:rFonts w:eastAsia="Times New Roman" w:cs="Times New Roman"/>
          <w:color w:val="000000"/>
        </w:rPr>
        <w:t xml:space="preserve">Principal, interest fees and expenses hereunder and under the Loan Agreement are payable in lawful money of the United States of America to </w:t>
      </w:r>
      <w:r w:rsidR="006178B7">
        <w:rPr>
          <w:rFonts w:eastAsia="Times New Roman" w:cs="Times New Roman"/>
          <w:color w:val="000000"/>
        </w:rPr>
        <w:t>Lender</w:t>
      </w:r>
      <w:r w:rsidRPr="00D51E19">
        <w:rPr>
          <w:rFonts w:eastAsia="Times New Roman" w:cs="Times New Roman"/>
          <w:color w:val="000000"/>
        </w:rPr>
        <w:t xml:space="preserve"> at</w:t>
      </w:r>
      <w:r w:rsidR="00922EEE">
        <w:rPr>
          <w:rFonts w:eastAsia="Times New Roman" w:cs="Times New Roman"/>
          <w:color w:val="000000"/>
        </w:rPr>
        <w:t xml:space="preserve"> the notice address set forth in the Loan Agreement</w:t>
      </w:r>
      <w:r w:rsidRPr="00D51E19">
        <w:rPr>
          <w:rFonts w:eastAsia="Times New Roman" w:cs="Times New Roman"/>
          <w:color w:val="000000"/>
        </w:rPr>
        <w:t>, in same day funds.</w:t>
      </w:r>
    </w:p>
    <w:p w14:paraId="367BBA7C" w14:textId="43ADEC22" w:rsidR="00922EEE" w:rsidRDefault="00922EEE" w:rsidP="00D51E19">
      <w:pPr>
        <w:shd w:val="clear" w:color="auto" w:fill="FFFFFF"/>
        <w:rPr>
          <w:rFonts w:eastAsia="Times New Roman" w:cs="Times New Roman"/>
          <w:color w:val="000000"/>
        </w:rPr>
      </w:pPr>
    </w:p>
    <w:p w14:paraId="024899F7" w14:textId="77777777" w:rsidR="00922EEE" w:rsidRPr="00D51E19" w:rsidRDefault="00922EEE" w:rsidP="00D51E19">
      <w:pPr>
        <w:shd w:val="clear" w:color="auto" w:fill="FFFFFF"/>
        <w:rPr>
          <w:rFonts w:eastAsia="Times New Roman" w:cs="Times New Roman"/>
          <w:color w:val="000000"/>
        </w:rPr>
      </w:pPr>
    </w:p>
    <w:p w14:paraId="540CD04E" w14:textId="1C9F2134" w:rsidR="00922EEE" w:rsidRPr="00D20D71" w:rsidRDefault="00922EEE" w:rsidP="00922EEE">
      <w:pPr>
        <w:pStyle w:val="Textbody"/>
        <w:spacing w:after="0" w:line="240" w:lineRule="auto"/>
        <w:rPr>
          <w:rFonts w:ascii="Times New Roman" w:hAnsi="Times New Roman" w:cs="Times New Roman"/>
          <w:b/>
          <w:caps/>
        </w:rPr>
      </w:pPr>
      <w:r>
        <w:rPr>
          <w:rFonts w:ascii="Times New Roman" w:hAnsi="Times New Roman" w:cs="Times New Roman"/>
          <w:b/>
          <w:bCs/>
          <w:caps/>
        </w:rPr>
        <w:t>BORROWER</w:t>
      </w:r>
      <w:r>
        <w:rPr>
          <w:rFonts w:ascii="Times New Roman" w:hAnsi="Times New Roman" w:cs="Times New Roman"/>
          <w:b/>
          <w:bCs/>
          <w:caps/>
        </w:rPr>
        <w:tab/>
      </w:r>
      <w:r>
        <w:rPr>
          <w:rFonts w:ascii="Times New Roman" w:hAnsi="Times New Roman" w:cs="Times New Roman"/>
          <w:b/>
          <w:bCs/>
          <w:caps/>
        </w:rPr>
        <w:tab/>
      </w:r>
      <w:r>
        <w:rPr>
          <w:rFonts w:ascii="Times New Roman" w:hAnsi="Times New Roman" w:cs="Times New Roman"/>
          <w:b/>
          <w:bCs/>
          <w:caps/>
        </w:rPr>
        <w:tab/>
      </w:r>
    </w:p>
    <w:p w14:paraId="0AA01E3A" w14:textId="4E2C115A" w:rsidR="00922EEE" w:rsidRPr="00F6311F" w:rsidRDefault="00922EEE" w:rsidP="00922EEE">
      <w:pPr>
        <w:pStyle w:val="Textbody"/>
        <w:spacing w:after="240" w:line="240" w:lineRule="auto"/>
        <w:rPr>
          <w:rFonts w:ascii="Times New Roman" w:hAnsi="Times New Roman" w:cs="Times New Roman"/>
          <w:color w:val="000000"/>
        </w:rPr>
      </w:pPr>
      <w:r>
        <w:rPr>
          <w:rFonts w:ascii="Times New Roman" w:hAnsi="Times New Roman" w:cs="Times New Roman"/>
          <w:color w:val="000000"/>
        </w:rPr>
        <w:t>[</w:t>
      </w:r>
      <w:proofErr w:type="spellStart"/>
      <w:r>
        <w:rPr>
          <w:rFonts w:ascii="Times New Roman" w:hAnsi="Times New Roman" w:cs="Times New Roman"/>
          <w:color w:val="000000"/>
        </w:rPr>
        <w:t>Borrower.Name</w:t>
      </w:r>
      <w:proofErr w:type="spellEnd"/>
      <w:r>
        <w:rPr>
          <w:rFonts w:ascii="Times New Roman" w:hAnsi="Times New Roman" w:cs="Times New Roman"/>
          <w:color w:val="000000"/>
        </w:rPr>
        <w:t>], a/an __________</w:t>
      </w:r>
      <w:r>
        <w:rPr>
          <w:rFonts w:ascii="Times New Roman" w:hAnsi="Times New Roman" w:cs="Times New Roman"/>
          <w:color w:val="000000"/>
        </w:rPr>
        <w:tab/>
      </w:r>
      <w:r>
        <w:rPr>
          <w:rFonts w:ascii="Times New Roman" w:hAnsi="Times New Roman" w:cs="Times New Roman"/>
          <w:color w:val="000000"/>
        </w:rPr>
        <w:tab/>
      </w:r>
    </w:p>
    <w:p w14:paraId="3BB43B09" w14:textId="0BA2796C" w:rsidR="00922EEE" w:rsidRPr="00D20D71" w:rsidRDefault="00922EEE" w:rsidP="00922EEE">
      <w:pPr>
        <w:pStyle w:val="Textbody"/>
        <w:spacing w:after="0" w:line="240" w:lineRule="auto"/>
        <w:rPr>
          <w:rFonts w:ascii="Times New Roman" w:hAnsi="Times New Roman" w:cs="Times New Roman"/>
        </w:rPr>
      </w:pPr>
      <w:r w:rsidRPr="00F6311F">
        <w:rPr>
          <w:rFonts w:ascii="Times New Roman" w:hAnsi="Times New Roman" w:cs="Times New Roman"/>
          <w:color w:val="000000"/>
        </w:rPr>
        <w:t>By __________________________</w:t>
      </w:r>
      <w:r>
        <w:rPr>
          <w:rFonts w:ascii="Times New Roman" w:hAnsi="Times New Roman" w:cs="Times New Roman"/>
          <w:color w:val="000000"/>
        </w:rPr>
        <w:t>_____</w:t>
      </w:r>
      <w:r>
        <w:rPr>
          <w:rFonts w:ascii="Times New Roman" w:hAnsi="Times New Roman" w:cs="Times New Roman"/>
          <w:color w:val="000000"/>
        </w:rPr>
        <w:tab/>
      </w:r>
    </w:p>
    <w:p w14:paraId="0C49A94E" w14:textId="0AC4F9A0" w:rsidR="00922EEE" w:rsidRDefault="00922EEE" w:rsidP="00922EEE">
      <w:pPr>
        <w:pStyle w:val="Textbody"/>
        <w:spacing w:after="0" w:line="240" w:lineRule="auto"/>
        <w:rPr>
          <w:rFonts w:ascii="Times New Roman" w:hAnsi="Times New Roman" w:cs="Times New Roman"/>
          <w:color w:val="000000"/>
        </w:rPr>
      </w:pPr>
      <w:r>
        <w:rPr>
          <w:rFonts w:ascii="Times New Roman" w:hAnsi="Times New Roman" w:cs="Times New Roman"/>
          <w:color w:val="000000"/>
        </w:rPr>
        <w:t>Name: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4A27765F" w14:textId="77777777" w:rsidR="00A429E0" w:rsidRPr="00C617D1" w:rsidRDefault="00A429E0">
      <w:pPr>
        <w:rPr>
          <w:rFonts w:cs="Times New Roman"/>
        </w:rPr>
      </w:pPr>
    </w:p>
    <w:sectPr w:rsidR="00A429E0" w:rsidRPr="00C61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iberation Serif">
    <w:altName w:val="Hiragino Mincho ProN W3"/>
    <w:panose1 w:val="020B0604020202020204"/>
    <w:charset w:val="01"/>
    <w:family w:val="roman"/>
    <w:pitch w:val="variable"/>
  </w:font>
  <w:font w:name="Liberation Sans">
    <w:altName w:val="Arial"/>
    <w:panose1 w:val="020B0604020202020204"/>
    <w:charset w:val="01"/>
    <w:family w:val="swiss"/>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2D460D"/>
    <w:multiLevelType w:val="multilevel"/>
    <w:tmpl w:val="93825A30"/>
    <w:styleLink w:val="DeanO"/>
    <w:lvl w:ilvl="0">
      <w:start w:val="1"/>
      <w:numFmt w:val="upperRoman"/>
      <w:suff w:val="space"/>
      <w:lvlText w:val="Article %1"/>
      <w:lvlJc w:val="left"/>
      <w:pPr>
        <w:ind w:left="0" w:firstLine="0"/>
      </w:pPr>
      <w:rPr>
        <w:rFonts w:hint="default"/>
        <w:b/>
        <w:i w:val="0"/>
      </w:rPr>
    </w:lvl>
    <w:lvl w:ilvl="1">
      <w:start w:val="1"/>
      <w:numFmt w:val="decimal"/>
      <w:isLgl/>
      <w:lvlText w:val="%1.%2"/>
      <w:lvlJc w:val="left"/>
      <w:pPr>
        <w:ind w:left="720" w:hanging="720"/>
      </w:pPr>
      <w:rPr>
        <w:rFonts w:ascii="Times New Roman" w:eastAsia="Times New Roman" w:hAnsi="Times New Roman" w:cs="Times New Roman" w:hint="default"/>
        <w:spacing w:val="-1"/>
        <w:w w:val="100"/>
        <w:sz w:val="24"/>
        <w:szCs w:val="24"/>
      </w:rPr>
    </w:lvl>
    <w:lvl w:ilvl="2">
      <w:start w:val="1"/>
      <w:numFmt w:val="lowerLetter"/>
      <w:lvlText w:val="%3.."/>
      <w:lvlJc w:val="left"/>
      <w:pPr>
        <w:ind w:left="1440" w:hanging="720"/>
      </w:pPr>
      <w:rPr>
        <w:rFonts w:ascii="Times New Roman" w:eastAsia="Times New Roman" w:hAnsi="Times New Roman" w:cs="Times New Roman" w:hint="default"/>
        <w:spacing w:val="-27"/>
        <w:w w:val="100"/>
        <w:sz w:val="24"/>
        <w:szCs w:val="24"/>
      </w:rPr>
    </w:lvl>
    <w:lvl w:ilvl="3">
      <w:start w:val="1"/>
      <w:numFmt w:val="lowerRoman"/>
      <w:lvlText w:val="%4."/>
      <w:lvlJc w:val="left"/>
      <w:pPr>
        <w:ind w:left="2160" w:hanging="720"/>
      </w:pPr>
      <w:rPr>
        <w:rFonts w:ascii="Times New Roman" w:eastAsia="Times New Roman" w:hAnsi="Times New Roman" w:cs="Times New Roman" w:hint="default"/>
        <w:spacing w:val="-1"/>
        <w:w w:val="100"/>
        <w:sz w:val="24"/>
        <w:szCs w:val="24"/>
      </w:rPr>
    </w:lvl>
    <w:lvl w:ilvl="4">
      <w:start w:val="1"/>
      <w:numFmt w:val="upperLetter"/>
      <w:lvlText w:val="%5."/>
      <w:lvlJc w:val="left"/>
      <w:pPr>
        <w:ind w:left="2880" w:hanging="720"/>
      </w:pPr>
      <w:rPr>
        <w:rFonts w:hint="default"/>
      </w:rPr>
    </w:lvl>
    <w:lvl w:ilvl="5">
      <w:start w:val="1"/>
      <w:numFmt w:val="decimal"/>
      <w:lvlText w:val="%6."/>
      <w:lvlJc w:val="left"/>
      <w:pPr>
        <w:ind w:left="3600" w:hanging="720"/>
      </w:pPr>
      <w:rPr>
        <w:rFonts w:hint="default"/>
      </w:rPr>
    </w:lvl>
    <w:lvl w:ilvl="6">
      <w:numFmt w:val="bullet"/>
      <w:lvlText w:val="•"/>
      <w:lvlJc w:val="left"/>
      <w:pPr>
        <w:ind w:left="5632" w:hanging="720"/>
      </w:pPr>
      <w:rPr>
        <w:rFonts w:hint="default"/>
      </w:rPr>
    </w:lvl>
    <w:lvl w:ilvl="7">
      <w:numFmt w:val="bullet"/>
      <w:lvlText w:val="•"/>
      <w:lvlJc w:val="left"/>
      <w:pPr>
        <w:ind w:left="6547" w:hanging="720"/>
      </w:pPr>
      <w:rPr>
        <w:rFonts w:hint="default"/>
      </w:rPr>
    </w:lvl>
    <w:lvl w:ilvl="8">
      <w:numFmt w:val="bullet"/>
      <w:lvlText w:val="•"/>
      <w:lvlJc w:val="left"/>
      <w:pPr>
        <w:ind w:left="7462" w:hanging="720"/>
      </w:pPr>
      <w:rPr>
        <w:rFonts w:hint="default"/>
      </w:rPr>
    </w:lvl>
  </w:abstractNum>
  <w:abstractNum w:abstractNumId="1" w15:restartNumberingAfterBreak="0">
    <w:nsid w:val="420C196C"/>
    <w:multiLevelType w:val="multilevel"/>
    <w:tmpl w:val="284AFC0E"/>
    <w:styleLink w:val="ContractsNL"/>
    <w:lvl w:ilvl="0">
      <w:start w:val="1"/>
      <w:numFmt w:val="decimal"/>
      <w:pStyle w:val="NormalN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59F1B8B"/>
    <w:multiLevelType w:val="multilevel"/>
    <w:tmpl w:val="284AFC0E"/>
    <w:numStyleLink w:val="ContractsN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1"/>
  </w:num>
  <w:num w:numId="13">
    <w:abstractNumId w:val="1"/>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E19"/>
    <w:rsid w:val="001003E7"/>
    <w:rsid w:val="00530226"/>
    <w:rsid w:val="006178B7"/>
    <w:rsid w:val="00772010"/>
    <w:rsid w:val="00810843"/>
    <w:rsid w:val="00922EEE"/>
    <w:rsid w:val="00A429E0"/>
    <w:rsid w:val="00C617D1"/>
    <w:rsid w:val="00CD470E"/>
    <w:rsid w:val="00D51E19"/>
    <w:rsid w:val="00DF3940"/>
    <w:rsid w:val="00FB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25905"/>
  <w15:chartTrackingRefBased/>
  <w15:docId w15:val="{AB2AA1AA-37AC-E041-BCDE-94D50660F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DFE"/>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anO">
    <w:name w:val="DeanO"/>
    <w:uiPriority w:val="99"/>
    <w:rsid w:val="00810843"/>
    <w:pPr>
      <w:numPr>
        <w:numId w:val="1"/>
      </w:numPr>
    </w:pPr>
  </w:style>
  <w:style w:type="paragraph" w:styleId="ListParagraph">
    <w:name w:val="List Paragraph"/>
    <w:aliases w:val="NL List Format"/>
    <w:basedOn w:val="Normal"/>
    <w:link w:val="ListParagraphChar"/>
    <w:uiPriority w:val="34"/>
    <w:qFormat/>
    <w:rsid w:val="00DF3940"/>
    <w:pPr>
      <w:ind w:left="720"/>
      <w:contextualSpacing/>
    </w:pPr>
    <w:rPr>
      <w:rFonts w:asciiTheme="minorHAnsi" w:hAnsiTheme="minorHAnsi"/>
    </w:rPr>
  </w:style>
  <w:style w:type="character" w:customStyle="1" w:styleId="ListParagraphChar">
    <w:name w:val="List Paragraph Char"/>
    <w:aliases w:val="NL List Format Char"/>
    <w:basedOn w:val="DefaultParagraphFont"/>
    <w:link w:val="ListParagraph"/>
    <w:uiPriority w:val="34"/>
    <w:rsid w:val="00DF3940"/>
  </w:style>
  <w:style w:type="numbering" w:customStyle="1" w:styleId="ContractsNL">
    <w:name w:val="Contracts.NL"/>
    <w:uiPriority w:val="99"/>
    <w:rsid w:val="00530226"/>
    <w:pPr>
      <w:numPr>
        <w:numId w:val="12"/>
      </w:numPr>
    </w:pPr>
  </w:style>
  <w:style w:type="paragraph" w:customStyle="1" w:styleId="NormalNL">
    <w:name w:val="Normal.NL"/>
    <w:autoRedefine/>
    <w:qFormat/>
    <w:rsid w:val="00530226"/>
    <w:pPr>
      <w:numPr>
        <w:numId w:val="15"/>
      </w:numPr>
    </w:pPr>
    <w:rPr>
      <w:rFonts w:ascii="Times" w:eastAsia="Times" w:hAnsi="Times" w:cs="Times"/>
    </w:rPr>
  </w:style>
  <w:style w:type="paragraph" w:styleId="NormalWeb">
    <w:name w:val="Normal (Web)"/>
    <w:basedOn w:val="Normal"/>
    <w:uiPriority w:val="99"/>
    <w:semiHidden/>
    <w:unhideWhenUsed/>
    <w:rsid w:val="00D51E19"/>
    <w:pPr>
      <w:spacing w:before="100" w:beforeAutospacing="1" w:after="100" w:afterAutospacing="1"/>
    </w:pPr>
    <w:rPr>
      <w:rFonts w:eastAsia="Times New Roman" w:cs="Times New Roman"/>
    </w:rPr>
  </w:style>
  <w:style w:type="paragraph" w:customStyle="1" w:styleId="text-right">
    <w:name w:val="text-right"/>
    <w:basedOn w:val="Normal"/>
    <w:rsid w:val="00D51E19"/>
    <w:pPr>
      <w:spacing w:before="100" w:beforeAutospacing="1" w:after="100" w:afterAutospacing="1"/>
    </w:pPr>
    <w:rPr>
      <w:rFonts w:eastAsia="Times New Roman" w:cs="Times New Roman"/>
    </w:rPr>
  </w:style>
  <w:style w:type="character" w:styleId="Strong">
    <w:name w:val="Strong"/>
    <w:basedOn w:val="DefaultParagraphFont"/>
    <w:uiPriority w:val="22"/>
    <w:qFormat/>
    <w:rsid w:val="00D51E19"/>
    <w:rPr>
      <w:b/>
      <w:bCs/>
    </w:rPr>
  </w:style>
  <w:style w:type="paragraph" w:customStyle="1" w:styleId="text-center">
    <w:name w:val="text-center"/>
    <w:basedOn w:val="Normal"/>
    <w:rsid w:val="00D51E19"/>
    <w:pPr>
      <w:spacing w:before="100" w:beforeAutospacing="1" w:after="100" w:afterAutospacing="1"/>
    </w:pPr>
    <w:rPr>
      <w:rFonts w:eastAsia="Times New Roman" w:cs="Times New Roman"/>
    </w:rPr>
  </w:style>
  <w:style w:type="paragraph" w:customStyle="1" w:styleId="text-justify">
    <w:name w:val="text-justify"/>
    <w:basedOn w:val="Normal"/>
    <w:rsid w:val="00D51E19"/>
    <w:pPr>
      <w:spacing w:before="100" w:beforeAutospacing="1" w:after="100" w:afterAutospacing="1"/>
    </w:pPr>
    <w:rPr>
      <w:rFonts w:eastAsia="Times New Roman" w:cs="Times New Roman"/>
    </w:rPr>
  </w:style>
  <w:style w:type="character" w:styleId="Emphasis">
    <w:name w:val="Emphasis"/>
    <w:basedOn w:val="DefaultParagraphFont"/>
    <w:uiPriority w:val="20"/>
    <w:qFormat/>
    <w:rsid w:val="00D51E19"/>
    <w:rPr>
      <w:i/>
      <w:iCs/>
    </w:rPr>
  </w:style>
  <w:style w:type="paragraph" w:customStyle="1" w:styleId="text-left">
    <w:name w:val="text-left"/>
    <w:basedOn w:val="Normal"/>
    <w:rsid w:val="00D51E19"/>
    <w:pPr>
      <w:spacing w:before="100" w:beforeAutospacing="1" w:after="100" w:afterAutospacing="1"/>
    </w:pPr>
    <w:rPr>
      <w:rFonts w:eastAsia="Times New Roman" w:cs="Times New Roman"/>
    </w:rPr>
  </w:style>
  <w:style w:type="paragraph" w:styleId="BalloonText">
    <w:name w:val="Balloon Text"/>
    <w:basedOn w:val="Normal"/>
    <w:link w:val="BalloonTextChar"/>
    <w:uiPriority w:val="99"/>
    <w:semiHidden/>
    <w:unhideWhenUsed/>
    <w:rsid w:val="00772010"/>
    <w:rPr>
      <w:rFonts w:cs="Times New Roman"/>
      <w:sz w:val="18"/>
      <w:szCs w:val="18"/>
    </w:rPr>
  </w:style>
  <w:style w:type="character" w:customStyle="1" w:styleId="BalloonTextChar">
    <w:name w:val="Balloon Text Char"/>
    <w:basedOn w:val="DefaultParagraphFont"/>
    <w:link w:val="BalloonText"/>
    <w:uiPriority w:val="99"/>
    <w:semiHidden/>
    <w:rsid w:val="00772010"/>
    <w:rPr>
      <w:rFonts w:ascii="Times New Roman" w:hAnsi="Times New Roman" w:cs="Times New Roman"/>
      <w:sz w:val="18"/>
      <w:szCs w:val="18"/>
    </w:rPr>
  </w:style>
  <w:style w:type="paragraph" w:customStyle="1" w:styleId="Textbody">
    <w:name w:val="Text body"/>
    <w:basedOn w:val="Normal"/>
    <w:rsid w:val="00772010"/>
    <w:pPr>
      <w:widowControl w:val="0"/>
      <w:suppressAutoHyphens/>
      <w:spacing w:after="283" w:line="259" w:lineRule="auto"/>
    </w:pPr>
    <w:rPr>
      <w:rFonts w:ascii="Liberation Serif" w:eastAsia="Liberation Sans" w:hAnsi="Liberation Serif" w:cs="Liberation Sans"/>
      <w:lang w:eastAsia="zh-CN" w:bidi="hi-IN"/>
    </w:rPr>
  </w:style>
  <w:style w:type="character" w:customStyle="1" w:styleId="StrongEmphasis">
    <w:name w:val="Strong Emphasis"/>
    <w:rsid w:val="007720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31949">
      <w:bodyDiv w:val="1"/>
      <w:marLeft w:val="0"/>
      <w:marRight w:val="0"/>
      <w:marTop w:val="0"/>
      <w:marBottom w:val="0"/>
      <w:divBdr>
        <w:top w:val="none" w:sz="0" w:space="0" w:color="auto"/>
        <w:left w:val="none" w:sz="0" w:space="0" w:color="auto"/>
        <w:bottom w:val="none" w:sz="0" w:space="0" w:color="auto"/>
        <w:right w:val="none" w:sz="0" w:space="0" w:color="auto"/>
      </w:divBdr>
    </w:div>
    <w:div w:id="449276246">
      <w:bodyDiv w:val="1"/>
      <w:marLeft w:val="0"/>
      <w:marRight w:val="0"/>
      <w:marTop w:val="0"/>
      <w:marBottom w:val="0"/>
      <w:divBdr>
        <w:top w:val="none" w:sz="0" w:space="0" w:color="auto"/>
        <w:left w:val="none" w:sz="0" w:space="0" w:color="auto"/>
        <w:bottom w:val="none" w:sz="0" w:space="0" w:color="auto"/>
        <w:right w:val="none" w:sz="0" w:space="0" w:color="auto"/>
      </w:divBdr>
      <w:divsChild>
        <w:div w:id="471409070">
          <w:marLeft w:val="0"/>
          <w:marRight w:val="0"/>
          <w:marTop w:val="0"/>
          <w:marBottom w:val="0"/>
          <w:divBdr>
            <w:top w:val="none" w:sz="0" w:space="0" w:color="auto"/>
            <w:left w:val="none" w:sz="0" w:space="0" w:color="auto"/>
            <w:bottom w:val="none" w:sz="0" w:space="0" w:color="auto"/>
            <w:right w:val="none" w:sz="0" w:space="0" w:color="auto"/>
          </w:divBdr>
          <w:divsChild>
            <w:div w:id="1797599269">
              <w:marLeft w:val="0"/>
              <w:marRight w:val="0"/>
              <w:marTop w:val="0"/>
              <w:marBottom w:val="0"/>
              <w:divBdr>
                <w:top w:val="none" w:sz="0" w:space="0" w:color="auto"/>
                <w:left w:val="none" w:sz="0" w:space="0" w:color="auto"/>
                <w:bottom w:val="none" w:sz="0" w:space="0" w:color="auto"/>
                <w:right w:val="none" w:sz="0" w:space="0" w:color="auto"/>
              </w:divBdr>
              <w:divsChild>
                <w:div w:id="718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25049">
      <w:bodyDiv w:val="1"/>
      <w:marLeft w:val="0"/>
      <w:marRight w:val="0"/>
      <w:marTop w:val="0"/>
      <w:marBottom w:val="0"/>
      <w:divBdr>
        <w:top w:val="none" w:sz="0" w:space="0" w:color="auto"/>
        <w:left w:val="none" w:sz="0" w:space="0" w:color="auto"/>
        <w:bottom w:val="none" w:sz="0" w:space="0" w:color="auto"/>
        <w:right w:val="none" w:sz="0" w:space="0" w:color="auto"/>
      </w:divBdr>
    </w:div>
    <w:div w:id="503908595">
      <w:bodyDiv w:val="1"/>
      <w:marLeft w:val="0"/>
      <w:marRight w:val="0"/>
      <w:marTop w:val="0"/>
      <w:marBottom w:val="0"/>
      <w:divBdr>
        <w:top w:val="none" w:sz="0" w:space="0" w:color="auto"/>
        <w:left w:val="none" w:sz="0" w:space="0" w:color="auto"/>
        <w:bottom w:val="none" w:sz="0" w:space="0" w:color="auto"/>
        <w:right w:val="none" w:sz="0" w:space="0" w:color="auto"/>
      </w:divBdr>
      <w:divsChild>
        <w:div w:id="442503153">
          <w:marLeft w:val="0"/>
          <w:marRight w:val="0"/>
          <w:marTop w:val="0"/>
          <w:marBottom w:val="0"/>
          <w:divBdr>
            <w:top w:val="none" w:sz="0" w:space="0" w:color="auto"/>
            <w:left w:val="none" w:sz="0" w:space="0" w:color="auto"/>
            <w:bottom w:val="none" w:sz="0" w:space="0" w:color="auto"/>
            <w:right w:val="none" w:sz="0" w:space="0" w:color="auto"/>
          </w:divBdr>
          <w:divsChild>
            <w:div w:id="960306005">
              <w:marLeft w:val="0"/>
              <w:marRight w:val="0"/>
              <w:marTop w:val="0"/>
              <w:marBottom w:val="0"/>
              <w:divBdr>
                <w:top w:val="none" w:sz="0" w:space="0" w:color="auto"/>
                <w:left w:val="none" w:sz="0" w:space="0" w:color="auto"/>
                <w:bottom w:val="none" w:sz="0" w:space="0" w:color="auto"/>
                <w:right w:val="none" w:sz="0" w:space="0" w:color="auto"/>
              </w:divBdr>
              <w:divsChild>
                <w:div w:id="6530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85514">
      <w:bodyDiv w:val="1"/>
      <w:marLeft w:val="0"/>
      <w:marRight w:val="0"/>
      <w:marTop w:val="0"/>
      <w:marBottom w:val="0"/>
      <w:divBdr>
        <w:top w:val="none" w:sz="0" w:space="0" w:color="auto"/>
        <w:left w:val="none" w:sz="0" w:space="0" w:color="auto"/>
        <w:bottom w:val="none" w:sz="0" w:space="0" w:color="auto"/>
        <w:right w:val="none" w:sz="0" w:space="0" w:color="auto"/>
      </w:divBdr>
      <w:divsChild>
        <w:div w:id="606347465">
          <w:marLeft w:val="0"/>
          <w:marRight w:val="0"/>
          <w:marTop w:val="0"/>
          <w:marBottom w:val="0"/>
          <w:divBdr>
            <w:top w:val="none" w:sz="0" w:space="0" w:color="auto"/>
            <w:left w:val="none" w:sz="0" w:space="0" w:color="auto"/>
            <w:bottom w:val="none" w:sz="0" w:space="0" w:color="auto"/>
            <w:right w:val="none" w:sz="0" w:space="0" w:color="auto"/>
          </w:divBdr>
          <w:divsChild>
            <w:div w:id="931742562">
              <w:marLeft w:val="0"/>
              <w:marRight w:val="0"/>
              <w:marTop w:val="0"/>
              <w:marBottom w:val="0"/>
              <w:divBdr>
                <w:top w:val="none" w:sz="0" w:space="0" w:color="auto"/>
                <w:left w:val="none" w:sz="0" w:space="0" w:color="auto"/>
                <w:bottom w:val="none" w:sz="0" w:space="0" w:color="auto"/>
                <w:right w:val="none" w:sz="0" w:space="0" w:color="auto"/>
              </w:divBdr>
              <w:divsChild>
                <w:div w:id="20185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4129">
      <w:bodyDiv w:val="1"/>
      <w:marLeft w:val="0"/>
      <w:marRight w:val="0"/>
      <w:marTop w:val="0"/>
      <w:marBottom w:val="0"/>
      <w:divBdr>
        <w:top w:val="none" w:sz="0" w:space="0" w:color="auto"/>
        <w:left w:val="none" w:sz="0" w:space="0" w:color="auto"/>
        <w:bottom w:val="none" w:sz="0" w:space="0" w:color="auto"/>
        <w:right w:val="none" w:sz="0" w:space="0" w:color="auto"/>
      </w:divBdr>
      <w:divsChild>
        <w:div w:id="1893036498">
          <w:marLeft w:val="0"/>
          <w:marRight w:val="0"/>
          <w:marTop w:val="0"/>
          <w:marBottom w:val="240"/>
          <w:divBdr>
            <w:top w:val="none" w:sz="0" w:space="0" w:color="auto"/>
            <w:left w:val="none" w:sz="0" w:space="0" w:color="auto"/>
            <w:bottom w:val="none" w:sz="0" w:space="0" w:color="auto"/>
            <w:right w:val="none" w:sz="0" w:space="0" w:color="auto"/>
          </w:divBdr>
          <w:divsChild>
            <w:div w:id="1221788175">
              <w:marLeft w:val="0"/>
              <w:marRight w:val="0"/>
              <w:marTop w:val="0"/>
              <w:marBottom w:val="0"/>
              <w:divBdr>
                <w:top w:val="none" w:sz="0" w:space="0" w:color="auto"/>
                <w:left w:val="none" w:sz="0" w:space="0" w:color="auto"/>
                <w:bottom w:val="none" w:sz="0" w:space="0" w:color="auto"/>
                <w:right w:val="none" w:sz="0" w:space="0" w:color="auto"/>
              </w:divBdr>
            </w:div>
          </w:divsChild>
        </w:div>
        <w:div w:id="1521119952">
          <w:marLeft w:val="0"/>
          <w:marRight w:val="0"/>
          <w:marTop w:val="0"/>
          <w:marBottom w:val="240"/>
          <w:divBdr>
            <w:top w:val="none" w:sz="0" w:space="0" w:color="auto"/>
            <w:left w:val="none" w:sz="0" w:space="0" w:color="auto"/>
            <w:bottom w:val="none" w:sz="0" w:space="0" w:color="auto"/>
            <w:right w:val="none" w:sz="0" w:space="0" w:color="auto"/>
          </w:divBdr>
          <w:divsChild>
            <w:div w:id="786504852">
              <w:marLeft w:val="0"/>
              <w:marRight w:val="0"/>
              <w:marTop w:val="0"/>
              <w:marBottom w:val="0"/>
              <w:divBdr>
                <w:top w:val="none" w:sz="0" w:space="0" w:color="auto"/>
                <w:left w:val="none" w:sz="0" w:space="0" w:color="auto"/>
                <w:bottom w:val="none" w:sz="0" w:space="0" w:color="auto"/>
                <w:right w:val="none" w:sz="0" w:space="0" w:color="auto"/>
              </w:divBdr>
            </w:div>
          </w:divsChild>
        </w:div>
        <w:div w:id="628433906">
          <w:marLeft w:val="0"/>
          <w:marRight w:val="0"/>
          <w:marTop w:val="0"/>
          <w:marBottom w:val="240"/>
          <w:divBdr>
            <w:top w:val="none" w:sz="0" w:space="0" w:color="auto"/>
            <w:left w:val="none" w:sz="0" w:space="0" w:color="auto"/>
            <w:bottom w:val="none" w:sz="0" w:space="0" w:color="auto"/>
            <w:right w:val="none" w:sz="0" w:space="0" w:color="auto"/>
          </w:divBdr>
          <w:divsChild>
            <w:div w:id="845636175">
              <w:marLeft w:val="0"/>
              <w:marRight w:val="0"/>
              <w:marTop w:val="0"/>
              <w:marBottom w:val="0"/>
              <w:divBdr>
                <w:top w:val="none" w:sz="0" w:space="0" w:color="auto"/>
                <w:left w:val="none" w:sz="0" w:space="0" w:color="auto"/>
                <w:bottom w:val="none" w:sz="0" w:space="0" w:color="auto"/>
                <w:right w:val="none" w:sz="0" w:space="0" w:color="auto"/>
              </w:divBdr>
            </w:div>
          </w:divsChild>
        </w:div>
        <w:div w:id="421994862">
          <w:marLeft w:val="0"/>
          <w:marRight w:val="0"/>
          <w:marTop w:val="0"/>
          <w:marBottom w:val="240"/>
          <w:divBdr>
            <w:top w:val="none" w:sz="0" w:space="0" w:color="auto"/>
            <w:left w:val="none" w:sz="0" w:space="0" w:color="auto"/>
            <w:bottom w:val="none" w:sz="0" w:space="0" w:color="auto"/>
            <w:right w:val="none" w:sz="0" w:space="0" w:color="auto"/>
          </w:divBdr>
          <w:divsChild>
            <w:div w:id="542406391">
              <w:marLeft w:val="0"/>
              <w:marRight w:val="0"/>
              <w:marTop w:val="0"/>
              <w:marBottom w:val="0"/>
              <w:divBdr>
                <w:top w:val="none" w:sz="0" w:space="0" w:color="auto"/>
                <w:left w:val="none" w:sz="0" w:space="0" w:color="auto"/>
                <w:bottom w:val="none" w:sz="0" w:space="0" w:color="auto"/>
                <w:right w:val="none" w:sz="0" w:space="0" w:color="auto"/>
              </w:divBdr>
            </w:div>
          </w:divsChild>
        </w:div>
        <w:div w:id="739250958">
          <w:marLeft w:val="0"/>
          <w:marRight w:val="0"/>
          <w:marTop w:val="0"/>
          <w:marBottom w:val="240"/>
          <w:divBdr>
            <w:top w:val="none" w:sz="0" w:space="0" w:color="auto"/>
            <w:left w:val="none" w:sz="0" w:space="0" w:color="auto"/>
            <w:bottom w:val="none" w:sz="0" w:space="0" w:color="auto"/>
            <w:right w:val="none" w:sz="0" w:space="0" w:color="auto"/>
          </w:divBdr>
          <w:divsChild>
            <w:div w:id="464549831">
              <w:marLeft w:val="0"/>
              <w:marRight w:val="0"/>
              <w:marTop w:val="0"/>
              <w:marBottom w:val="0"/>
              <w:divBdr>
                <w:top w:val="none" w:sz="0" w:space="0" w:color="auto"/>
                <w:left w:val="none" w:sz="0" w:space="0" w:color="auto"/>
                <w:bottom w:val="none" w:sz="0" w:space="0" w:color="auto"/>
                <w:right w:val="none" w:sz="0" w:space="0" w:color="auto"/>
              </w:divBdr>
            </w:div>
          </w:divsChild>
        </w:div>
        <w:div w:id="617372283">
          <w:marLeft w:val="0"/>
          <w:marRight w:val="0"/>
          <w:marTop w:val="0"/>
          <w:marBottom w:val="240"/>
          <w:divBdr>
            <w:top w:val="none" w:sz="0" w:space="0" w:color="auto"/>
            <w:left w:val="none" w:sz="0" w:space="0" w:color="auto"/>
            <w:bottom w:val="none" w:sz="0" w:space="0" w:color="auto"/>
            <w:right w:val="none" w:sz="0" w:space="0" w:color="auto"/>
          </w:divBdr>
          <w:divsChild>
            <w:div w:id="31807335">
              <w:marLeft w:val="0"/>
              <w:marRight w:val="0"/>
              <w:marTop w:val="0"/>
              <w:marBottom w:val="0"/>
              <w:divBdr>
                <w:top w:val="none" w:sz="0" w:space="0" w:color="auto"/>
                <w:left w:val="none" w:sz="0" w:space="0" w:color="auto"/>
                <w:bottom w:val="none" w:sz="0" w:space="0" w:color="auto"/>
                <w:right w:val="none" w:sz="0" w:space="0" w:color="auto"/>
              </w:divBdr>
            </w:div>
          </w:divsChild>
        </w:div>
        <w:div w:id="1505389485">
          <w:marLeft w:val="0"/>
          <w:marRight w:val="0"/>
          <w:marTop w:val="0"/>
          <w:marBottom w:val="240"/>
          <w:divBdr>
            <w:top w:val="none" w:sz="0" w:space="0" w:color="auto"/>
            <w:left w:val="none" w:sz="0" w:space="0" w:color="auto"/>
            <w:bottom w:val="none" w:sz="0" w:space="0" w:color="auto"/>
            <w:right w:val="none" w:sz="0" w:space="0" w:color="auto"/>
          </w:divBdr>
          <w:divsChild>
            <w:div w:id="879709709">
              <w:marLeft w:val="0"/>
              <w:marRight w:val="0"/>
              <w:marTop w:val="0"/>
              <w:marBottom w:val="0"/>
              <w:divBdr>
                <w:top w:val="none" w:sz="0" w:space="0" w:color="auto"/>
                <w:left w:val="none" w:sz="0" w:space="0" w:color="auto"/>
                <w:bottom w:val="none" w:sz="0" w:space="0" w:color="auto"/>
                <w:right w:val="none" w:sz="0" w:space="0" w:color="auto"/>
              </w:divBdr>
            </w:div>
          </w:divsChild>
        </w:div>
        <w:div w:id="1219440461">
          <w:marLeft w:val="0"/>
          <w:marRight w:val="0"/>
          <w:marTop w:val="0"/>
          <w:marBottom w:val="240"/>
          <w:divBdr>
            <w:top w:val="none" w:sz="0" w:space="0" w:color="auto"/>
            <w:left w:val="none" w:sz="0" w:space="0" w:color="auto"/>
            <w:bottom w:val="none" w:sz="0" w:space="0" w:color="auto"/>
            <w:right w:val="none" w:sz="0" w:space="0" w:color="auto"/>
          </w:divBdr>
          <w:divsChild>
            <w:div w:id="2119249441">
              <w:marLeft w:val="0"/>
              <w:marRight w:val="0"/>
              <w:marTop w:val="0"/>
              <w:marBottom w:val="0"/>
              <w:divBdr>
                <w:top w:val="none" w:sz="0" w:space="0" w:color="auto"/>
                <w:left w:val="none" w:sz="0" w:space="0" w:color="auto"/>
                <w:bottom w:val="none" w:sz="0" w:space="0" w:color="auto"/>
                <w:right w:val="none" w:sz="0" w:space="0" w:color="auto"/>
              </w:divBdr>
            </w:div>
          </w:divsChild>
        </w:div>
        <w:div w:id="1634406413">
          <w:marLeft w:val="0"/>
          <w:marRight w:val="0"/>
          <w:marTop w:val="0"/>
          <w:marBottom w:val="240"/>
          <w:divBdr>
            <w:top w:val="none" w:sz="0" w:space="0" w:color="auto"/>
            <w:left w:val="none" w:sz="0" w:space="0" w:color="auto"/>
            <w:bottom w:val="none" w:sz="0" w:space="0" w:color="auto"/>
            <w:right w:val="none" w:sz="0" w:space="0" w:color="auto"/>
          </w:divBdr>
          <w:divsChild>
            <w:div w:id="952589568">
              <w:marLeft w:val="0"/>
              <w:marRight w:val="0"/>
              <w:marTop w:val="0"/>
              <w:marBottom w:val="0"/>
              <w:divBdr>
                <w:top w:val="none" w:sz="0" w:space="0" w:color="auto"/>
                <w:left w:val="none" w:sz="0" w:space="0" w:color="auto"/>
                <w:bottom w:val="none" w:sz="0" w:space="0" w:color="auto"/>
                <w:right w:val="none" w:sz="0" w:space="0" w:color="auto"/>
              </w:divBdr>
            </w:div>
          </w:divsChild>
        </w:div>
        <w:div w:id="1870143534">
          <w:marLeft w:val="0"/>
          <w:marRight w:val="0"/>
          <w:marTop w:val="0"/>
          <w:marBottom w:val="240"/>
          <w:divBdr>
            <w:top w:val="none" w:sz="0" w:space="0" w:color="auto"/>
            <w:left w:val="none" w:sz="0" w:space="0" w:color="auto"/>
            <w:bottom w:val="none" w:sz="0" w:space="0" w:color="auto"/>
            <w:right w:val="none" w:sz="0" w:space="0" w:color="auto"/>
          </w:divBdr>
          <w:divsChild>
            <w:div w:id="1613975384">
              <w:marLeft w:val="0"/>
              <w:marRight w:val="0"/>
              <w:marTop w:val="0"/>
              <w:marBottom w:val="0"/>
              <w:divBdr>
                <w:top w:val="none" w:sz="0" w:space="0" w:color="auto"/>
                <w:left w:val="none" w:sz="0" w:space="0" w:color="auto"/>
                <w:bottom w:val="none" w:sz="0" w:space="0" w:color="auto"/>
                <w:right w:val="none" w:sz="0" w:space="0" w:color="auto"/>
              </w:divBdr>
            </w:div>
          </w:divsChild>
        </w:div>
        <w:div w:id="996109507">
          <w:marLeft w:val="0"/>
          <w:marRight w:val="0"/>
          <w:marTop w:val="0"/>
          <w:marBottom w:val="240"/>
          <w:divBdr>
            <w:top w:val="none" w:sz="0" w:space="0" w:color="auto"/>
            <w:left w:val="none" w:sz="0" w:space="0" w:color="auto"/>
            <w:bottom w:val="none" w:sz="0" w:space="0" w:color="auto"/>
            <w:right w:val="none" w:sz="0" w:space="0" w:color="auto"/>
          </w:divBdr>
          <w:divsChild>
            <w:div w:id="688487874">
              <w:marLeft w:val="0"/>
              <w:marRight w:val="0"/>
              <w:marTop w:val="0"/>
              <w:marBottom w:val="0"/>
              <w:divBdr>
                <w:top w:val="none" w:sz="0" w:space="0" w:color="auto"/>
                <w:left w:val="none" w:sz="0" w:space="0" w:color="auto"/>
                <w:bottom w:val="none" w:sz="0" w:space="0" w:color="auto"/>
                <w:right w:val="none" w:sz="0" w:space="0" w:color="auto"/>
              </w:divBdr>
            </w:div>
          </w:divsChild>
        </w:div>
        <w:div w:id="2107650386">
          <w:marLeft w:val="0"/>
          <w:marRight w:val="0"/>
          <w:marTop w:val="0"/>
          <w:marBottom w:val="240"/>
          <w:divBdr>
            <w:top w:val="none" w:sz="0" w:space="0" w:color="auto"/>
            <w:left w:val="none" w:sz="0" w:space="0" w:color="auto"/>
            <w:bottom w:val="none" w:sz="0" w:space="0" w:color="auto"/>
            <w:right w:val="none" w:sz="0" w:space="0" w:color="auto"/>
          </w:divBdr>
          <w:divsChild>
            <w:div w:id="624851166">
              <w:marLeft w:val="0"/>
              <w:marRight w:val="0"/>
              <w:marTop w:val="0"/>
              <w:marBottom w:val="0"/>
              <w:divBdr>
                <w:top w:val="none" w:sz="0" w:space="0" w:color="auto"/>
                <w:left w:val="none" w:sz="0" w:space="0" w:color="auto"/>
                <w:bottom w:val="none" w:sz="0" w:space="0" w:color="auto"/>
                <w:right w:val="none" w:sz="0" w:space="0" w:color="auto"/>
              </w:divBdr>
            </w:div>
          </w:divsChild>
        </w:div>
        <w:div w:id="653217437">
          <w:marLeft w:val="0"/>
          <w:marRight w:val="0"/>
          <w:marTop w:val="0"/>
          <w:marBottom w:val="240"/>
          <w:divBdr>
            <w:top w:val="none" w:sz="0" w:space="0" w:color="auto"/>
            <w:left w:val="none" w:sz="0" w:space="0" w:color="auto"/>
            <w:bottom w:val="none" w:sz="0" w:space="0" w:color="auto"/>
            <w:right w:val="none" w:sz="0" w:space="0" w:color="auto"/>
          </w:divBdr>
          <w:divsChild>
            <w:div w:id="902104883">
              <w:marLeft w:val="0"/>
              <w:marRight w:val="0"/>
              <w:marTop w:val="0"/>
              <w:marBottom w:val="0"/>
              <w:divBdr>
                <w:top w:val="none" w:sz="0" w:space="0" w:color="auto"/>
                <w:left w:val="none" w:sz="0" w:space="0" w:color="auto"/>
                <w:bottom w:val="none" w:sz="0" w:space="0" w:color="auto"/>
                <w:right w:val="none" w:sz="0" w:space="0" w:color="auto"/>
              </w:divBdr>
            </w:div>
          </w:divsChild>
        </w:div>
        <w:div w:id="1899509273">
          <w:marLeft w:val="0"/>
          <w:marRight w:val="0"/>
          <w:marTop w:val="0"/>
          <w:marBottom w:val="240"/>
          <w:divBdr>
            <w:top w:val="none" w:sz="0" w:space="0" w:color="auto"/>
            <w:left w:val="none" w:sz="0" w:space="0" w:color="auto"/>
            <w:bottom w:val="none" w:sz="0" w:space="0" w:color="auto"/>
            <w:right w:val="none" w:sz="0" w:space="0" w:color="auto"/>
          </w:divBdr>
          <w:divsChild>
            <w:div w:id="1781073713">
              <w:marLeft w:val="0"/>
              <w:marRight w:val="0"/>
              <w:marTop w:val="0"/>
              <w:marBottom w:val="0"/>
              <w:divBdr>
                <w:top w:val="none" w:sz="0" w:space="0" w:color="auto"/>
                <w:left w:val="none" w:sz="0" w:space="0" w:color="auto"/>
                <w:bottom w:val="none" w:sz="0" w:space="0" w:color="auto"/>
                <w:right w:val="none" w:sz="0" w:space="0" w:color="auto"/>
              </w:divBdr>
            </w:div>
          </w:divsChild>
        </w:div>
        <w:div w:id="1801799739">
          <w:marLeft w:val="0"/>
          <w:marRight w:val="0"/>
          <w:marTop w:val="0"/>
          <w:marBottom w:val="240"/>
          <w:divBdr>
            <w:top w:val="none" w:sz="0" w:space="0" w:color="auto"/>
            <w:left w:val="none" w:sz="0" w:space="0" w:color="auto"/>
            <w:bottom w:val="none" w:sz="0" w:space="0" w:color="auto"/>
            <w:right w:val="none" w:sz="0" w:space="0" w:color="auto"/>
          </w:divBdr>
          <w:divsChild>
            <w:div w:id="96756769">
              <w:marLeft w:val="0"/>
              <w:marRight w:val="0"/>
              <w:marTop w:val="0"/>
              <w:marBottom w:val="0"/>
              <w:divBdr>
                <w:top w:val="none" w:sz="0" w:space="0" w:color="auto"/>
                <w:left w:val="none" w:sz="0" w:space="0" w:color="auto"/>
                <w:bottom w:val="none" w:sz="0" w:space="0" w:color="auto"/>
                <w:right w:val="none" w:sz="0" w:space="0" w:color="auto"/>
              </w:divBdr>
            </w:div>
          </w:divsChild>
        </w:div>
        <w:div w:id="681666259">
          <w:marLeft w:val="0"/>
          <w:marRight w:val="0"/>
          <w:marTop w:val="0"/>
          <w:marBottom w:val="240"/>
          <w:divBdr>
            <w:top w:val="none" w:sz="0" w:space="0" w:color="auto"/>
            <w:left w:val="none" w:sz="0" w:space="0" w:color="auto"/>
            <w:bottom w:val="none" w:sz="0" w:space="0" w:color="auto"/>
            <w:right w:val="none" w:sz="0" w:space="0" w:color="auto"/>
          </w:divBdr>
          <w:divsChild>
            <w:div w:id="632710262">
              <w:marLeft w:val="0"/>
              <w:marRight w:val="0"/>
              <w:marTop w:val="0"/>
              <w:marBottom w:val="0"/>
              <w:divBdr>
                <w:top w:val="none" w:sz="0" w:space="0" w:color="auto"/>
                <w:left w:val="none" w:sz="0" w:space="0" w:color="auto"/>
                <w:bottom w:val="none" w:sz="0" w:space="0" w:color="auto"/>
                <w:right w:val="none" w:sz="0" w:space="0" w:color="auto"/>
              </w:divBdr>
            </w:div>
          </w:divsChild>
        </w:div>
        <w:div w:id="2099715875">
          <w:marLeft w:val="0"/>
          <w:marRight w:val="0"/>
          <w:marTop w:val="0"/>
          <w:marBottom w:val="240"/>
          <w:divBdr>
            <w:top w:val="none" w:sz="0" w:space="0" w:color="auto"/>
            <w:left w:val="none" w:sz="0" w:space="0" w:color="auto"/>
            <w:bottom w:val="none" w:sz="0" w:space="0" w:color="auto"/>
            <w:right w:val="none" w:sz="0" w:space="0" w:color="auto"/>
          </w:divBdr>
          <w:divsChild>
            <w:div w:id="1264875812">
              <w:marLeft w:val="0"/>
              <w:marRight w:val="0"/>
              <w:marTop w:val="0"/>
              <w:marBottom w:val="0"/>
              <w:divBdr>
                <w:top w:val="none" w:sz="0" w:space="0" w:color="auto"/>
                <w:left w:val="none" w:sz="0" w:space="0" w:color="auto"/>
                <w:bottom w:val="none" w:sz="0" w:space="0" w:color="auto"/>
                <w:right w:val="none" w:sz="0" w:space="0" w:color="auto"/>
              </w:divBdr>
            </w:div>
          </w:divsChild>
        </w:div>
        <w:div w:id="516699136">
          <w:marLeft w:val="0"/>
          <w:marRight w:val="0"/>
          <w:marTop w:val="0"/>
          <w:marBottom w:val="240"/>
          <w:divBdr>
            <w:top w:val="none" w:sz="0" w:space="0" w:color="auto"/>
            <w:left w:val="none" w:sz="0" w:space="0" w:color="auto"/>
            <w:bottom w:val="none" w:sz="0" w:space="0" w:color="auto"/>
            <w:right w:val="none" w:sz="0" w:space="0" w:color="auto"/>
          </w:divBdr>
          <w:divsChild>
            <w:div w:id="262541808">
              <w:marLeft w:val="0"/>
              <w:marRight w:val="0"/>
              <w:marTop w:val="0"/>
              <w:marBottom w:val="0"/>
              <w:divBdr>
                <w:top w:val="none" w:sz="0" w:space="0" w:color="auto"/>
                <w:left w:val="none" w:sz="0" w:space="0" w:color="auto"/>
                <w:bottom w:val="none" w:sz="0" w:space="0" w:color="auto"/>
                <w:right w:val="none" w:sz="0" w:space="0" w:color="auto"/>
              </w:divBdr>
            </w:div>
          </w:divsChild>
        </w:div>
        <w:div w:id="903293095">
          <w:marLeft w:val="0"/>
          <w:marRight w:val="0"/>
          <w:marTop w:val="240"/>
          <w:marBottom w:val="240"/>
          <w:divBdr>
            <w:top w:val="none" w:sz="0" w:space="0" w:color="auto"/>
            <w:left w:val="none" w:sz="0" w:space="0" w:color="auto"/>
            <w:bottom w:val="none" w:sz="0" w:space="0" w:color="auto"/>
            <w:right w:val="none" w:sz="0" w:space="0" w:color="auto"/>
          </w:divBdr>
          <w:divsChild>
            <w:div w:id="1826779906">
              <w:marLeft w:val="0"/>
              <w:marRight w:val="0"/>
              <w:marTop w:val="0"/>
              <w:marBottom w:val="0"/>
              <w:divBdr>
                <w:top w:val="none" w:sz="0" w:space="0" w:color="auto"/>
                <w:left w:val="none" w:sz="0" w:space="0" w:color="auto"/>
                <w:bottom w:val="none" w:sz="0" w:space="0" w:color="auto"/>
                <w:right w:val="none" w:sz="0" w:space="0" w:color="auto"/>
              </w:divBdr>
            </w:div>
          </w:divsChild>
        </w:div>
        <w:div w:id="1764178334">
          <w:marLeft w:val="0"/>
          <w:marRight w:val="0"/>
          <w:marTop w:val="0"/>
          <w:marBottom w:val="240"/>
          <w:divBdr>
            <w:top w:val="none" w:sz="0" w:space="0" w:color="auto"/>
            <w:left w:val="none" w:sz="0" w:space="0" w:color="auto"/>
            <w:bottom w:val="none" w:sz="0" w:space="0" w:color="auto"/>
            <w:right w:val="none" w:sz="0" w:space="0" w:color="auto"/>
          </w:divBdr>
          <w:divsChild>
            <w:div w:id="436994191">
              <w:marLeft w:val="0"/>
              <w:marRight w:val="0"/>
              <w:marTop w:val="0"/>
              <w:marBottom w:val="0"/>
              <w:divBdr>
                <w:top w:val="none" w:sz="0" w:space="0" w:color="auto"/>
                <w:left w:val="none" w:sz="0" w:space="0" w:color="auto"/>
                <w:bottom w:val="none" w:sz="0" w:space="0" w:color="auto"/>
                <w:right w:val="none" w:sz="0" w:space="0" w:color="auto"/>
              </w:divBdr>
            </w:div>
          </w:divsChild>
        </w:div>
        <w:div w:id="1141650105">
          <w:marLeft w:val="0"/>
          <w:marRight w:val="0"/>
          <w:marTop w:val="0"/>
          <w:marBottom w:val="240"/>
          <w:divBdr>
            <w:top w:val="none" w:sz="0" w:space="0" w:color="auto"/>
            <w:left w:val="none" w:sz="0" w:space="0" w:color="auto"/>
            <w:bottom w:val="none" w:sz="0" w:space="0" w:color="auto"/>
            <w:right w:val="none" w:sz="0" w:space="0" w:color="auto"/>
          </w:divBdr>
          <w:divsChild>
            <w:div w:id="1798991104">
              <w:marLeft w:val="0"/>
              <w:marRight w:val="0"/>
              <w:marTop w:val="0"/>
              <w:marBottom w:val="0"/>
              <w:divBdr>
                <w:top w:val="none" w:sz="0" w:space="0" w:color="auto"/>
                <w:left w:val="none" w:sz="0" w:space="0" w:color="auto"/>
                <w:bottom w:val="none" w:sz="0" w:space="0" w:color="auto"/>
                <w:right w:val="none" w:sz="0" w:space="0" w:color="auto"/>
              </w:divBdr>
            </w:div>
          </w:divsChild>
        </w:div>
        <w:div w:id="1615094230">
          <w:marLeft w:val="0"/>
          <w:marRight w:val="0"/>
          <w:marTop w:val="0"/>
          <w:marBottom w:val="240"/>
          <w:divBdr>
            <w:top w:val="none" w:sz="0" w:space="0" w:color="auto"/>
            <w:left w:val="none" w:sz="0" w:space="0" w:color="auto"/>
            <w:bottom w:val="none" w:sz="0" w:space="0" w:color="auto"/>
            <w:right w:val="none" w:sz="0" w:space="0" w:color="auto"/>
          </w:divBdr>
          <w:divsChild>
            <w:div w:id="43798449">
              <w:marLeft w:val="0"/>
              <w:marRight w:val="0"/>
              <w:marTop w:val="0"/>
              <w:marBottom w:val="0"/>
              <w:divBdr>
                <w:top w:val="none" w:sz="0" w:space="0" w:color="auto"/>
                <w:left w:val="none" w:sz="0" w:space="0" w:color="auto"/>
                <w:bottom w:val="none" w:sz="0" w:space="0" w:color="auto"/>
                <w:right w:val="none" w:sz="0" w:space="0" w:color="auto"/>
              </w:divBdr>
            </w:div>
          </w:divsChild>
        </w:div>
        <w:div w:id="450589376">
          <w:marLeft w:val="0"/>
          <w:marRight w:val="0"/>
          <w:marTop w:val="0"/>
          <w:marBottom w:val="240"/>
          <w:divBdr>
            <w:top w:val="none" w:sz="0" w:space="0" w:color="auto"/>
            <w:left w:val="none" w:sz="0" w:space="0" w:color="auto"/>
            <w:bottom w:val="none" w:sz="0" w:space="0" w:color="auto"/>
            <w:right w:val="none" w:sz="0" w:space="0" w:color="auto"/>
          </w:divBdr>
          <w:divsChild>
            <w:div w:id="2005743874">
              <w:marLeft w:val="0"/>
              <w:marRight w:val="0"/>
              <w:marTop w:val="0"/>
              <w:marBottom w:val="0"/>
              <w:divBdr>
                <w:top w:val="none" w:sz="0" w:space="0" w:color="auto"/>
                <w:left w:val="none" w:sz="0" w:space="0" w:color="auto"/>
                <w:bottom w:val="none" w:sz="0" w:space="0" w:color="auto"/>
                <w:right w:val="none" w:sz="0" w:space="0" w:color="auto"/>
              </w:divBdr>
            </w:div>
          </w:divsChild>
        </w:div>
        <w:div w:id="1697120869">
          <w:marLeft w:val="0"/>
          <w:marRight w:val="0"/>
          <w:marTop w:val="0"/>
          <w:marBottom w:val="240"/>
          <w:divBdr>
            <w:top w:val="none" w:sz="0" w:space="0" w:color="auto"/>
            <w:left w:val="none" w:sz="0" w:space="0" w:color="auto"/>
            <w:bottom w:val="none" w:sz="0" w:space="0" w:color="auto"/>
            <w:right w:val="none" w:sz="0" w:space="0" w:color="auto"/>
          </w:divBdr>
          <w:divsChild>
            <w:div w:id="1831751868">
              <w:marLeft w:val="0"/>
              <w:marRight w:val="0"/>
              <w:marTop w:val="0"/>
              <w:marBottom w:val="0"/>
              <w:divBdr>
                <w:top w:val="none" w:sz="0" w:space="0" w:color="auto"/>
                <w:left w:val="none" w:sz="0" w:space="0" w:color="auto"/>
                <w:bottom w:val="none" w:sz="0" w:space="0" w:color="auto"/>
                <w:right w:val="none" w:sz="0" w:space="0" w:color="auto"/>
              </w:divBdr>
            </w:div>
          </w:divsChild>
        </w:div>
        <w:div w:id="514610654">
          <w:marLeft w:val="0"/>
          <w:marRight w:val="0"/>
          <w:marTop w:val="0"/>
          <w:marBottom w:val="240"/>
          <w:divBdr>
            <w:top w:val="none" w:sz="0" w:space="0" w:color="auto"/>
            <w:left w:val="none" w:sz="0" w:space="0" w:color="auto"/>
            <w:bottom w:val="none" w:sz="0" w:space="0" w:color="auto"/>
            <w:right w:val="none" w:sz="0" w:space="0" w:color="auto"/>
          </w:divBdr>
          <w:divsChild>
            <w:div w:id="1660377949">
              <w:marLeft w:val="0"/>
              <w:marRight w:val="0"/>
              <w:marTop w:val="0"/>
              <w:marBottom w:val="0"/>
              <w:divBdr>
                <w:top w:val="none" w:sz="0" w:space="0" w:color="auto"/>
                <w:left w:val="none" w:sz="0" w:space="0" w:color="auto"/>
                <w:bottom w:val="none" w:sz="0" w:space="0" w:color="auto"/>
                <w:right w:val="none" w:sz="0" w:space="0" w:color="auto"/>
              </w:divBdr>
            </w:div>
          </w:divsChild>
        </w:div>
        <w:div w:id="1871189631">
          <w:marLeft w:val="0"/>
          <w:marRight w:val="0"/>
          <w:marTop w:val="0"/>
          <w:marBottom w:val="240"/>
          <w:divBdr>
            <w:top w:val="none" w:sz="0" w:space="0" w:color="auto"/>
            <w:left w:val="none" w:sz="0" w:space="0" w:color="auto"/>
            <w:bottom w:val="none" w:sz="0" w:space="0" w:color="auto"/>
            <w:right w:val="none" w:sz="0" w:space="0" w:color="auto"/>
          </w:divBdr>
          <w:divsChild>
            <w:div w:id="1124615382">
              <w:marLeft w:val="0"/>
              <w:marRight w:val="0"/>
              <w:marTop w:val="0"/>
              <w:marBottom w:val="0"/>
              <w:divBdr>
                <w:top w:val="none" w:sz="0" w:space="0" w:color="auto"/>
                <w:left w:val="none" w:sz="0" w:space="0" w:color="auto"/>
                <w:bottom w:val="none" w:sz="0" w:space="0" w:color="auto"/>
                <w:right w:val="none" w:sz="0" w:space="0" w:color="auto"/>
              </w:divBdr>
            </w:div>
          </w:divsChild>
        </w:div>
        <w:div w:id="580212206">
          <w:marLeft w:val="0"/>
          <w:marRight w:val="0"/>
          <w:marTop w:val="0"/>
          <w:marBottom w:val="240"/>
          <w:divBdr>
            <w:top w:val="none" w:sz="0" w:space="0" w:color="auto"/>
            <w:left w:val="none" w:sz="0" w:space="0" w:color="auto"/>
            <w:bottom w:val="none" w:sz="0" w:space="0" w:color="auto"/>
            <w:right w:val="none" w:sz="0" w:space="0" w:color="auto"/>
          </w:divBdr>
          <w:divsChild>
            <w:div w:id="306712361">
              <w:marLeft w:val="0"/>
              <w:marRight w:val="0"/>
              <w:marTop w:val="0"/>
              <w:marBottom w:val="0"/>
              <w:divBdr>
                <w:top w:val="none" w:sz="0" w:space="0" w:color="auto"/>
                <w:left w:val="none" w:sz="0" w:space="0" w:color="auto"/>
                <w:bottom w:val="none" w:sz="0" w:space="0" w:color="auto"/>
                <w:right w:val="none" w:sz="0" w:space="0" w:color="auto"/>
              </w:divBdr>
            </w:div>
          </w:divsChild>
        </w:div>
        <w:div w:id="837188395">
          <w:marLeft w:val="0"/>
          <w:marRight w:val="0"/>
          <w:marTop w:val="0"/>
          <w:marBottom w:val="240"/>
          <w:divBdr>
            <w:top w:val="none" w:sz="0" w:space="0" w:color="auto"/>
            <w:left w:val="none" w:sz="0" w:space="0" w:color="auto"/>
            <w:bottom w:val="none" w:sz="0" w:space="0" w:color="auto"/>
            <w:right w:val="none" w:sz="0" w:space="0" w:color="auto"/>
          </w:divBdr>
          <w:divsChild>
            <w:div w:id="635598911">
              <w:marLeft w:val="0"/>
              <w:marRight w:val="0"/>
              <w:marTop w:val="0"/>
              <w:marBottom w:val="0"/>
              <w:divBdr>
                <w:top w:val="none" w:sz="0" w:space="0" w:color="auto"/>
                <w:left w:val="none" w:sz="0" w:space="0" w:color="auto"/>
                <w:bottom w:val="none" w:sz="0" w:space="0" w:color="auto"/>
                <w:right w:val="none" w:sz="0" w:space="0" w:color="auto"/>
              </w:divBdr>
            </w:div>
          </w:divsChild>
        </w:div>
        <w:div w:id="1264386775">
          <w:marLeft w:val="0"/>
          <w:marRight w:val="0"/>
          <w:marTop w:val="0"/>
          <w:marBottom w:val="240"/>
          <w:divBdr>
            <w:top w:val="none" w:sz="0" w:space="0" w:color="auto"/>
            <w:left w:val="none" w:sz="0" w:space="0" w:color="auto"/>
            <w:bottom w:val="none" w:sz="0" w:space="0" w:color="auto"/>
            <w:right w:val="none" w:sz="0" w:space="0" w:color="auto"/>
          </w:divBdr>
          <w:divsChild>
            <w:div w:id="1590460323">
              <w:marLeft w:val="0"/>
              <w:marRight w:val="0"/>
              <w:marTop w:val="0"/>
              <w:marBottom w:val="0"/>
              <w:divBdr>
                <w:top w:val="none" w:sz="0" w:space="0" w:color="auto"/>
                <w:left w:val="none" w:sz="0" w:space="0" w:color="auto"/>
                <w:bottom w:val="none" w:sz="0" w:space="0" w:color="auto"/>
                <w:right w:val="none" w:sz="0" w:space="0" w:color="auto"/>
              </w:divBdr>
            </w:div>
          </w:divsChild>
        </w:div>
        <w:div w:id="1367176112">
          <w:marLeft w:val="0"/>
          <w:marRight w:val="0"/>
          <w:marTop w:val="0"/>
          <w:marBottom w:val="240"/>
          <w:divBdr>
            <w:top w:val="none" w:sz="0" w:space="0" w:color="auto"/>
            <w:left w:val="none" w:sz="0" w:space="0" w:color="auto"/>
            <w:bottom w:val="none" w:sz="0" w:space="0" w:color="auto"/>
            <w:right w:val="none" w:sz="0" w:space="0" w:color="auto"/>
          </w:divBdr>
          <w:divsChild>
            <w:div w:id="8532574">
              <w:marLeft w:val="0"/>
              <w:marRight w:val="0"/>
              <w:marTop w:val="0"/>
              <w:marBottom w:val="0"/>
              <w:divBdr>
                <w:top w:val="none" w:sz="0" w:space="0" w:color="auto"/>
                <w:left w:val="none" w:sz="0" w:space="0" w:color="auto"/>
                <w:bottom w:val="none" w:sz="0" w:space="0" w:color="auto"/>
                <w:right w:val="none" w:sz="0" w:space="0" w:color="auto"/>
              </w:divBdr>
            </w:div>
          </w:divsChild>
        </w:div>
        <w:div w:id="1879197915">
          <w:marLeft w:val="0"/>
          <w:marRight w:val="0"/>
          <w:marTop w:val="0"/>
          <w:marBottom w:val="240"/>
          <w:divBdr>
            <w:top w:val="none" w:sz="0" w:space="0" w:color="auto"/>
            <w:left w:val="none" w:sz="0" w:space="0" w:color="auto"/>
            <w:bottom w:val="none" w:sz="0" w:space="0" w:color="auto"/>
            <w:right w:val="none" w:sz="0" w:space="0" w:color="auto"/>
          </w:divBdr>
          <w:divsChild>
            <w:div w:id="1134568530">
              <w:marLeft w:val="0"/>
              <w:marRight w:val="0"/>
              <w:marTop w:val="0"/>
              <w:marBottom w:val="0"/>
              <w:divBdr>
                <w:top w:val="none" w:sz="0" w:space="0" w:color="auto"/>
                <w:left w:val="none" w:sz="0" w:space="0" w:color="auto"/>
                <w:bottom w:val="none" w:sz="0" w:space="0" w:color="auto"/>
                <w:right w:val="none" w:sz="0" w:space="0" w:color="auto"/>
              </w:divBdr>
            </w:div>
          </w:divsChild>
        </w:div>
        <w:div w:id="1421411985">
          <w:marLeft w:val="0"/>
          <w:marRight w:val="0"/>
          <w:marTop w:val="0"/>
          <w:marBottom w:val="240"/>
          <w:divBdr>
            <w:top w:val="none" w:sz="0" w:space="0" w:color="auto"/>
            <w:left w:val="none" w:sz="0" w:space="0" w:color="auto"/>
            <w:bottom w:val="none" w:sz="0" w:space="0" w:color="auto"/>
            <w:right w:val="none" w:sz="0" w:space="0" w:color="auto"/>
          </w:divBdr>
          <w:divsChild>
            <w:div w:id="670839620">
              <w:marLeft w:val="0"/>
              <w:marRight w:val="0"/>
              <w:marTop w:val="0"/>
              <w:marBottom w:val="0"/>
              <w:divBdr>
                <w:top w:val="none" w:sz="0" w:space="0" w:color="auto"/>
                <w:left w:val="none" w:sz="0" w:space="0" w:color="auto"/>
                <w:bottom w:val="none" w:sz="0" w:space="0" w:color="auto"/>
                <w:right w:val="none" w:sz="0" w:space="0" w:color="auto"/>
              </w:divBdr>
            </w:div>
          </w:divsChild>
        </w:div>
        <w:div w:id="1155410406">
          <w:marLeft w:val="0"/>
          <w:marRight w:val="0"/>
          <w:marTop w:val="0"/>
          <w:marBottom w:val="240"/>
          <w:divBdr>
            <w:top w:val="none" w:sz="0" w:space="0" w:color="auto"/>
            <w:left w:val="none" w:sz="0" w:space="0" w:color="auto"/>
            <w:bottom w:val="none" w:sz="0" w:space="0" w:color="auto"/>
            <w:right w:val="none" w:sz="0" w:space="0" w:color="auto"/>
          </w:divBdr>
          <w:divsChild>
            <w:div w:id="1970429880">
              <w:marLeft w:val="0"/>
              <w:marRight w:val="0"/>
              <w:marTop w:val="0"/>
              <w:marBottom w:val="0"/>
              <w:divBdr>
                <w:top w:val="none" w:sz="0" w:space="0" w:color="auto"/>
                <w:left w:val="none" w:sz="0" w:space="0" w:color="auto"/>
                <w:bottom w:val="none" w:sz="0" w:space="0" w:color="auto"/>
                <w:right w:val="none" w:sz="0" w:space="0" w:color="auto"/>
              </w:divBdr>
            </w:div>
          </w:divsChild>
        </w:div>
        <w:div w:id="754324360">
          <w:marLeft w:val="0"/>
          <w:marRight w:val="0"/>
          <w:marTop w:val="0"/>
          <w:marBottom w:val="240"/>
          <w:divBdr>
            <w:top w:val="none" w:sz="0" w:space="0" w:color="auto"/>
            <w:left w:val="none" w:sz="0" w:space="0" w:color="auto"/>
            <w:bottom w:val="none" w:sz="0" w:space="0" w:color="auto"/>
            <w:right w:val="none" w:sz="0" w:space="0" w:color="auto"/>
          </w:divBdr>
          <w:divsChild>
            <w:div w:id="2070959425">
              <w:marLeft w:val="0"/>
              <w:marRight w:val="0"/>
              <w:marTop w:val="0"/>
              <w:marBottom w:val="0"/>
              <w:divBdr>
                <w:top w:val="none" w:sz="0" w:space="0" w:color="auto"/>
                <w:left w:val="none" w:sz="0" w:space="0" w:color="auto"/>
                <w:bottom w:val="none" w:sz="0" w:space="0" w:color="auto"/>
                <w:right w:val="none" w:sz="0" w:space="0" w:color="auto"/>
              </w:divBdr>
            </w:div>
          </w:divsChild>
        </w:div>
        <w:div w:id="885139664">
          <w:marLeft w:val="0"/>
          <w:marRight w:val="0"/>
          <w:marTop w:val="0"/>
          <w:marBottom w:val="240"/>
          <w:divBdr>
            <w:top w:val="none" w:sz="0" w:space="0" w:color="auto"/>
            <w:left w:val="none" w:sz="0" w:space="0" w:color="auto"/>
            <w:bottom w:val="none" w:sz="0" w:space="0" w:color="auto"/>
            <w:right w:val="none" w:sz="0" w:space="0" w:color="auto"/>
          </w:divBdr>
          <w:divsChild>
            <w:div w:id="1764957007">
              <w:marLeft w:val="0"/>
              <w:marRight w:val="0"/>
              <w:marTop w:val="0"/>
              <w:marBottom w:val="0"/>
              <w:divBdr>
                <w:top w:val="none" w:sz="0" w:space="0" w:color="auto"/>
                <w:left w:val="none" w:sz="0" w:space="0" w:color="auto"/>
                <w:bottom w:val="none" w:sz="0" w:space="0" w:color="auto"/>
                <w:right w:val="none" w:sz="0" w:space="0" w:color="auto"/>
              </w:divBdr>
            </w:div>
          </w:divsChild>
        </w:div>
        <w:div w:id="1399206243">
          <w:marLeft w:val="0"/>
          <w:marRight w:val="0"/>
          <w:marTop w:val="0"/>
          <w:marBottom w:val="240"/>
          <w:divBdr>
            <w:top w:val="none" w:sz="0" w:space="0" w:color="auto"/>
            <w:left w:val="none" w:sz="0" w:space="0" w:color="auto"/>
            <w:bottom w:val="none" w:sz="0" w:space="0" w:color="auto"/>
            <w:right w:val="none" w:sz="0" w:space="0" w:color="auto"/>
          </w:divBdr>
          <w:divsChild>
            <w:div w:id="1235779341">
              <w:marLeft w:val="0"/>
              <w:marRight w:val="0"/>
              <w:marTop w:val="0"/>
              <w:marBottom w:val="0"/>
              <w:divBdr>
                <w:top w:val="none" w:sz="0" w:space="0" w:color="auto"/>
                <w:left w:val="none" w:sz="0" w:space="0" w:color="auto"/>
                <w:bottom w:val="none" w:sz="0" w:space="0" w:color="auto"/>
                <w:right w:val="none" w:sz="0" w:space="0" w:color="auto"/>
              </w:divBdr>
            </w:div>
          </w:divsChild>
        </w:div>
        <w:div w:id="770126813">
          <w:marLeft w:val="0"/>
          <w:marRight w:val="0"/>
          <w:marTop w:val="0"/>
          <w:marBottom w:val="240"/>
          <w:divBdr>
            <w:top w:val="none" w:sz="0" w:space="0" w:color="auto"/>
            <w:left w:val="none" w:sz="0" w:space="0" w:color="auto"/>
            <w:bottom w:val="none" w:sz="0" w:space="0" w:color="auto"/>
            <w:right w:val="none" w:sz="0" w:space="0" w:color="auto"/>
          </w:divBdr>
          <w:divsChild>
            <w:div w:id="827017476">
              <w:marLeft w:val="0"/>
              <w:marRight w:val="0"/>
              <w:marTop w:val="0"/>
              <w:marBottom w:val="0"/>
              <w:divBdr>
                <w:top w:val="none" w:sz="0" w:space="0" w:color="auto"/>
                <w:left w:val="none" w:sz="0" w:space="0" w:color="auto"/>
                <w:bottom w:val="none" w:sz="0" w:space="0" w:color="auto"/>
                <w:right w:val="none" w:sz="0" w:space="0" w:color="auto"/>
              </w:divBdr>
            </w:div>
          </w:divsChild>
        </w:div>
        <w:div w:id="872183938">
          <w:marLeft w:val="0"/>
          <w:marRight w:val="0"/>
          <w:marTop w:val="0"/>
          <w:marBottom w:val="240"/>
          <w:divBdr>
            <w:top w:val="none" w:sz="0" w:space="0" w:color="auto"/>
            <w:left w:val="none" w:sz="0" w:space="0" w:color="auto"/>
            <w:bottom w:val="none" w:sz="0" w:space="0" w:color="auto"/>
            <w:right w:val="none" w:sz="0" w:space="0" w:color="auto"/>
          </w:divBdr>
          <w:divsChild>
            <w:div w:id="1188133878">
              <w:marLeft w:val="0"/>
              <w:marRight w:val="0"/>
              <w:marTop w:val="0"/>
              <w:marBottom w:val="0"/>
              <w:divBdr>
                <w:top w:val="none" w:sz="0" w:space="0" w:color="auto"/>
                <w:left w:val="none" w:sz="0" w:space="0" w:color="auto"/>
                <w:bottom w:val="none" w:sz="0" w:space="0" w:color="auto"/>
                <w:right w:val="none" w:sz="0" w:space="0" w:color="auto"/>
              </w:divBdr>
            </w:div>
          </w:divsChild>
        </w:div>
        <w:div w:id="1358965719">
          <w:marLeft w:val="0"/>
          <w:marRight w:val="0"/>
          <w:marTop w:val="0"/>
          <w:marBottom w:val="240"/>
          <w:divBdr>
            <w:top w:val="none" w:sz="0" w:space="0" w:color="auto"/>
            <w:left w:val="none" w:sz="0" w:space="0" w:color="auto"/>
            <w:bottom w:val="none" w:sz="0" w:space="0" w:color="auto"/>
            <w:right w:val="none" w:sz="0" w:space="0" w:color="auto"/>
          </w:divBdr>
          <w:divsChild>
            <w:div w:id="1168986900">
              <w:marLeft w:val="0"/>
              <w:marRight w:val="0"/>
              <w:marTop w:val="0"/>
              <w:marBottom w:val="0"/>
              <w:divBdr>
                <w:top w:val="none" w:sz="0" w:space="0" w:color="auto"/>
                <w:left w:val="none" w:sz="0" w:space="0" w:color="auto"/>
                <w:bottom w:val="none" w:sz="0" w:space="0" w:color="auto"/>
                <w:right w:val="none" w:sz="0" w:space="0" w:color="auto"/>
              </w:divBdr>
            </w:div>
          </w:divsChild>
        </w:div>
        <w:div w:id="1632126923">
          <w:marLeft w:val="0"/>
          <w:marRight w:val="0"/>
          <w:marTop w:val="0"/>
          <w:marBottom w:val="240"/>
          <w:divBdr>
            <w:top w:val="none" w:sz="0" w:space="0" w:color="auto"/>
            <w:left w:val="none" w:sz="0" w:space="0" w:color="auto"/>
            <w:bottom w:val="none" w:sz="0" w:space="0" w:color="auto"/>
            <w:right w:val="none" w:sz="0" w:space="0" w:color="auto"/>
          </w:divBdr>
          <w:divsChild>
            <w:div w:id="1758477615">
              <w:marLeft w:val="0"/>
              <w:marRight w:val="0"/>
              <w:marTop w:val="0"/>
              <w:marBottom w:val="0"/>
              <w:divBdr>
                <w:top w:val="none" w:sz="0" w:space="0" w:color="auto"/>
                <w:left w:val="none" w:sz="0" w:space="0" w:color="auto"/>
                <w:bottom w:val="none" w:sz="0" w:space="0" w:color="auto"/>
                <w:right w:val="none" w:sz="0" w:space="0" w:color="auto"/>
              </w:divBdr>
            </w:div>
          </w:divsChild>
        </w:div>
        <w:div w:id="1552620607">
          <w:marLeft w:val="0"/>
          <w:marRight w:val="0"/>
          <w:marTop w:val="0"/>
          <w:marBottom w:val="240"/>
          <w:divBdr>
            <w:top w:val="none" w:sz="0" w:space="0" w:color="auto"/>
            <w:left w:val="none" w:sz="0" w:space="0" w:color="auto"/>
            <w:bottom w:val="none" w:sz="0" w:space="0" w:color="auto"/>
            <w:right w:val="none" w:sz="0" w:space="0" w:color="auto"/>
          </w:divBdr>
          <w:divsChild>
            <w:div w:id="1128161940">
              <w:marLeft w:val="0"/>
              <w:marRight w:val="0"/>
              <w:marTop w:val="0"/>
              <w:marBottom w:val="0"/>
              <w:divBdr>
                <w:top w:val="none" w:sz="0" w:space="0" w:color="auto"/>
                <w:left w:val="none" w:sz="0" w:space="0" w:color="auto"/>
                <w:bottom w:val="none" w:sz="0" w:space="0" w:color="auto"/>
                <w:right w:val="none" w:sz="0" w:space="0" w:color="auto"/>
              </w:divBdr>
            </w:div>
          </w:divsChild>
        </w:div>
        <w:div w:id="1952470157">
          <w:marLeft w:val="0"/>
          <w:marRight w:val="0"/>
          <w:marTop w:val="0"/>
          <w:marBottom w:val="240"/>
          <w:divBdr>
            <w:top w:val="none" w:sz="0" w:space="0" w:color="auto"/>
            <w:left w:val="none" w:sz="0" w:space="0" w:color="auto"/>
            <w:bottom w:val="none" w:sz="0" w:space="0" w:color="auto"/>
            <w:right w:val="none" w:sz="0" w:space="0" w:color="auto"/>
          </w:divBdr>
          <w:divsChild>
            <w:div w:id="472217354">
              <w:marLeft w:val="0"/>
              <w:marRight w:val="0"/>
              <w:marTop w:val="0"/>
              <w:marBottom w:val="0"/>
              <w:divBdr>
                <w:top w:val="none" w:sz="0" w:space="0" w:color="auto"/>
                <w:left w:val="none" w:sz="0" w:space="0" w:color="auto"/>
                <w:bottom w:val="none" w:sz="0" w:space="0" w:color="auto"/>
                <w:right w:val="none" w:sz="0" w:space="0" w:color="auto"/>
              </w:divBdr>
            </w:div>
          </w:divsChild>
        </w:div>
        <w:div w:id="3747187">
          <w:marLeft w:val="0"/>
          <w:marRight w:val="0"/>
          <w:marTop w:val="0"/>
          <w:marBottom w:val="240"/>
          <w:divBdr>
            <w:top w:val="none" w:sz="0" w:space="0" w:color="auto"/>
            <w:left w:val="none" w:sz="0" w:space="0" w:color="auto"/>
            <w:bottom w:val="none" w:sz="0" w:space="0" w:color="auto"/>
            <w:right w:val="none" w:sz="0" w:space="0" w:color="auto"/>
          </w:divBdr>
          <w:divsChild>
            <w:div w:id="1281377992">
              <w:marLeft w:val="0"/>
              <w:marRight w:val="0"/>
              <w:marTop w:val="0"/>
              <w:marBottom w:val="0"/>
              <w:divBdr>
                <w:top w:val="none" w:sz="0" w:space="0" w:color="auto"/>
                <w:left w:val="none" w:sz="0" w:space="0" w:color="auto"/>
                <w:bottom w:val="none" w:sz="0" w:space="0" w:color="auto"/>
                <w:right w:val="none" w:sz="0" w:space="0" w:color="auto"/>
              </w:divBdr>
            </w:div>
          </w:divsChild>
        </w:div>
        <w:div w:id="238833308">
          <w:marLeft w:val="0"/>
          <w:marRight w:val="0"/>
          <w:marTop w:val="0"/>
          <w:marBottom w:val="240"/>
          <w:divBdr>
            <w:top w:val="none" w:sz="0" w:space="0" w:color="auto"/>
            <w:left w:val="none" w:sz="0" w:space="0" w:color="auto"/>
            <w:bottom w:val="none" w:sz="0" w:space="0" w:color="auto"/>
            <w:right w:val="none" w:sz="0" w:space="0" w:color="auto"/>
          </w:divBdr>
          <w:divsChild>
            <w:div w:id="413093627">
              <w:marLeft w:val="0"/>
              <w:marRight w:val="0"/>
              <w:marTop w:val="0"/>
              <w:marBottom w:val="0"/>
              <w:divBdr>
                <w:top w:val="none" w:sz="0" w:space="0" w:color="auto"/>
                <w:left w:val="none" w:sz="0" w:space="0" w:color="auto"/>
                <w:bottom w:val="none" w:sz="0" w:space="0" w:color="auto"/>
                <w:right w:val="none" w:sz="0" w:space="0" w:color="auto"/>
              </w:divBdr>
            </w:div>
          </w:divsChild>
        </w:div>
        <w:div w:id="258878277">
          <w:marLeft w:val="0"/>
          <w:marRight w:val="0"/>
          <w:marTop w:val="0"/>
          <w:marBottom w:val="240"/>
          <w:divBdr>
            <w:top w:val="none" w:sz="0" w:space="0" w:color="auto"/>
            <w:left w:val="none" w:sz="0" w:space="0" w:color="auto"/>
            <w:bottom w:val="none" w:sz="0" w:space="0" w:color="auto"/>
            <w:right w:val="none" w:sz="0" w:space="0" w:color="auto"/>
          </w:divBdr>
          <w:divsChild>
            <w:div w:id="1328480460">
              <w:marLeft w:val="0"/>
              <w:marRight w:val="0"/>
              <w:marTop w:val="0"/>
              <w:marBottom w:val="0"/>
              <w:divBdr>
                <w:top w:val="none" w:sz="0" w:space="0" w:color="auto"/>
                <w:left w:val="none" w:sz="0" w:space="0" w:color="auto"/>
                <w:bottom w:val="none" w:sz="0" w:space="0" w:color="auto"/>
                <w:right w:val="none" w:sz="0" w:space="0" w:color="auto"/>
              </w:divBdr>
            </w:div>
          </w:divsChild>
        </w:div>
        <w:div w:id="1891570023">
          <w:marLeft w:val="0"/>
          <w:marRight w:val="0"/>
          <w:marTop w:val="0"/>
          <w:marBottom w:val="240"/>
          <w:divBdr>
            <w:top w:val="none" w:sz="0" w:space="0" w:color="auto"/>
            <w:left w:val="none" w:sz="0" w:space="0" w:color="auto"/>
            <w:bottom w:val="none" w:sz="0" w:space="0" w:color="auto"/>
            <w:right w:val="none" w:sz="0" w:space="0" w:color="auto"/>
          </w:divBdr>
          <w:divsChild>
            <w:div w:id="233706417">
              <w:marLeft w:val="0"/>
              <w:marRight w:val="0"/>
              <w:marTop w:val="0"/>
              <w:marBottom w:val="0"/>
              <w:divBdr>
                <w:top w:val="none" w:sz="0" w:space="0" w:color="auto"/>
                <w:left w:val="none" w:sz="0" w:space="0" w:color="auto"/>
                <w:bottom w:val="none" w:sz="0" w:space="0" w:color="auto"/>
                <w:right w:val="none" w:sz="0" w:space="0" w:color="auto"/>
              </w:divBdr>
            </w:div>
          </w:divsChild>
        </w:div>
        <w:div w:id="1553157751">
          <w:marLeft w:val="0"/>
          <w:marRight w:val="0"/>
          <w:marTop w:val="0"/>
          <w:marBottom w:val="240"/>
          <w:divBdr>
            <w:top w:val="none" w:sz="0" w:space="0" w:color="auto"/>
            <w:left w:val="none" w:sz="0" w:space="0" w:color="auto"/>
            <w:bottom w:val="none" w:sz="0" w:space="0" w:color="auto"/>
            <w:right w:val="none" w:sz="0" w:space="0" w:color="auto"/>
          </w:divBdr>
          <w:divsChild>
            <w:div w:id="680930696">
              <w:marLeft w:val="0"/>
              <w:marRight w:val="0"/>
              <w:marTop w:val="0"/>
              <w:marBottom w:val="0"/>
              <w:divBdr>
                <w:top w:val="none" w:sz="0" w:space="0" w:color="auto"/>
                <w:left w:val="none" w:sz="0" w:space="0" w:color="auto"/>
                <w:bottom w:val="none" w:sz="0" w:space="0" w:color="auto"/>
                <w:right w:val="none" w:sz="0" w:space="0" w:color="auto"/>
              </w:divBdr>
            </w:div>
          </w:divsChild>
        </w:div>
        <w:div w:id="1263950149">
          <w:marLeft w:val="0"/>
          <w:marRight w:val="0"/>
          <w:marTop w:val="0"/>
          <w:marBottom w:val="240"/>
          <w:divBdr>
            <w:top w:val="none" w:sz="0" w:space="0" w:color="auto"/>
            <w:left w:val="none" w:sz="0" w:space="0" w:color="auto"/>
            <w:bottom w:val="none" w:sz="0" w:space="0" w:color="auto"/>
            <w:right w:val="none" w:sz="0" w:space="0" w:color="auto"/>
          </w:divBdr>
          <w:divsChild>
            <w:div w:id="1159425477">
              <w:marLeft w:val="0"/>
              <w:marRight w:val="0"/>
              <w:marTop w:val="0"/>
              <w:marBottom w:val="0"/>
              <w:divBdr>
                <w:top w:val="none" w:sz="0" w:space="0" w:color="auto"/>
                <w:left w:val="none" w:sz="0" w:space="0" w:color="auto"/>
                <w:bottom w:val="none" w:sz="0" w:space="0" w:color="auto"/>
                <w:right w:val="none" w:sz="0" w:space="0" w:color="auto"/>
              </w:divBdr>
            </w:div>
          </w:divsChild>
        </w:div>
        <w:div w:id="595671866">
          <w:marLeft w:val="0"/>
          <w:marRight w:val="0"/>
          <w:marTop w:val="0"/>
          <w:marBottom w:val="240"/>
          <w:divBdr>
            <w:top w:val="none" w:sz="0" w:space="0" w:color="auto"/>
            <w:left w:val="none" w:sz="0" w:space="0" w:color="auto"/>
            <w:bottom w:val="none" w:sz="0" w:space="0" w:color="auto"/>
            <w:right w:val="none" w:sz="0" w:space="0" w:color="auto"/>
          </w:divBdr>
          <w:divsChild>
            <w:div w:id="1025666804">
              <w:marLeft w:val="0"/>
              <w:marRight w:val="0"/>
              <w:marTop w:val="0"/>
              <w:marBottom w:val="0"/>
              <w:divBdr>
                <w:top w:val="none" w:sz="0" w:space="0" w:color="auto"/>
                <w:left w:val="none" w:sz="0" w:space="0" w:color="auto"/>
                <w:bottom w:val="none" w:sz="0" w:space="0" w:color="auto"/>
                <w:right w:val="none" w:sz="0" w:space="0" w:color="auto"/>
              </w:divBdr>
            </w:div>
          </w:divsChild>
        </w:div>
        <w:div w:id="1580485057">
          <w:marLeft w:val="0"/>
          <w:marRight w:val="0"/>
          <w:marTop w:val="0"/>
          <w:marBottom w:val="240"/>
          <w:divBdr>
            <w:top w:val="none" w:sz="0" w:space="0" w:color="auto"/>
            <w:left w:val="none" w:sz="0" w:space="0" w:color="auto"/>
            <w:bottom w:val="none" w:sz="0" w:space="0" w:color="auto"/>
            <w:right w:val="none" w:sz="0" w:space="0" w:color="auto"/>
          </w:divBdr>
          <w:divsChild>
            <w:div w:id="1128426479">
              <w:marLeft w:val="0"/>
              <w:marRight w:val="0"/>
              <w:marTop w:val="0"/>
              <w:marBottom w:val="0"/>
              <w:divBdr>
                <w:top w:val="none" w:sz="0" w:space="0" w:color="auto"/>
                <w:left w:val="none" w:sz="0" w:space="0" w:color="auto"/>
                <w:bottom w:val="none" w:sz="0" w:space="0" w:color="auto"/>
                <w:right w:val="none" w:sz="0" w:space="0" w:color="auto"/>
              </w:divBdr>
            </w:div>
          </w:divsChild>
        </w:div>
        <w:div w:id="151025640">
          <w:marLeft w:val="0"/>
          <w:marRight w:val="0"/>
          <w:marTop w:val="0"/>
          <w:marBottom w:val="240"/>
          <w:divBdr>
            <w:top w:val="none" w:sz="0" w:space="0" w:color="auto"/>
            <w:left w:val="none" w:sz="0" w:space="0" w:color="auto"/>
            <w:bottom w:val="none" w:sz="0" w:space="0" w:color="auto"/>
            <w:right w:val="none" w:sz="0" w:space="0" w:color="auto"/>
          </w:divBdr>
          <w:divsChild>
            <w:div w:id="514269166">
              <w:marLeft w:val="0"/>
              <w:marRight w:val="0"/>
              <w:marTop w:val="0"/>
              <w:marBottom w:val="0"/>
              <w:divBdr>
                <w:top w:val="none" w:sz="0" w:space="0" w:color="auto"/>
                <w:left w:val="none" w:sz="0" w:space="0" w:color="auto"/>
                <w:bottom w:val="none" w:sz="0" w:space="0" w:color="auto"/>
                <w:right w:val="none" w:sz="0" w:space="0" w:color="auto"/>
              </w:divBdr>
            </w:div>
          </w:divsChild>
        </w:div>
        <w:div w:id="1903559945">
          <w:marLeft w:val="0"/>
          <w:marRight w:val="0"/>
          <w:marTop w:val="0"/>
          <w:marBottom w:val="240"/>
          <w:divBdr>
            <w:top w:val="none" w:sz="0" w:space="0" w:color="auto"/>
            <w:left w:val="none" w:sz="0" w:space="0" w:color="auto"/>
            <w:bottom w:val="none" w:sz="0" w:space="0" w:color="auto"/>
            <w:right w:val="none" w:sz="0" w:space="0" w:color="auto"/>
          </w:divBdr>
          <w:divsChild>
            <w:div w:id="548037085">
              <w:marLeft w:val="0"/>
              <w:marRight w:val="0"/>
              <w:marTop w:val="0"/>
              <w:marBottom w:val="0"/>
              <w:divBdr>
                <w:top w:val="none" w:sz="0" w:space="0" w:color="auto"/>
                <w:left w:val="none" w:sz="0" w:space="0" w:color="auto"/>
                <w:bottom w:val="none" w:sz="0" w:space="0" w:color="auto"/>
                <w:right w:val="none" w:sz="0" w:space="0" w:color="auto"/>
              </w:divBdr>
            </w:div>
          </w:divsChild>
        </w:div>
        <w:div w:id="1230967715">
          <w:marLeft w:val="0"/>
          <w:marRight w:val="0"/>
          <w:marTop w:val="0"/>
          <w:marBottom w:val="240"/>
          <w:divBdr>
            <w:top w:val="none" w:sz="0" w:space="0" w:color="auto"/>
            <w:left w:val="none" w:sz="0" w:space="0" w:color="auto"/>
            <w:bottom w:val="none" w:sz="0" w:space="0" w:color="auto"/>
            <w:right w:val="none" w:sz="0" w:space="0" w:color="auto"/>
          </w:divBdr>
          <w:divsChild>
            <w:div w:id="651521217">
              <w:marLeft w:val="0"/>
              <w:marRight w:val="0"/>
              <w:marTop w:val="0"/>
              <w:marBottom w:val="0"/>
              <w:divBdr>
                <w:top w:val="none" w:sz="0" w:space="0" w:color="auto"/>
                <w:left w:val="none" w:sz="0" w:space="0" w:color="auto"/>
                <w:bottom w:val="none" w:sz="0" w:space="0" w:color="auto"/>
                <w:right w:val="none" w:sz="0" w:space="0" w:color="auto"/>
              </w:divBdr>
            </w:div>
          </w:divsChild>
        </w:div>
        <w:div w:id="2142335599">
          <w:marLeft w:val="0"/>
          <w:marRight w:val="0"/>
          <w:marTop w:val="0"/>
          <w:marBottom w:val="240"/>
          <w:divBdr>
            <w:top w:val="none" w:sz="0" w:space="0" w:color="auto"/>
            <w:left w:val="none" w:sz="0" w:space="0" w:color="auto"/>
            <w:bottom w:val="none" w:sz="0" w:space="0" w:color="auto"/>
            <w:right w:val="none" w:sz="0" w:space="0" w:color="auto"/>
          </w:divBdr>
          <w:divsChild>
            <w:div w:id="1563443298">
              <w:marLeft w:val="0"/>
              <w:marRight w:val="0"/>
              <w:marTop w:val="0"/>
              <w:marBottom w:val="0"/>
              <w:divBdr>
                <w:top w:val="none" w:sz="0" w:space="0" w:color="auto"/>
                <w:left w:val="none" w:sz="0" w:space="0" w:color="auto"/>
                <w:bottom w:val="none" w:sz="0" w:space="0" w:color="auto"/>
                <w:right w:val="none" w:sz="0" w:space="0" w:color="auto"/>
              </w:divBdr>
            </w:div>
          </w:divsChild>
        </w:div>
        <w:div w:id="20673897">
          <w:marLeft w:val="0"/>
          <w:marRight w:val="0"/>
          <w:marTop w:val="0"/>
          <w:marBottom w:val="240"/>
          <w:divBdr>
            <w:top w:val="none" w:sz="0" w:space="0" w:color="auto"/>
            <w:left w:val="none" w:sz="0" w:space="0" w:color="auto"/>
            <w:bottom w:val="none" w:sz="0" w:space="0" w:color="auto"/>
            <w:right w:val="none" w:sz="0" w:space="0" w:color="auto"/>
          </w:divBdr>
          <w:divsChild>
            <w:div w:id="1019313347">
              <w:marLeft w:val="0"/>
              <w:marRight w:val="0"/>
              <w:marTop w:val="0"/>
              <w:marBottom w:val="0"/>
              <w:divBdr>
                <w:top w:val="none" w:sz="0" w:space="0" w:color="auto"/>
                <w:left w:val="none" w:sz="0" w:space="0" w:color="auto"/>
                <w:bottom w:val="none" w:sz="0" w:space="0" w:color="auto"/>
                <w:right w:val="none" w:sz="0" w:space="0" w:color="auto"/>
              </w:divBdr>
            </w:div>
          </w:divsChild>
        </w:div>
        <w:div w:id="37358393">
          <w:marLeft w:val="0"/>
          <w:marRight w:val="0"/>
          <w:marTop w:val="0"/>
          <w:marBottom w:val="240"/>
          <w:divBdr>
            <w:top w:val="none" w:sz="0" w:space="0" w:color="auto"/>
            <w:left w:val="none" w:sz="0" w:space="0" w:color="auto"/>
            <w:bottom w:val="none" w:sz="0" w:space="0" w:color="auto"/>
            <w:right w:val="none" w:sz="0" w:space="0" w:color="auto"/>
          </w:divBdr>
          <w:divsChild>
            <w:div w:id="1583950107">
              <w:marLeft w:val="0"/>
              <w:marRight w:val="0"/>
              <w:marTop w:val="0"/>
              <w:marBottom w:val="0"/>
              <w:divBdr>
                <w:top w:val="none" w:sz="0" w:space="0" w:color="auto"/>
                <w:left w:val="none" w:sz="0" w:space="0" w:color="auto"/>
                <w:bottom w:val="none" w:sz="0" w:space="0" w:color="auto"/>
                <w:right w:val="none" w:sz="0" w:space="0" w:color="auto"/>
              </w:divBdr>
            </w:div>
          </w:divsChild>
        </w:div>
        <w:div w:id="1633974529">
          <w:marLeft w:val="0"/>
          <w:marRight w:val="0"/>
          <w:marTop w:val="0"/>
          <w:marBottom w:val="240"/>
          <w:divBdr>
            <w:top w:val="none" w:sz="0" w:space="0" w:color="auto"/>
            <w:left w:val="none" w:sz="0" w:space="0" w:color="auto"/>
            <w:bottom w:val="none" w:sz="0" w:space="0" w:color="auto"/>
            <w:right w:val="none" w:sz="0" w:space="0" w:color="auto"/>
          </w:divBdr>
          <w:divsChild>
            <w:div w:id="1744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3629">
      <w:bodyDiv w:val="1"/>
      <w:marLeft w:val="0"/>
      <w:marRight w:val="0"/>
      <w:marTop w:val="0"/>
      <w:marBottom w:val="0"/>
      <w:divBdr>
        <w:top w:val="none" w:sz="0" w:space="0" w:color="auto"/>
        <w:left w:val="none" w:sz="0" w:space="0" w:color="auto"/>
        <w:bottom w:val="none" w:sz="0" w:space="0" w:color="auto"/>
        <w:right w:val="none" w:sz="0" w:space="0" w:color="auto"/>
      </w:divBdr>
      <w:divsChild>
        <w:div w:id="1389379226">
          <w:marLeft w:val="0"/>
          <w:marRight w:val="0"/>
          <w:marTop w:val="0"/>
          <w:marBottom w:val="240"/>
          <w:divBdr>
            <w:top w:val="none" w:sz="0" w:space="0" w:color="auto"/>
            <w:left w:val="none" w:sz="0" w:space="0" w:color="auto"/>
            <w:bottom w:val="none" w:sz="0" w:space="0" w:color="auto"/>
            <w:right w:val="none" w:sz="0" w:space="0" w:color="auto"/>
          </w:divBdr>
          <w:divsChild>
            <w:div w:id="1102145755">
              <w:marLeft w:val="0"/>
              <w:marRight w:val="0"/>
              <w:marTop w:val="0"/>
              <w:marBottom w:val="0"/>
              <w:divBdr>
                <w:top w:val="none" w:sz="0" w:space="0" w:color="auto"/>
                <w:left w:val="none" w:sz="0" w:space="0" w:color="auto"/>
                <w:bottom w:val="none" w:sz="0" w:space="0" w:color="auto"/>
                <w:right w:val="none" w:sz="0" w:space="0" w:color="auto"/>
              </w:divBdr>
            </w:div>
          </w:divsChild>
        </w:div>
        <w:div w:id="2097053344">
          <w:marLeft w:val="0"/>
          <w:marRight w:val="0"/>
          <w:marTop w:val="0"/>
          <w:marBottom w:val="240"/>
          <w:divBdr>
            <w:top w:val="none" w:sz="0" w:space="0" w:color="auto"/>
            <w:left w:val="none" w:sz="0" w:space="0" w:color="auto"/>
            <w:bottom w:val="none" w:sz="0" w:space="0" w:color="auto"/>
            <w:right w:val="none" w:sz="0" w:space="0" w:color="auto"/>
          </w:divBdr>
          <w:divsChild>
            <w:div w:id="1064764209">
              <w:marLeft w:val="0"/>
              <w:marRight w:val="0"/>
              <w:marTop w:val="0"/>
              <w:marBottom w:val="0"/>
              <w:divBdr>
                <w:top w:val="none" w:sz="0" w:space="0" w:color="auto"/>
                <w:left w:val="none" w:sz="0" w:space="0" w:color="auto"/>
                <w:bottom w:val="none" w:sz="0" w:space="0" w:color="auto"/>
                <w:right w:val="none" w:sz="0" w:space="0" w:color="auto"/>
              </w:divBdr>
            </w:div>
          </w:divsChild>
        </w:div>
        <w:div w:id="1827354142">
          <w:marLeft w:val="0"/>
          <w:marRight w:val="0"/>
          <w:marTop w:val="0"/>
          <w:marBottom w:val="240"/>
          <w:divBdr>
            <w:top w:val="none" w:sz="0" w:space="0" w:color="auto"/>
            <w:left w:val="none" w:sz="0" w:space="0" w:color="auto"/>
            <w:bottom w:val="none" w:sz="0" w:space="0" w:color="auto"/>
            <w:right w:val="none" w:sz="0" w:space="0" w:color="auto"/>
          </w:divBdr>
          <w:divsChild>
            <w:div w:id="1533878327">
              <w:marLeft w:val="0"/>
              <w:marRight w:val="0"/>
              <w:marTop w:val="0"/>
              <w:marBottom w:val="0"/>
              <w:divBdr>
                <w:top w:val="none" w:sz="0" w:space="0" w:color="auto"/>
                <w:left w:val="none" w:sz="0" w:space="0" w:color="auto"/>
                <w:bottom w:val="none" w:sz="0" w:space="0" w:color="auto"/>
                <w:right w:val="none" w:sz="0" w:space="0" w:color="auto"/>
              </w:divBdr>
            </w:div>
          </w:divsChild>
        </w:div>
        <w:div w:id="873614006">
          <w:marLeft w:val="0"/>
          <w:marRight w:val="0"/>
          <w:marTop w:val="0"/>
          <w:marBottom w:val="240"/>
          <w:divBdr>
            <w:top w:val="none" w:sz="0" w:space="0" w:color="auto"/>
            <w:left w:val="none" w:sz="0" w:space="0" w:color="auto"/>
            <w:bottom w:val="none" w:sz="0" w:space="0" w:color="auto"/>
            <w:right w:val="none" w:sz="0" w:space="0" w:color="auto"/>
          </w:divBdr>
          <w:divsChild>
            <w:div w:id="1108158505">
              <w:marLeft w:val="0"/>
              <w:marRight w:val="0"/>
              <w:marTop w:val="0"/>
              <w:marBottom w:val="0"/>
              <w:divBdr>
                <w:top w:val="none" w:sz="0" w:space="0" w:color="auto"/>
                <w:left w:val="none" w:sz="0" w:space="0" w:color="auto"/>
                <w:bottom w:val="none" w:sz="0" w:space="0" w:color="auto"/>
                <w:right w:val="none" w:sz="0" w:space="0" w:color="auto"/>
              </w:divBdr>
            </w:div>
          </w:divsChild>
        </w:div>
        <w:div w:id="1122579015">
          <w:marLeft w:val="0"/>
          <w:marRight w:val="0"/>
          <w:marTop w:val="0"/>
          <w:marBottom w:val="240"/>
          <w:divBdr>
            <w:top w:val="none" w:sz="0" w:space="0" w:color="auto"/>
            <w:left w:val="none" w:sz="0" w:space="0" w:color="auto"/>
            <w:bottom w:val="none" w:sz="0" w:space="0" w:color="auto"/>
            <w:right w:val="none" w:sz="0" w:space="0" w:color="auto"/>
          </w:divBdr>
          <w:divsChild>
            <w:div w:id="1028261413">
              <w:marLeft w:val="0"/>
              <w:marRight w:val="0"/>
              <w:marTop w:val="0"/>
              <w:marBottom w:val="0"/>
              <w:divBdr>
                <w:top w:val="none" w:sz="0" w:space="0" w:color="auto"/>
                <w:left w:val="none" w:sz="0" w:space="0" w:color="auto"/>
                <w:bottom w:val="none" w:sz="0" w:space="0" w:color="auto"/>
                <w:right w:val="none" w:sz="0" w:space="0" w:color="auto"/>
              </w:divBdr>
            </w:div>
          </w:divsChild>
        </w:div>
        <w:div w:id="367801671">
          <w:marLeft w:val="0"/>
          <w:marRight w:val="0"/>
          <w:marTop w:val="0"/>
          <w:marBottom w:val="240"/>
          <w:divBdr>
            <w:top w:val="none" w:sz="0" w:space="0" w:color="auto"/>
            <w:left w:val="none" w:sz="0" w:space="0" w:color="auto"/>
            <w:bottom w:val="none" w:sz="0" w:space="0" w:color="auto"/>
            <w:right w:val="none" w:sz="0" w:space="0" w:color="auto"/>
          </w:divBdr>
          <w:divsChild>
            <w:div w:id="1785999160">
              <w:marLeft w:val="0"/>
              <w:marRight w:val="0"/>
              <w:marTop w:val="0"/>
              <w:marBottom w:val="0"/>
              <w:divBdr>
                <w:top w:val="none" w:sz="0" w:space="0" w:color="auto"/>
                <w:left w:val="none" w:sz="0" w:space="0" w:color="auto"/>
                <w:bottom w:val="none" w:sz="0" w:space="0" w:color="auto"/>
                <w:right w:val="none" w:sz="0" w:space="0" w:color="auto"/>
              </w:divBdr>
            </w:div>
          </w:divsChild>
        </w:div>
        <w:div w:id="262958727">
          <w:marLeft w:val="0"/>
          <w:marRight w:val="0"/>
          <w:marTop w:val="0"/>
          <w:marBottom w:val="240"/>
          <w:divBdr>
            <w:top w:val="none" w:sz="0" w:space="0" w:color="auto"/>
            <w:left w:val="none" w:sz="0" w:space="0" w:color="auto"/>
            <w:bottom w:val="none" w:sz="0" w:space="0" w:color="auto"/>
            <w:right w:val="none" w:sz="0" w:space="0" w:color="auto"/>
          </w:divBdr>
          <w:divsChild>
            <w:div w:id="191845823">
              <w:marLeft w:val="0"/>
              <w:marRight w:val="0"/>
              <w:marTop w:val="0"/>
              <w:marBottom w:val="0"/>
              <w:divBdr>
                <w:top w:val="none" w:sz="0" w:space="0" w:color="auto"/>
                <w:left w:val="none" w:sz="0" w:space="0" w:color="auto"/>
                <w:bottom w:val="none" w:sz="0" w:space="0" w:color="auto"/>
                <w:right w:val="none" w:sz="0" w:space="0" w:color="auto"/>
              </w:divBdr>
            </w:div>
          </w:divsChild>
        </w:div>
        <w:div w:id="865798847">
          <w:marLeft w:val="0"/>
          <w:marRight w:val="0"/>
          <w:marTop w:val="0"/>
          <w:marBottom w:val="240"/>
          <w:divBdr>
            <w:top w:val="none" w:sz="0" w:space="0" w:color="auto"/>
            <w:left w:val="none" w:sz="0" w:space="0" w:color="auto"/>
            <w:bottom w:val="none" w:sz="0" w:space="0" w:color="auto"/>
            <w:right w:val="none" w:sz="0" w:space="0" w:color="auto"/>
          </w:divBdr>
          <w:divsChild>
            <w:div w:id="1367562364">
              <w:marLeft w:val="0"/>
              <w:marRight w:val="0"/>
              <w:marTop w:val="0"/>
              <w:marBottom w:val="0"/>
              <w:divBdr>
                <w:top w:val="none" w:sz="0" w:space="0" w:color="auto"/>
                <w:left w:val="none" w:sz="0" w:space="0" w:color="auto"/>
                <w:bottom w:val="none" w:sz="0" w:space="0" w:color="auto"/>
                <w:right w:val="none" w:sz="0" w:space="0" w:color="auto"/>
              </w:divBdr>
            </w:div>
          </w:divsChild>
        </w:div>
        <w:div w:id="416442292">
          <w:marLeft w:val="0"/>
          <w:marRight w:val="0"/>
          <w:marTop w:val="0"/>
          <w:marBottom w:val="240"/>
          <w:divBdr>
            <w:top w:val="none" w:sz="0" w:space="0" w:color="auto"/>
            <w:left w:val="none" w:sz="0" w:space="0" w:color="auto"/>
            <w:bottom w:val="none" w:sz="0" w:space="0" w:color="auto"/>
            <w:right w:val="none" w:sz="0" w:space="0" w:color="auto"/>
          </w:divBdr>
          <w:divsChild>
            <w:div w:id="1305428620">
              <w:marLeft w:val="0"/>
              <w:marRight w:val="0"/>
              <w:marTop w:val="0"/>
              <w:marBottom w:val="0"/>
              <w:divBdr>
                <w:top w:val="none" w:sz="0" w:space="0" w:color="auto"/>
                <w:left w:val="none" w:sz="0" w:space="0" w:color="auto"/>
                <w:bottom w:val="none" w:sz="0" w:space="0" w:color="auto"/>
                <w:right w:val="none" w:sz="0" w:space="0" w:color="auto"/>
              </w:divBdr>
            </w:div>
          </w:divsChild>
        </w:div>
        <w:div w:id="1850876173">
          <w:marLeft w:val="0"/>
          <w:marRight w:val="0"/>
          <w:marTop w:val="0"/>
          <w:marBottom w:val="240"/>
          <w:divBdr>
            <w:top w:val="none" w:sz="0" w:space="0" w:color="auto"/>
            <w:left w:val="none" w:sz="0" w:space="0" w:color="auto"/>
            <w:bottom w:val="none" w:sz="0" w:space="0" w:color="auto"/>
            <w:right w:val="none" w:sz="0" w:space="0" w:color="auto"/>
          </w:divBdr>
          <w:divsChild>
            <w:div w:id="451705617">
              <w:marLeft w:val="0"/>
              <w:marRight w:val="0"/>
              <w:marTop w:val="0"/>
              <w:marBottom w:val="0"/>
              <w:divBdr>
                <w:top w:val="none" w:sz="0" w:space="0" w:color="auto"/>
                <w:left w:val="none" w:sz="0" w:space="0" w:color="auto"/>
                <w:bottom w:val="none" w:sz="0" w:space="0" w:color="auto"/>
                <w:right w:val="none" w:sz="0" w:space="0" w:color="auto"/>
              </w:divBdr>
            </w:div>
          </w:divsChild>
        </w:div>
        <w:div w:id="523637674">
          <w:marLeft w:val="0"/>
          <w:marRight w:val="0"/>
          <w:marTop w:val="0"/>
          <w:marBottom w:val="240"/>
          <w:divBdr>
            <w:top w:val="none" w:sz="0" w:space="0" w:color="auto"/>
            <w:left w:val="none" w:sz="0" w:space="0" w:color="auto"/>
            <w:bottom w:val="none" w:sz="0" w:space="0" w:color="auto"/>
            <w:right w:val="none" w:sz="0" w:space="0" w:color="auto"/>
          </w:divBdr>
          <w:divsChild>
            <w:div w:id="1935554198">
              <w:marLeft w:val="0"/>
              <w:marRight w:val="0"/>
              <w:marTop w:val="0"/>
              <w:marBottom w:val="0"/>
              <w:divBdr>
                <w:top w:val="none" w:sz="0" w:space="0" w:color="auto"/>
                <w:left w:val="none" w:sz="0" w:space="0" w:color="auto"/>
                <w:bottom w:val="none" w:sz="0" w:space="0" w:color="auto"/>
                <w:right w:val="none" w:sz="0" w:space="0" w:color="auto"/>
              </w:divBdr>
            </w:div>
          </w:divsChild>
        </w:div>
        <w:div w:id="1645623292">
          <w:marLeft w:val="0"/>
          <w:marRight w:val="0"/>
          <w:marTop w:val="0"/>
          <w:marBottom w:val="240"/>
          <w:divBdr>
            <w:top w:val="none" w:sz="0" w:space="0" w:color="auto"/>
            <w:left w:val="none" w:sz="0" w:space="0" w:color="auto"/>
            <w:bottom w:val="none" w:sz="0" w:space="0" w:color="auto"/>
            <w:right w:val="none" w:sz="0" w:space="0" w:color="auto"/>
          </w:divBdr>
          <w:divsChild>
            <w:div w:id="2121485029">
              <w:marLeft w:val="0"/>
              <w:marRight w:val="0"/>
              <w:marTop w:val="0"/>
              <w:marBottom w:val="0"/>
              <w:divBdr>
                <w:top w:val="none" w:sz="0" w:space="0" w:color="auto"/>
                <w:left w:val="none" w:sz="0" w:space="0" w:color="auto"/>
                <w:bottom w:val="none" w:sz="0" w:space="0" w:color="auto"/>
                <w:right w:val="none" w:sz="0" w:space="0" w:color="auto"/>
              </w:divBdr>
            </w:div>
          </w:divsChild>
        </w:div>
        <w:div w:id="867137948">
          <w:marLeft w:val="0"/>
          <w:marRight w:val="0"/>
          <w:marTop w:val="0"/>
          <w:marBottom w:val="240"/>
          <w:divBdr>
            <w:top w:val="none" w:sz="0" w:space="0" w:color="auto"/>
            <w:left w:val="none" w:sz="0" w:space="0" w:color="auto"/>
            <w:bottom w:val="none" w:sz="0" w:space="0" w:color="auto"/>
            <w:right w:val="none" w:sz="0" w:space="0" w:color="auto"/>
          </w:divBdr>
          <w:divsChild>
            <w:div w:id="1235972916">
              <w:marLeft w:val="0"/>
              <w:marRight w:val="0"/>
              <w:marTop w:val="0"/>
              <w:marBottom w:val="0"/>
              <w:divBdr>
                <w:top w:val="none" w:sz="0" w:space="0" w:color="auto"/>
                <w:left w:val="none" w:sz="0" w:space="0" w:color="auto"/>
                <w:bottom w:val="none" w:sz="0" w:space="0" w:color="auto"/>
                <w:right w:val="none" w:sz="0" w:space="0" w:color="auto"/>
              </w:divBdr>
            </w:div>
          </w:divsChild>
        </w:div>
        <w:div w:id="1426998255">
          <w:marLeft w:val="0"/>
          <w:marRight w:val="0"/>
          <w:marTop w:val="0"/>
          <w:marBottom w:val="240"/>
          <w:divBdr>
            <w:top w:val="none" w:sz="0" w:space="0" w:color="auto"/>
            <w:left w:val="none" w:sz="0" w:space="0" w:color="auto"/>
            <w:bottom w:val="none" w:sz="0" w:space="0" w:color="auto"/>
            <w:right w:val="none" w:sz="0" w:space="0" w:color="auto"/>
          </w:divBdr>
          <w:divsChild>
            <w:div w:id="2017414045">
              <w:marLeft w:val="0"/>
              <w:marRight w:val="0"/>
              <w:marTop w:val="0"/>
              <w:marBottom w:val="0"/>
              <w:divBdr>
                <w:top w:val="none" w:sz="0" w:space="0" w:color="auto"/>
                <w:left w:val="none" w:sz="0" w:space="0" w:color="auto"/>
                <w:bottom w:val="none" w:sz="0" w:space="0" w:color="auto"/>
                <w:right w:val="none" w:sz="0" w:space="0" w:color="auto"/>
              </w:divBdr>
            </w:div>
          </w:divsChild>
        </w:div>
        <w:div w:id="1832287634">
          <w:marLeft w:val="0"/>
          <w:marRight w:val="0"/>
          <w:marTop w:val="0"/>
          <w:marBottom w:val="240"/>
          <w:divBdr>
            <w:top w:val="none" w:sz="0" w:space="0" w:color="auto"/>
            <w:left w:val="none" w:sz="0" w:space="0" w:color="auto"/>
            <w:bottom w:val="none" w:sz="0" w:space="0" w:color="auto"/>
            <w:right w:val="none" w:sz="0" w:space="0" w:color="auto"/>
          </w:divBdr>
          <w:divsChild>
            <w:div w:id="1168908316">
              <w:marLeft w:val="0"/>
              <w:marRight w:val="0"/>
              <w:marTop w:val="0"/>
              <w:marBottom w:val="0"/>
              <w:divBdr>
                <w:top w:val="none" w:sz="0" w:space="0" w:color="auto"/>
                <w:left w:val="none" w:sz="0" w:space="0" w:color="auto"/>
                <w:bottom w:val="none" w:sz="0" w:space="0" w:color="auto"/>
                <w:right w:val="none" w:sz="0" w:space="0" w:color="auto"/>
              </w:divBdr>
            </w:div>
          </w:divsChild>
        </w:div>
        <w:div w:id="921375604">
          <w:marLeft w:val="0"/>
          <w:marRight w:val="0"/>
          <w:marTop w:val="0"/>
          <w:marBottom w:val="240"/>
          <w:divBdr>
            <w:top w:val="none" w:sz="0" w:space="0" w:color="auto"/>
            <w:left w:val="none" w:sz="0" w:space="0" w:color="auto"/>
            <w:bottom w:val="none" w:sz="0" w:space="0" w:color="auto"/>
            <w:right w:val="none" w:sz="0" w:space="0" w:color="auto"/>
          </w:divBdr>
          <w:divsChild>
            <w:div w:id="2047100921">
              <w:marLeft w:val="0"/>
              <w:marRight w:val="0"/>
              <w:marTop w:val="0"/>
              <w:marBottom w:val="0"/>
              <w:divBdr>
                <w:top w:val="none" w:sz="0" w:space="0" w:color="auto"/>
                <w:left w:val="none" w:sz="0" w:space="0" w:color="auto"/>
                <w:bottom w:val="none" w:sz="0" w:space="0" w:color="auto"/>
                <w:right w:val="none" w:sz="0" w:space="0" w:color="auto"/>
              </w:divBdr>
            </w:div>
          </w:divsChild>
        </w:div>
        <w:div w:id="515270457">
          <w:marLeft w:val="0"/>
          <w:marRight w:val="0"/>
          <w:marTop w:val="0"/>
          <w:marBottom w:val="240"/>
          <w:divBdr>
            <w:top w:val="none" w:sz="0" w:space="0" w:color="auto"/>
            <w:left w:val="none" w:sz="0" w:space="0" w:color="auto"/>
            <w:bottom w:val="none" w:sz="0" w:space="0" w:color="auto"/>
            <w:right w:val="none" w:sz="0" w:space="0" w:color="auto"/>
          </w:divBdr>
          <w:divsChild>
            <w:div w:id="1235123139">
              <w:marLeft w:val="0"/>
              <w:marRight w:val="0"/>
              <w:marTop w:val="0"/>
              <w:marBottom w:val="0"/>
              <w:divBdr>
                <w:top w:val="none" w:sz="0" w:space="0" w:color="auto"/>
                <w:left w:val="none" w:sz="0" w:space="0" w:color="auto"/>
                <w:bottom w:val="none" w:sz="0" w:space="0" w:color="auto"/>
                <w:right w:val="none" w:sz="0" w:space="0" w:color="auto"/>
              </w:divBdr>
            </w:div>
          </w:divsChild>
        </w:div>
        <w:div w:id="396323973">
          <w:marLeft w:val="0"/>
          <w:marRight w:val="0"/>
          <w:marTop w:val="0"/>
          <w:marBottom w:val="240"/>
          <w:divBdr>
            <w:top w:val="none" w:sz="0" w:space="0" w:color="auto"/>
            <w:left w:val="none" w:sz="0" w:space="0" w:color="auto"/>
            <w:bottom w:val="none" w:sz="0" w:space="0" w:color="auto"/>
            <w:right w:val="none" w:sz="0" w:space="0" w:color="auto"/>
          </w:divBdr>
          <w:divsChild>
            <w:div w:id="688064123">
              <w:marLeft w:val="0"/>
              <w:marRight w:val="0"/>
              <w:marTop w:val="0"/>
              <w:marBottom w:val="0"/>
              <w:divBdr>
                <w:top w:val="none" w:sz="0" w:space="0" w:color="auto"/>
                <w:left w:val="none" w:sz="0" w:space="0" w:color="auto"/>
                <w:bottom w:val="none" w:sz="0" w:space="0" w:color="auto"/>
                <w:right w:val="none" w:sz="0" w:space="0" w:color="auto"/>
              </w:divBdr>
            </w:div>
          </w:divsChild>
        </w:div>
        <w:div w:id="1205629862">
          <w:marLeft w:val="0"/>
          <w:marRight w:val="0"/>
          <w:marTop w:val="240"/>
          <w:marBottom w:val="240"/>
          <w:divBdr>
            <w:top w:val="none" w:sz="0" w:space="0" w:color="auto"/>
            <w:left w:val="none" w:sz="0" w:space="0" w:color="auto"/>
            <w:bottom w:val="none" w:sz="0" w:space="0" w:color="auto"/>
            <w:right w:val="none" w:sz="0" w:space="0" w:color="auto"/>
          </w:divBdr>
          <w:divsChild>
            <w:div w:id="1378554583">
              <w:marLeft w:val="0"/>
              <w:marRight w:val="0"/>
              <w:marTop w:val="0"/>
              <w:marBottom w:val="0"/>
              <w:divBdr>
                <w:top w:val="none" w:sz="0" w:space="0" w:color="auto"/>
                <w:left w:val="none" w:sz="0" w:space="0" w:color="auto"/>
                <w:bottom w:val="none" w:sz="0" w:space="0" w:color="auto"/>
                <w:right w:val="none" w:sz="0" w:space="0" w:color="auto"/>
              </w:divBdr>
            </w:div>
          </w:divsChild>
        </w:div>
        <w:div w:id="1273711457">
          <w:marLeft w:val="0"/>
          <w:marRight w:val="0"/>
          <w:marTop w:val="0"/>
          <w:marBottom w:val="240"/>
          <w:divBdr>
            <w:top w:val="none" w:sz="0" w:space="0" w:color="auto"/>
            <w:left w:val="none" w:sz="0" w:space="0" w:color="auto"/>
            <w:bottom w:val="none" w:sz="0" w:space="0" w:color="auto"/>
            <w:right w:val="none" w:sz="0" w:space="0" w:color="auto"/>
          </w:divBdr>
          <w:divsChild>
            <w:div w:id="1685329280">
              <w:marLeft w:val="0"/>
              <w:marRight w:val="0"/>
              <w:marTop w:val="0"/>
              <w:marBottom w:val="0"/>
              <w:divBdr>
                <w:top w:val="none" w:sz="0" w:space="0" w:color="auto"/>
                <w:left w:val="none" w:sz="0" w:space="0" w:color="auto"/>
                <w:bottom w:val="none" w:sz="0" w:space="0" w:color="auto"/>
                <w:right w:val="none" w:sz="0" w:space="0" w:color="auto"/>
              </w:divBdr>
            </w:div>
          </w:divsChild>
        </w:div>
        <w:div w:id="1994486008">
          <w:marLeft w:val="0"/>
          <w:marRight w:val="0"/>
          <w:marTop w:val="0"/>
          <w:marBottom w:val="240"/>
          <w:divBdr>
            <w:top w:val="none" w:sz="0" w:space="0" w:color="auto"/>
            <w:left w:val="none" w:sz="0" w:space="0" w:color="auto"/>
            <w:bottom w:val="none" w:sz="0" w:space="0" w:color="auto"/>
            <w:right w:val="none" w:sz="0" w:space="0" w:color="auto"/>
          </w:divBdr>
          <w:divsChild>
            <w:div w:id="1592155579">
              <w:marLeft w:val="0"/>
              <w:marRight w:val="0"/>
              <w:marTop w:val="0"/>
              <w:marBottom w:val="0"/>
              <w:divBdr>
                <w:top w:val="none" w:sz="0" w:space="0" w:color="auto"/>
                <w:left w:val="none" w:sz="0" w:space="0" w:color="auto"/>
                <w:bottom w:val="none" w:sz="0" w:space="0" w:color="auto"/>
                <w:right w:val="none" w:sz="0" w:space="0" w:color="auto"/>
              </w:divBdr>
            </w:div>
          </w:divsChild>
        </w:div>
        <w:div w:id="440994275">
          <w:marLeft w:val="0"/>
          <w:marRight w:val="0"/>
          <w:marTop w:val="0"/>
          <w:marBottom w:val="240"/>
          <w:divBdr>
            <w:top w:val="none" w:sz="0" w:space="0" w:color="auto"/>
            <w:left w:val="none" w:sz="0" w:space="0" w:color="auto"/>
            <w:bottom w:val="none" w:sz="0" w:space="0" w:color="auto"/>
            <w:right w:val="none" w:sz="0" w:space="0" w:color="auto"/>
          </w:divBdr>
          <w:divsChild>
            <w:div w:id="36585580">
              <w:marLeft w:val="0"/>
              <w:marRight w:val="0"/>
              <w:marTop w:val="0"/>
              <w:marBottom w:val="0"/>
              <w:divBdr>
                <w:top w:val="none" w:sz="0" w:space="0" w:color="auto"/>
                <w:left w:val="none" w:sz="0" w:space="0" w:color="auto"/>
                <w:bottom w:val="none" w:sz="0" w:space="0" w:color="auto"/>
                <w:right w:val="none" w:sz="0" w:space="0" w:color="auto"/>
              </w:divBdr>
            </w:div>
          </w:divsChild>
        </w:div>
        <w:div w:id="1973053726">
          <w:marLeft w:val="0"/>
          <w:marRight w:val="0"/>
          <w:marTop w:val="0"/>
          <w:marBottom w:val="240"/>
          <w:divBdr>
            <w:top w:val="none" w:sz="0" w:space="0" w:color="auto"/>
            <w:left w:val="none" w:sz="0" w:space="0" w:color="auto"/>
            <w:bottom w:val="none" w:sz="0" w:space="0" w:color="auto"/>
            <w:right w:val="none" w:sz="0" w:space="0" w:color="auto"/>
          </w:divBdr>
          <w:divsChild>
            <w:div w:id="1265964160">
              <w:marLeft w:val="0"/>
              <w:marRight w:val="0"/>
              <w:marTop w:val="0"/>
              <w:marBottom w:val="0"/>
              <w:divBdr>
                <w:top w:val="none" w:sz="0" w:space="0" w:color="auto"/>
                <w:left w:val="none" w:sz="0" w:space="0" w:color="auto"/>
                <w:bottom w:val="none" w:sz="0" w:space="0" w:color="auto"/>
                <w:right w:val="none" w:sz="0" w:space="0" w:color="auto"/>
              </w:divBdr>
            </w:div>
          </w:divsChild>
        </w:div>
        <w:div w:id="62143535">
          <w:marLeft w:val="0"/>
          <w:marRight w:val="0"/>
          <w:marTop w:val="0"/>
          <w:marBottom w:val="240"/>
          <w:divBdr>
            <w:top w:val="none" w:sz="0" w:space="0" w:color="auto"/>
            <w:left w:val="none" w:sz="0" w:space="0" w:color="auto"/>
            <w:bottom w:val="none" w:sz="0" w:space="0" w:color="auto"/>
            <w:right w:val="none" w:sz="0" w:space="0" w:color="auto"/>
          </w:divBdr>
          <w:divsChild>
            <w:div w:id="1455176842">
              <w:marLeft w:val="0"/>
              <w:marRight w:val="0"/>
              <w:marTop w:val="0"/>
              <w:marBottom w:val="0"/>
              <w:divBdr>
                <w:top w:val="none" w:sz="0" w:space="0" w:color="auto"/>
                <w:left w:val="none" w:sz="0" w:space="0" w:color="auto"/>
                <w:bottom w:val="none" w:sz="0" w:space="0" w:color="auto"/>
                <w:right w:val="none" w:sz="0" w:space="0" w:color="auto"/>
              </w:divBdr>
            </w:div>
          </w:divsChild>
        </w:div>
        <w:div w:id="397561309">
          <w:marLeft w:val="0"/>
          <w:marRight w:val="0"/>
          <w:marTop w:val="0"/>
          <w:marBottom w:val="240"/>
          <w:divBdr>
            <w:top w:val="none" w:sz="0" w:space="0" w:color="auto"/>
            <w:left w:val="none" w:sz="0" w:space="0" w:color="auto"/>
            <w:bottom w:val="none" w:sz="0" w:space="0" w:color="auto"/>
            <w:right w:val="none" w:sz="0" w:space="0" w:color="auto"/>
          </w:divBdr>
          <w:divsChild>
            <w:div w:id="49501931">
              <w:marLeft w:val="0"/>
              <w:marRight w:val="0"/>
              <w:marTop w:val="0"/>
              <w:marBottom w:val="0"/>
              <w:divBdr>
                <w:top w:val="none" w:sz="0" w:space="0" w:color="auto"/>
                <w:left w:val="none" w:sz="0" w:space="0" w:color="auto"/>
                <w:bottom w:val="none" w:sz="0" w:space="0" w:color="auto"/>
                <w:right w:val="none" w:sz="0" w:space="0" w:color="auto"/>
              </w:divBdr>
            </w:div>
          </w:divsChild>
        </w:div>
        <w:div w:id="558059574">
          <w:marLeft w:val="0"/>
          <w:marRight w:val="0"/>
          <w:marTop w:val="0"/>
          <w:marBottom w:val="240"/>
          <w:divBdr>
            <w:top w:val="none" w:sz="0" w:space="0" w:color="auto"/>
            <w:left w:val="none" w:sz="0" w:space="0" w:color="auto"/>
            <w:bottom w:val="none" w:sz="0" w:space="0" w:color="auto"/>
            <w:right w:val="none" w:sz="0" w:space="0" w:color="auto"/>
          </w:divBdr>
          <w:divsChild>
            <w:div w:id="978388620">
              <w:marLeft w:val="0"/>
              <w:marRight w:val="0"/>
              <w:marTop w:val="0"/>
              <w:marBottom w:val="0"/>
              <w:divBdr>
                <w:top w:val="none" w:sz="0" w:space="0" w:color="auto"/>
                <w:left w:val="none" w:sz="0" w:space="0" w:color="auto"/>
                <w:bottom w:val="none" w:sz="0" w:space="0" w:color="auto"/>
                <w:right w:val="none" w:sz="0" w:space="0" w:color="auto"/>
              </w:divBdr>
            </w:div>
          </w:divsChild>
        </w:div>
        <w:div w:id="1206943623">
          <w:marLeft w:val="0"/>
          <w:marRight w:val="0"/>
          <w:marTop w:val="0"/>
          <w:marBottom w:val="240"/>
          <w:divBdr>
            <w:top w:val="none" w:sz="0" w:space="0" w:color="auto"/>
            <w:left w:val="none" w:sz="0" w:space="0" w:color="auto"/>
            <w:bottom w:val="none" w:sz="0" w:space="0" w:color="auto"/>
            <w:right w:val="none" w:sz="0" w:space="0" w:color="auto"/>
          </w:divBdr>
          <w:divsChild>
            <w:div w:id="1121606224">
              <w:marLeft w:val="0"/>
              <w:marRight w:val="0"/>
              <w:marTop w:val="0"/>
              <w:marBottom w:val="0"/>
              <w:divBdr>
                <w:top w:val="none" w:sz="0" w:space="0" w:color="auto"/>
                <w:left w:val="none" w:sz="0" w:space="0" w:color="auto"/>
                <w:bottom w:val="none" w:sz="0" w:space="0" w:color="auto"/>
                <w:right w:val="none" w:sz="0" w:space="0" w:color="auto"/>
              </w:divBdr>
            </w:div>
          </w:divsChild>
        </w:div>
        <w:div w:id="517351748">
          <w:marLeft w:val="0"/>
          <w:marRight w:val="0"/>
          <w:marTop w:val="0"/>
          <w:marBottom w:val="240"/>
          <w:divBdr>
            <w:top w:val="none" w:sz="0" w:space="0" w:color="auto"/>
            <w:left w:val="none" w:sz="0" w:space="0" w:color="auto"/>
            <w:bottom w:val="none" w:sz="0" w:space="0" w:color="auto"/>
            <w:right w:val="none" w:sz="0" w:space="0" w:color="auto"/>
          </w:divBdr>
          <w:divsChild>
            <w:div w:id="414713994">
              <w:marLeft w:val="0"/>
              <w:marRight w:val="0"/>
              <w:marTop w:val="0"/>
              <w:marBottom w:val="0"/>
              <w:divBdr>
                <w:top w:val="none" w:sz="0" w:space="0" w:color="auto"/>
                <w:left w:val="none" w:sz="0" w:space="0" w:color="auto"/>
                <w:bottom w:val="none" w:sz="0" w:space="0" w:color="auto"/>
                <w:right w:val="none" w:sz="0" w:space="0" w:color="auto"/>
              </w:divBdr>
            </w:div>
          </w:divsChild>
        </w:div>
        <w:div w:id="677971552">
          <w:marLeft w:val="0"/>
          <w:marRight w:val="0"/>
          <w:marTop w:val="0"/>
          <w:marBottom w:val="240"/>
          <w:divBdr>
            <w:top w:val="none" w:sz="0" w:space="0" w:color="auto"/>
            <w:left w:val="none" w:sz="0" w:space="0" w:color="auto"/>
            <w:bottom w:val="none" w:sz="0" w:space="0" w:color="auto"/>
            <w:right w:val="none" w:sz="0" w:space="0" w:color="auto"/>
          </w:divBdr>
          <w:divsChild>
            <w:div w:id="963853948">
              <w:marLeft w:val="0"/>
              <w:marRight w:val="0"/>
              <w:marTop w:val="0"/>
              <w:marBottom w:val="0"/>
              <w:divBdr>
                <w:top w:val="none" w:sz="0" w:space="0" w:color="auto"/>
                <w:left w:val="none" w:sz="0" w:space="0" w:color="auto"/>
                <w:bottom w:val="none" w:sz="0" w:space="0" w:color="auto"/>
                <w:right w:val="none" w:sz="0" w:space="0" w:color="auto"/>
              </w:divBdr>
            </w:div>
          </w:divsChild>
        </w:div>
        <w:div w:id="833716091">
          <w:marLeft w:val="0"/>
          <w:marRight w:val="0"/>
          <w:marTop w:val="0"/>
          <w:marBottom w:val="240"/>
          <w:divBdr>
            <w:top w:val="none" w:sz="0" w:space="0" w:color="auto"/>
            <w:left w:val="none" w:sz="0" w:space="0" w:color="auto"/>
            <w:bottom w:val="none" w:sz="0" w:space="0" w:color="auto"/>
            <w:right w:val="none" w:sz="0" w:space="0" w:color="auto"/>
          </w:divBdr>
          <w:divsChild>
            <w:div w:id="648628867">
              <w:marLeft w:val="0"/>
              <w:marRight w:val="0"/>
              <w:marTop w:val="0"/>
              <w:marBottom w:val="0"/>
              <w:divBdr>
                <w:top w:val="none" w:sz="0" w:space="0" w:color="auto"/>
                <w:left w:val="none" w:sz="0" w:space="0" w:color="auto"/>
                <w:bottom w:val="none" w:sz="0" w:space="0" w:color="auto"/>
                <w:right w:val="none" w:sz="0" w:space="0" w:color="auto"/>
              </w:divBdr>
            </w:div>
          </w:divsChild>
        </w:div>
        <w:div w:id="1996638897">
          <w:marLeft w:val="0"/>
          <w:marRight w:val="0"/>
          <w:marTop w:val="0"/>
          <w:marBottom w:val="240"/>
          <w:divBdr>
            <w:top w:val="none" w:sz="0" w:space="0" w:color="auto"/>
            <w:left w:val="none" w:sz="0" w:space="0" w:color="auto"/>
            <w:bottom w:val="none" w:sz="0" w:space="0" w:color="auto"/>
            <w:right w:val="none" w:sz="0" w:space="0" w:color="auto"/>
          </w:divBdr>
          <w:divsChild>
            <w:div w:id="1257598493">
              <w:marLeft w:val="0"/>
              <w:marRight w:val="0"/>
              <w:marTop w:val="0"/>
              <w:marBottom w:val="0"/>
              <w:divBdr>
                <w:top w:val="none" w:sz="0" w:space="0" w:color="auto"/>
                <w:left w:val="none" w:sz="0" w:space="0" w:color="auto"/>
                <w:bottom w:val="none" w:sz="0" w:space="0" w:color="auto"/>
                <w:right w:val="none" w:sz="0" w:space="0" w:color="auto"/>
              </w:divBdr>
            </w:div>
          </w:divsChild>
        </w:div>
        <w:div w:id="625048013">
          <w:marLeft w:val="0"/>
          <w:marRight w:val="0"/>
          <w:marTop w:val="0"/>
          <w:marBottom w:val="240"/>
          <w:divBdr>
            <w:top w:val="none" w:sz="0" w:space="0" w:color="auto"/>
            <w:left w:val="none" w:sz="0" w:space="0" w:color="auto"/>
            <w:bottom w:val="none" w:sz="0" w:space="0" w:color="auto"/>
            <w:right w:val="none" w:sz="0" w:space="0" w:color="auto"/>
          </w:divBdr>
          <w:divsChild>
            <w:div w:id="328291885">
              <w:marLeft w:val="0"/>
              <w:marRight w:val="0"/>
              <w:marTop w:val="0"/>
              <w:marBottom w:val="0"/>
              <w:divBdr>
                <w:top w:val="none" w:sz="0" w:space="0" w:color="auto"/>
                <w:left w:val="none" w:sz="0" w:space="0" w:color="auto"/>
                <w:bottom w:val="none" w:sz="0" w:space="0" w:color="auto"/>
                <w:right w:val="none" w:sz="0" w:space="0" w:color="auto"/>
              </w:divBdr>
            </w:div>
          </w:divsChild>
        </w:div>
        <w:div w:id="2118672715">
          <w:marLeft w:val="0"/>
          <w:marRight w:val="0"/>
          <w:marTop w:val="0"/>
          <w:marBottom w:val="240"/>
          <w:divBdr>
            <w:top w:val="none" w:sz="0" w:space="0" w:color="auto"/>
            <w:left w:val="none" w:sz="0" w:space="0" w:color="auto"/>
            <w:bottom w:val="none" w:sz="0" w:space="0" w:color="auto"/>
            <w:right w:val="none" w:sz="0" w:space="0" w:color="auto"/>
          </w:divBdr>
          <w:divsChild>
            <w:div w:id="1597516229">
              <w:marLeft w:val="0"/>
              <w:marRight w:val="0"/>
              <w:marTop w:val="0"/>
              <w:marBottom w:val="0"/>
              <w:divBdr>
                <w:top w:val="none" w:sz="0" w:space="0" w:color="auto"/>
                <w:left w:val="none" w:sz="0" w:space="0" w:color="auto"/>
                <w:bottom w:val="none" w:sz="0" w:space="0" w:color="auto"/>
                <w:right w:val="none" w:sz="0" w:space="0" w:color="auto"/>
              </w:divBdr>
            </w:div>
          </w:divsChild>
        </w:div>
        <w:div w:id="963537780">
          <w:marLeft w:val="0"/>
          <w:marRight w:val="0"/>
          <w:marTop w:val="0"/>
          <w:marBottom w:val="240"/>
          <w:divBdr>
            <w:top w:val="none" w:sz="0" w:space="0" w:color="auto"/>
            <w:left w:val="none" w:sz="0" w:space="0" w:color="auto"/>
            <w:bottom w:val="none" w:sz="0" w:space="0" w:color="auto"/>
            <w:right w:val="none" w:sz="0" w:space="0" w:color="auto"/>
          </w:divBdr>
          <w:divsChild>
            <w:div w:id="823006124">
              <w:marLeft w:val="0"/>
              <w:marRight w:val="0"/>
              <w:marTop w:val="0"/>
              <w:marBottom w:val="0"/>
              <w:divBdr>
                <w:top w:val="none" w:sz="0" w:space="0" w:color="auto"/>
                <w:left w:val="none" w:sz="0" w:space="0" w:color="auto"/>
                <w:bottom w:val="none" w:sz="0" w:space="0" w:color="auto"/>
                <w:right w:val="none" w:sz="0" w:space="0" w:color="auto"/>
              </w:divBdr>
            </w:div>
          </w:divsChild>
        </w:div>
        <w:div w:id="1531451779">
          <w:marLeft w:val="0"/>
          <w:marRight w:val="0"/>
          <w:marTop w:val="0"/>
          <w:marBottom w:val="240"/>
          <w:divBdr>
            <w:top w:val="none" w:sz="0" w:space="0" w:color="auto"/>
            <w:left w:val="none" w:sz="0" w:space="0" w:color="auto"/>
            <w:bottom w:val="none" w:sz="0" w:space="0" w:color="auto"/>
            <w:right w:val="none" w:sz="0" w:space="0" w:color="auto"/>
          </w:divBdr>
          <w:divsChild>
            <w:div w:id="1625305711">
              <w:marLeft w:val="0"/>
              <w:marRight w:val="0"/>
              <w:marTop w:val="0"/>
              <w:marBottom w:val="0"/>
              <w:divBdr>
                <w:top w:val="none" w:sz="0" w:space="0" w:color="auto"/>
                <w:left w:val="none" w:sz="0" w:space="0" w:color="auto"/>
                <w:bottom w:val="none" w:sz="0" w:space="0" w:color="auto"/>
                <w:right w:val="none" w:sz="0" w:space="0" w:color="auto"/>
              </w:divBdr>
            </w:div>
          </w:divsChild>
        </w:div>
        <w:div w:id="248779199">
          <w:marLeft w:val="0"/>
          <w:marRight w:val="0"/>
          <w:marTop w:val="0"/>
          <w:marBottom w:val="240"/>
          <w:divBdr>
            <w:top w:val="none" w:sz="0" w:space="0" w:color="auto"/>
            <w:left w:val="none" w:sz="0" w:space="0" w:color="auto"/>
            <w:bottom w:val="none" w:sz="0" w:space="0" w:color="auto"/>
            <w:right w:val="none" w:sz="0" w:space="0" w:color="auto"/>
          </w:divBdr>
          <w:divsChild>
            <w:div w:id="1363896011">
              <w:marLeft w:val="0"/>
              <w:marRight w:val="0"/>
              <w:marTop w:val="0"/>
              <w:marBottom w:val="0"/>
              <w:divBdr>
                <w:top w:val="none" w:sz="0" w:space="0" w:color="auto"/>
                <w:left w:val="none" w:sz="0" w:space="0" w:color="auto"/>
                <w:bottom w:val="none" w:sz="0" w:space="0" w:color="auto"/>
                <w:right w:val="none" w:sz="0" w:space="0" w:color="auto"/>
              </w:divBdr>
            </w:div>
          </w:divsChild>
        </w:div>
        <w:div w:id="1727794836">
          <w:marLeft w:val="0"/>
          <w:marRight w:val="0"/>
          <w:marTop w:val="0"/>
          <w:marBottom w:val="240"/>
          <w:divBdr>
            <w:top w:val="none" w:sz="0" w:space="0" w:color="auto"/>
            <w:left w:val="none" w:sz="0" w:space="0" w:color="auto"/>
            <w:bottom w:val="none" w:sz="0" w:space="0" w:color="auto"/>
            <w:right w:val="none" w:sz="0" w:space="0" w:color="auto"/>
          </w:divBdr>
          <w:divsChild>
            <w:div w:id="1454398963">
              <w:marLeft w:val="0"/>
              <w:marRight w:val="0"/>
              <w:marTop w:val="0"/>
              <w:marBottom w:val="0"/>
              <w:divBdr>
                <w:top w:val="none" w:sz="0" w:space="0" w:color="auto"/>
                <w:left w:val="none" w:sz="0" w:space="0" w:color="auto"/>
                <w:bottom w:val="none" w:sz="0" w:space="0" w:color="auto"/>
                <w:right w:val="none" w:sz="0" w:space="0" w:color="auto"/>
              </w:divBdr>
            </w:div>
          </w:divsChild>
        </w:div>
        <w:div w:id="668950862">
          <w:marLeft w:val="0"/>
          <w:marRight w:val="0"/>
          <w:marTop w:val="0"/>
          <w:marBottom w:val="240"/>
          <w:divBdr>
            <w:top w:val="none" w:sz="0" w:space="0" w:color="auto"/>
            <w:left w:val="none" w:sz="0" w:space="0" w:color="auto"/>
            <w:bottom w:val="none" w:sz="0" w:space="0" w:color="auto"/>
            <w:right w:val="none" w:sz="0" w:space="0" w:color="auto"/>
          </w:divBdr>
          <w:divsChild>
            <w:div w:id="1575630603">
              <w:marLeft w:val="0"/>
              <w:marRight w:val="0"/>
              <w:marTop w:val="0"/>
              <w:marBottom w:val="0"/>
              <w:divBdr>
                <w:top w:val="none" w:sz="0" w:space="0" w:color="auto"/>
                <w:left w:val="none" w:sz="0" w:space="0" w:color="auto"/>
                <w:bottom w:val="none" w:sz="0" w:space="0" w:color="auto"/>
                <w:right w:val="none" w:sz="0" w:space="0" w:color="auto"/>
              </w:divBdr>
            </w:div>
          </w:divsChild>
        </w:div>
        <w:div w:id="1165779997">
          <w:marLeft w:val="0"/>
          <w:marRight w:val="0"/>
          <w:marTop w:val="0"/>
          <w:marBottom w:val="240"/>
          <w:divBdr>
            <w:top w:val="none" w:sz="0" w:space="0" w:color="auto"/>
            <w:left w:val="none" w:sz="0" w:space="0" w:color="auto"/>
            <w:bottom w:val="none" w:sz="0" w:space="0" w:color="auto"/>
            <w:right w:val="none" w:sz="0" w:space="0" w:color="auto"/>
          </w:divBdr>
          <w:divsChild>
            <w:div w:id="194271283">
              <w:marLeft w:val="0"/>
              <w:marRight w:val="0"/>
              <w:marTop w:val="0"/>
              <w:marBottom w:val="0"/>
              <w:divBdr>
                <w:top w:val="none" w:sz="0" w:space="0" w:color="auto"/>
                <w:left w:val="none" w:sz="0" w:space="0" w:color="auto"/>
                <w:bottom w:val="none" w:sz="0" w:space="0" w:color="auto"/>
                <w:right w:val="none" w:sz="0" w:space="0" w:color="auto"/>
              </w:divBdr>
            </w:div>
          </w:divsChild>
        </w:div>
        <w:div w:id="55785724">
          <w:marLeft w:val="0"/>
          <w:marRight w:val="0"/>
          <w:marTop w:val="0"/>
          <w:marBottom w:val="240"/>
          <w:divBdr>
            <w:top w:val="none" w:sz="0" w:space="0" w:color="auto"/>
            <w:left w:val="none" w:sz="0" w:space="0" w:color="auto"/>
            <w:bottom w:val="none" w:sz="0" w:space="0" w:color="auto"/>
            <w:right w:val="none" w:sz="0" w:space="0" w:color="auto"/>
          </w:divBdr>
          <w:divsChild>
            <w:div w:id="1116758923">
              <w:marLeft w:val="0"/>
              <w:marRight w:val="0"/>
              <w:marTop w:val="0"/>
              <w:marBottom w:val="0"/>
              <w:divBdr>
                <w:top w:val="none" w:sz="0" w:space="0" w:color="auto"/>
                <w:left w:val="none" w:sz="0" w:space="0" w:color="auto"/>
                <w:bottom w:val="none" w:sz="0" w:space="0" w:color="auto"/>
                <w:right w:val="none" w:sz="0" w:space="0" w:color="auto"/>
              </w:divBdr>
            </w:div>
          </w:divsChild>
        </w:div>
        <w:div w:id="1219127901">
          <w:marLeft w:val="0"/>
          <w:marRight w:val="0"/>
          <w:marTop w:val="0"/>
          <w:marBottom w:val="240"/>
          <w:divBdr>
            <w:top w:val="none" w:sz="0" w:space="0" w:color="auto"/>
            <w:left w:val="none" w:sz="0" w:space="0" w:color="auto"/>
            <w:bottom w:val="none" w:sz="0" w:space="0" w:color="auto"/>
            <w:right w:val="none" w:sz="0" w:space="0" w:color="auto"/>
          </w:divBdr>
          <w:divsChild>
            <w:div w:id="951664620">
              <w:marLeft w:val="0"/>
              <w:marRight w:val="0"/>
              <w:marTop w:val="0"/>
              <w:marBottom w:val="0"/>
              <w:divBdr>
                <w:top w:val="none" w:sz="0" w:space="0" w:color="auto"/>
                <w:left w:val="none" w:sz="0" w:space="0" w:color="auto"/>
                <w:bottom w:val="none" w:sz="0" w:space="0" w:color="auto"/>
                <w:right w:val="none" w:sz="0" w:space="0" w:color="auto"/>
              </w:divBdr>
            </w:div>
          </w:divsChild>
        </w:div>
        <w:div w:id="879130575">
          <w:marLeft w:val="0"/>
          <w:marRight w:val="0"/>
          <w:marTop w:val="0"/>
          <w:marBottom w:val="240"/>
          <w:divBdr>
            <w:top w:val="none" w:sz="0" w:space="0" w:color="auto"/>
            <w:left w:val="none" w:sz="0" w:space="0" w:color="auto"/>
            <w:bottom w:val="none" w:sz="0" w:space="0" w:color="auto"/>
            <w:right w:val="none" w:sz="0" w:space="0" w:color="auto"/>
          </w:divBdr>
          <w:divsChild>
            <w:div w:id="736825196">
              <w:marLeft w:val="0"/>
              <w:marRight w:val="0"/>
              <w:marTop w:val="0"/>
              <w:marBottom w:val="0"/>
              <w:divBdr>
                <w:top w:val="none" w:sz="0" w:space="0" w:color="auto"/>
                <w:left w:val="none" w:sz="0" w:space="0" w:color="auto"/>
                <w:bottom w:val="none" w:sz="0" w:space="0" w:color="auto"/>
                <w:right w:val="none" w:sz="0" w:space="0" w:color="auto"/>
              </w:divBdr>
            </w:div>
          </w:divsChild>
        </w:div>
        <w:div w:id="34626317">
          <w:marLeft w:val="0"/>
          <w:marRight w:val="0"/>
          <w:marTop w:val="0"/>
          <w:marBottom w:val="240"/>
          <w:divBdr>
            <w:top w:val="none" w:sz="0" w:space="0" w:color="auto"/>
            <w:left w:val="none" w:sz="0" w:space="0" w:color="auto"/>
            <w:bottom w:val="none" w:sz="0" w:space="0" w:color="auto"/>
            <w:right w:val="none" w:sz="0" w:space="0" w:color="auto"/>
          </w:divBdr>
          <w:divsChild>
            <w:div w:id="1599097127">
              <w:marLeft w:val="0"/>
              <w:marRight w:val="0"/>
              <w:marTop w:val="0"/>
              <w:marBottom w:val="0"/>
              <w:divBdr>
                <w:top w:val="none" w:sz="0" w:space="0" w:color="auto"/>
                <w:left w:val="none" w:sz="0" w:space="0" w:color="auto"/>
                <w:bottom w:val="none" w:sz="0" w:space="0" w:color="auto"/>
                <w:right w:val="none" w:sz="0" w:space="0" w:color="auto"/>
              </w:divBdr>
            </w:div>
          </w:divsChild>
        </w:div>
        <w:div w:id="257492326">
          <w:marLeft w:val="0"/>
          <w:marRight w:val="0"/>
          <w:marTop w:val="0"/>
          <w:marBottom w:val="240"/>
          <w:divBdr>
            <w:top w:val="none" w:sz="0" w:space="0" w:color="auto"/>
            <w:left w:val="none" w:sz="0" w:space="0" w:color="auto"/>
            <w:bottom w:val="none" w:sz="0" w:space="0" w:color="auto"/>
            <w:right w:val="none" w:sz="0" w:space="0" w:color="auto"/>
          </w:divBdr>
          <w:divsChild>
            <w:div w:id="824778728">
              <w:marLeft w:val="0"/>
              <w:marRight w:val="0"/>
              <w:marTop w:val="0"/>
              <w:marBottom w:val="0"/>
              <w:divBdr>
                <w:top w:val="none" w:sz="0" w:space="0" w:color="auto"/>
                <w:left w:val="none" w:sz="0" w:space="0" w:color="auto"/>
                <w:bottom w:val="none" w:sz="0" w:space="0" w:color="auto"/>
                <w:right w:val="none" w:sz="0" w:space="0" w:color="auto"/>
              </w:divBdr>
            </w:div>
          </w:divsChild>
        </w:div>
        <w:div w:id="1577087196">
          <w:marLeft w:val="0"/>
          <w:marRight w:val="0"/>
          <w:marTop w:val="0"/>
          <w:marBottom w:val="240"/>
          <w:divBdr>
            <w:top w:val="none" w:sz="0" w:space="0" w:color="auto"/>
            <w:left w:val="none" w:sz="0" w:space="0" w:color="auto"/>
            <w:bottom w:val="none" w:sz="0" w:space="0" w:color="auto"/>
            <w:right w:val="none" w:sz="0" w:space="0" w:color="auto"/>
          </w:divBdr>
          <w:divsChild>
            <w:div w:id="868221474">
              <w:marLeft w:val="0"/>
              <w:marRight w:val="0"/>
              <w:marTop w:val="0"/>
              <w:marBottom w:val="0"/>
              <w:divBdr>
                <w:top w:val="none" w:sz="0" w:space="0" w:color="auto"/>
                <w:left w:val="none" w:sz="0" w:space="0" w:color="auto"/>
                <w:bottom w:val="none" w:sz="0" w:space="0" w:color="auto"/>
                <w:right w:val="none" w:sz="0" w:space="0" w:color="auto"/>
              </w:divBdr>
            </w:div>
          </w:divsChild>
        </w:div>
        <w:div w:id="720176005">
          <w:marLeft w:val="0"/>
          <w:marRight w:val="0"/>
          <w:marTop w:val="0"/>
          <w:marBottom w:val="240"/>
          <w:divBdr>
            <w:top w:val="none" w:sz="0" w:space="0" w:color="auto"/>
            <w:left w:val="none" w:sz="0" w:space="0" w:color="auto"/>
            <w:bottom w:val="none" w:sz="0" w:space="0" w:color="auto"/>
            <w:right w:val="none" w:sz="0" w:space="0" w:color="auto"/>
          </w:divBdr>
          <w:divsChild>
            <w:div w:id="1163157482">
              <w:marLeft w:val="0"/>
              <w:marRight w:val="0"/>
              <w:marTop w:val="0"/>
              <w:marBottom w:val="0"/>
              <w:divBdr>
                <w:top w:val="none" w:sz="0" w:space="0" w:color="auto"/>
                <w:left w:val="none" w:sz="0" w:space="0" w:color="auto"/>
                <w:bottom w:val="none" w:sz="0" w:space="0" w:color="auto"/>
                <w:right w:val="none" w:sz="0" w:space="0" w:color="auto"/>
              </w:divBdr>
            </w:div>
          </w:divsChild>
        </w:div>
        <w:div w:id="1048452045">
          <w:marLeft w:val="0"/>
          <w:marRight w:val="0"/>
          <w:marTop w:val="0"/>
          <w:marBottom w:val="240"/>
          <w:divBdr>
            <w:top w:val="none" w:sz="0" w:space="0" w:color="auto"/>
            <w:left w:val="none" w:sz="0" w:space="0" w:color="auto"/>
            <w:bottom w:val="none" w:sz="0" w:space="0" w:color="auto"/>
            <w:right w:val="none" w:sz="0" w:space="0" w:color="auto"/>
          </w:divBdr>
          <w:divsChild>
            <w:div w:id="89080978">
              <w:marLeft w:val="0"/>
              <w:marRight w:val="0"/>
              <w:marTop w:val="0"/>
              <w:marBottom w:val="0"/>
              <w:divBdr>
                <w:top w:val="none" w:sz="0" w:space="0" w:color="auto"/>
                <w:left w:val="none" w:sz="0" w:space="0" w:color="auto"/>
                <w:bottom w:val="none" w:sz="0" w:space="0" w:color="auto"/>
                <w:right w:val="none" w:sz="0" w:space="0" w:color="auto"/>
              </w:divBdr>
            </w:div>
          </w:divsChild>
        </w:div>
        <w:div w:id="403069272">
          <w:marLeft w:val="0"/>
          <w:marRight w:val="0"/>
          <w:marTop w:val="0"/>
          <w:marBottom w:val="240"/>
          <w:divBdr>
            <w:top w:val="none" w:sz="0" w:space="0" w:color="auto"/>
            <w:left w:val="none" w:sz="0" w:space="0" w:color="auto"/>
            <w:bottom w:val="none" w:sz="0" w:space="0" w:color="auto"/>
            <w:right w:val="none" w:sz="0" w:space="0" w:color="auto"/>
          </w:divBdr>
          <w:divsChild>
            <w:div w:id="173420815">
              <w:marLeft w:val="0"/>
              <w:marRight w:val="0"/>
              <w:marTop w:val="0"/>
              <w:marBottom w:val="0"/>
              <w:divBdr>
                <w:top w:val="none" w:sz="0" w:space="0" w:color="auto"/>
                <w:left w:val="none" w:sz="0" w:space="0" w:color="auto"/>
                <w:bottom w:val="none" w:sz="0" w:space="0" w:color="auto"/>
                <w:right w:val="none" w:sz="0" w:space="0" w:color="auto"/>
              </w:divBdr>
            </w:div>
          </w:divsChild>
        </w:div>
        <w:div w:id="1951937244">
          <w:marLeft w:val="0"/>
          <w:marRight w:val="0"/>
          <w:marTop w:val="0"/>
          <w:marBottom w:val="240"/>
          <w:divBdr>
            <w:top w:val="none" w:sz="0" w:space="0" w:color="auto"/>
            <w:left w:val="none" w:sz="0" w:space="0" w:color="auto"/>
            <w:bottom w:val="none" w:sz="0" w:space="0" w:color="auto"/>
            <w:right w:val="none" w:sz="0" w:space="0" w:color="auto"/>
          </w:divBdr>
          <w:divsChild>
            <w:div w:id="978924577">
              <w:marLeft w:val="0"/>
              <w:marRight w:val="0"/>
              <w:marTop w:val="0"/>
              <w:marBottom w:val="0"/>
              <w:divBdr>
                <w:top w:val="none" w:sz="0" w:space="0" w:color="auto"/>
                <w:left w:val="none" w:sz="0" w:space="0" w:color="auto"/>
                <w:bottom w:val="none" w:sz="0" w:space="0" w:color="auto"/>
                <w:right w:val="none" w:sz="0" w:space="0" w:color="auto"/>
              </w:divBdr>
            </w:div>
          </w:divsChild>
        </w:div>
        <w:div w:id="1557737192">
          <w:marLeft w:val="0"/>
          <w:marRight w:val="0"/>
          <w:marTop w:val="0"/>
          <w:marBottom w:val="240"/>
          <w:divBdr>
            <w:top w:val="none" w:sz="0" w:space="0" w:color="auto"/>
            <w:left w:val="none" w:sz="0" w:space="0" w:color="auto"/>
            <w:bottom w:val="none" w:sz="0" w:space="0" w:color="auto"/>
            <w:right w:val="none" w:sz="0" w:space="0" w:color="auto"/>
          </w:divBdr>
          <w:divsChild>
            <w:div w:id="1018850687">
              <w:marLeft w:val="0"/>
              <w:marRight w:val="0"/>
              <w:marTop w:val="0"/>
              <w:marBottom w:val="0"/>
              <w:divBdr>
                <w:top w:val="none" w:sz="0" w:space="0" w:color="auto"/>
                <w:left w:val="none" w:sz="0" w:space="0" w:color="auto"/>
                <w:bottom w:val="none" w:sz="0" w:space="0" w:color="auto"/>
                <w:right w:val="none" w:sz="0" w:space="0" w:color="auto"/>
              </w:divBdr>
            </w:div>
          </w:divsChild>
        </w:div>
        <w:div w:id="1641959399">
          <w:marLeft w:val="0"/>
          <w:marRight w:val="0"/>
          <w:marTop w:val="0"/>
          <w:marBottom w:val="240"/>
          <w:divBdr>
            <w:top w:val="none" w:sz="0" w:space="0" w:color="auto"/>
            <w:left w:val="none" w:sz="0" w:space="0" w:color="auto"/>
            <w:bottom w:val="none" w:sz="0" w:space="0" w:color="auto"/>
            <w:right w:val="none" w:sz="0" w:space="0" w:color="auto"/>
          </w:divBdr>
          <w:divsChild>
            <w:div w:id="351807987">
              <w:marLeft w:val="0"/>
              <w:marRight w:val="0"/>
              <w:marTop w:val="0"/>
              <w:marBottom w:val="0"/>
              <w:divBdr>
                <w:top w:val="none" w:sz="0" w:space="0" w:color="auto"/>
                <w:left w:val="none" w:sz="0" w:space="0" w:color="auto"/>
                <w:bottom w:val="none" w:sz="0" w:space="0" w:color="auto"/>
                <w:right w:val="none" w:sz="0" w:space="0" w:color="auto"/>
              </w:divBdr>
            </w:div>
          </w:divsChild>
        </w:div>
        <w:div w:id="444928640">
          <w:marLeft w:val="0"/>
          <w:marRight w:val="0"/>
          <w:marTop w:val="0"/>
          <w:marBottom w:val="240"/>
          <w:divBdr>
            <w:top w:val="none" w:sz="0" w:space="0" w:color="auto"/>
            <w:left w:val="none" w:sz="0" w:space="0" w:color="auto"/>
            <w:bottom w:val="none" w:sz="0" w:space="0" w:color="auto"/>
            <w:right w:val="none" w:sz="0" w:space="0" w:color="auto"/>
          </w:divBdr>
          <w:divsChild>
            <w:div w:id="1611929869">
              <w:marLeft w:val="0"/>
              <w:marRight w:val="0"/>
              <w:marTop w:val="0"/>
              <w:marBottom w:val="0"/>
              <w:divBdr>
                <w:top w:val="none" w:sz="0" w:space="0" w:color="auto"/>
                <w:left w:val="none" w:sz="0" w:space="0" w:color="auto"/>
                <w:bottom w:val="none" w:sz="0" w:space="0" w:color="auto"/>
                <w:right w:val="none" w:sz="0" w:space="0" w:color="auto"/>
              </w:divBdr>
            </w:div>
          </w:divsChild>
        </w:div>
        <w:div w:id="1291014994">
          <w:marLeft w:val="0"/>
          <w:marRight w:val="0"/>
          <w:marTop w:val="0"/>
          <w:marBottom w:val="240"/>
          <w:divBdr>
            <w:top w:val="none" w:sz="0" w:space="0" w:color="auto"/>
            <w:left w:val="none" w:sz="0" w:space="0" w:color="auto"/>
            <w:bottom w:val="none" w:sz="0" w:space="0" w:color="auto"/>
            <w:right w:val="none" w:sz="0" w:space="0" w:color="auto"/>
          </w:divBdr>
          <w:divsChild>
            <w:div w:id="1385787842">
              <w:marLeft w:val="0"/>
              <w:marRight w:val="0"/>
              <w:marTop w:val="0"/>
              <w:marBottom w:val="0"/>
              <w:divBdr>
                <w:top w:val="none" w:sz="0" w:space="0" w:color="auto"/>
                <w:left w:val="none" w:sz="0" w:space="0" w:color="auto"/>
                <w:bottom w:val="none" w:sz="0" w:space="0" w:color="auto"/>
                <w:right w:val="none" w:sz="0" w:space="0" w:color="auto"/>
              </w:divBdr>
            </w:div>
          </w:divsChild>
        </w:div>
        <w:div w:id="277958">
          <w:marLeft w:val="0"/>
          <w:marRight w:val="0"/>
          <w:marTop w:val="0"/>
          <w:marBottom w:val="240"/>
          <w:divBdr>
            <w:top w:val="none" w:sz="0" w:space="0" w:color="auto"/>
            <w:left w:val="none" w:sz="0" w:space="0" w:color="auto"/>
            <w:bottom w:val="none" w:sz="0" w:space="0" w:color="auto"/>
            <w:right w:val="none" w:sz="0" w:space="0" w:color="auto"/>
          </w:divBdr>
          <w:divsChild>
            <w:div w:id="484856828">
              <w:marLeft w:val="0"/>
              <w:marRight w:val="0"/>
              <w:marTop w:val="0"/>
              <w:marBottom w:val="0"/>
              <w:divBdr>
                <w:top w:val="none" w:sz="0" w:space="0" w:color="auto"/>
                <w:left w:val="none" w:sz="0" w:space="0" w:color="auto"/>
                <w:bottom w:val="none" w:sz="0" w:space="0" w:color="auto"/>
                <w:right w:val="none" w:sz="0" w:space="0" w:color="auto"/>
              </w:divBdr>
            </w:div>
          </w:divsChild>
        </w:div>
        <w:div w:id="1058624658">
          <w:marLeft w:val="0"/>
          <w:marRight w:val="0"/>
          <w:marTop w:val="0"/>
          <w:marBottom w:val="240"/>
          <w:divBdr>
            <w:top w:val="none" w:sz="0" w:space="0" w:color="auto"/>
            <w:left w:val="none" w:sz="0" w:space="0" w:color="auto"/>
            <w:bottom w:val="none" w:sz="0" w:space="0" w:color="auto"/>
            <w:right w:val="none" w:sz="0" w:space="0" w:color="auto"/>
          </w:divBdr>
          <w:divsChild>
            <w:div w:id="1890337588">
              <w:marLeft w:val="0"/>
              <w:marRight w:val="0"/>
              <w:marTop w:val="0"/>
              <w:marBottom w:val="0"/>
              <w:divBdr>
                <w:top w:val="none" w:sz="0" w:space="0" w:color="auto"/>
                <w:left w:val="none" w:sz="0" w:space="0" w:color="auto"/>
                <w:bottom w:val="none" w:sz="0" w:space="0" w:color="auto"/>
                <w:right w:val="none" w:sz="0" w:space="0" w:color="auto"/>
              </w:divBdr>
            </w:div>
          </w:divsChild>
        </w:div>
        <w:div w:id="860631199">
          <w:marLeft w:val="0"/>
          <w:marRight w:val="0"/>
          <w:marTop w:val="0"/>
          <w:marBottom w:val="240"/>
          <w:divBdr>
            <w:top w:val="none" w:sz="0" w:space="0" w:color="auto"/>
            <w:left w:val="none" w:sz="0" w:space="0" w:color="auto"/>
            <w:bottom w:val="none" w:sz="0" w:space="0" w:color="auto"/>
            <w:right w:val="none" w:sz="0" w:space="0" w:color="auto"/>
          </w:divBdr>
          <w:divsChild>
            <w:div w:id="2025980606">
              <w:marLeft w:val="0"/>
              <w:marRight w:val="0"/>
              <w:marTop w:val="0"/>
              <w:marBottom w:val="0"/>
              <w:divBdr>
                <w:top w:val="none" w:sz="0" w:space="0" w:color="auto"/>
                <w:left w:val="none" w:sz="0" w:space="0" w:color="auto"/>
                <w:bottom w:val="none" w:sz="0" w:space="0" w:color="auto"/>
                <w:right w:val="none" w:sz="0" w:space="0" w:color="auto"/>
              </w:divBdr>
            </w:div>
          </w:divsChild>
        </w:div>
        <w:div w:id="131992199">
          <w:marLeft w:val="0"/>
          <w:marRight w:val="0"/>
          <w:marTop w:val="0"/>
          <w:marBottom w:val="240"/>
          <w:divBdr>
            <w:top w:val="none" w:sz="0" w:space="0" w:color="auto"/>
            <w:left w:val="none" w:sz="0" w:space="0" w:color="auto"/>
            <w:bottom w:val="none" w:sz="0" w:space="0" w:color="auto"/>
            <w:right w:val="none" w:sz="0" w:space="0" w:color="auto"/>
          </w:divBdr>
          <w:divsChild>
            <w:div w:id="15120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5062</Words>
  <Characters>28856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 Oldham</dc:creator>
  <cp:keywords/>
  <dc:description/>
  <cp:lastModifiedBy>Robert D Oldham</cp:lastModifiedBy>
  <cp:revision>1</cp:revision>
  <cp:lastPrinted>2023-03-10T02:58:00Z</cp:lastPrinted>
  <dcterms:created xsi:type="dcterms:W3CDTF">2023-03-09T01:02:00Z</dcterms:created>
  <dcterms:modified xsi:type="dcterms:W3CDTF">2023-03-10T03:14:00Z</dcterms:modified>
</cp:coreProperties>
</file>