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Chief Operations Officer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About the Company</w:t>
      </w:r>
    </w:p>
    <w:p w:rsidR="00000000" w:rsidDel="00000000" w:rsidP="00000000" w:rsidRDefault="00000000" w:rsidRPr="00000000" w14:paraId="00000004">
      <w:pPr>
        <w:rPr>
          <w:i w:val="1"/>
          <w:color w:val="548dd4"/>
        </w:rPr>
      </w:pPr>
      <w:r w:rsidDel="00000000" w:rsidR="00000000" w:rsidRPr="00000000">
        <w:rPr>
          <w:i w:val="1"/>
          <w:color w:val="548dd4"/>
          <w:rtl w:val="0"/>
        </w:rPr>
        <w:t xml:space="preserve">[Introduce your company]</w:t>
      </w:r>
    </w:p>
    <w:p w:rsidR="00000000" w:rsidDel="00000000" w:rsidP="00000000" w:rsidRDefault="00000000" w:rsidRPr="00000000" w14:paraId="00000005">
      <w:pPr>
        <w:rPr>
          <w:i w:val="1"/>
          <w:color w:val="548dd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Job Summary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We are seeking a passionate </w:t>
      </w:r>
      <w:r w:rsidDel="00000000" w:rsidR="00000000" w:rsidRPr="00000000">
        <w:rPr>
          <w:b w:val="1"/>
          <w:rtl w:val="0"/>
        </w:rPr>
        <w:t xml:space="preserve">Chief Operations Officer</w:t>
      </w:r>
      <w:r w:rsidDel="00000000" w:rsidR="00000000" w:rsidRPr="00000000">
        <w:rPr>
          <w:rtl w:val="0"/>
        </w:rPr>
        <w:t xml:space="preserve"> who will oversee the firm’s ongoing operations and procedures. The COO will be accountable for the overall performance of the firm and for the managing of the day-to-day operations ensuring efficiency, quality and cost-effective management of resources.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Roles and Responsibilities: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Contribute to the creation of organizational culture, mission, vision and ethos.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Collaborate with the CEO and management team to design and implement plans for the operational infrastructure of systems and processes to accommodate the firm’s growth and objectives.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Convert vision into specific actionable strategies and plans.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Oversee company operations and employee productivity.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Oversee internal communications to ensure all employees are updated on key company messages and clearly understand the firm’s vision and values.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Assess and implement new technologies, and collaborate with management regarding the implementation of these technologies to improve quality, efficiency and productivity, reduce costs and increase profits.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Lead and develop teams across multiple locations and over various functions.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Foster a culture of accountability and performance: Through a combination of building out the people team plus modeling and teaching excellent people management skills, create a stronger, performance-driven culture.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Coach and develop the team to ensure they are delivering against key business metrics and meeting performance expectations.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Monitor performance and establish corrective measures as needed, and prepare detailed reports, both current and forecasting.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 business partnerships and plans that ensure alignment with short-term and long-term objectives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 and build trusted relationships with key customers, clients, partners, and stakeholders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 the firm internally and externally as it relates to operational aspects of the business.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Qualifications: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Bachelor’s degree in Business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dministration, or related field.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5+ years experience in executive leadership positions.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Solid understanding of staff management and business strategies.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Working knowledge of data analysis and performance/operation metrics.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Outstanding organizational and leadership abilities.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have superior decision-making skills.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possess executive-level communication and influencing skills with the ability to resolve issues, build consensus among groups of diverse internal/external stakeholders, and have proven skill in negotiating and mediating conflict.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47C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C3D5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Pq4iZmdjFm7ZDWaZaQDUVyAtng==">AMUW2mVerfxsjuuResOYloIiGWXAAMbnAZBKIGIVn5DAgIbGHC582Tq+MN0FugTs8mtuOhZZkHKsx5k8zBHJ5Oj5KkvdXx/fYSqUxogQfMbWQw2imY/Uypy5Y1Mw2rSyuIng122uv9bG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2021-05-10T13:09:00Z</dcterms:created>
  <dc:creator>Kat</dc:creator>
</cp:coreProperties>
</file>