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249E7208" w:rsidR="008341CD" w:rsidRDefault="00C233B9" w:rsidP="0011587D">
      <w:pPr>
        <w:pStyle w:val="NoSpacing"/>
      </w:pPr>
      <w:r>
        <w:t xml:space="preserve">Weather Data Service Monitor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72E1D24E"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1697CE56" w14:textId="77777777" w:rsidR="00CD2983" w:rsidRDefault="00CD2983" w:rsidP="00CD2983">
      <w:pPr>
        <w:pStyle w:val="NoSpacing"/>
      </w:pPr>
      <w:r>
        <w:t>Purchase Order AB0532628</w:t>
      </w:r>
    </w:p>
    <w:p w14:paraId="58D37542" w14:textId="1CC1365C" w:rsidR="00CD2983" w:rsidRDefault="007B664A" w:rsidP="00CD2983">
      <w:pPr>
        <w:pStyle w:val="NoSpacing"/>
      </w:pPr>
      <w:proofErr w:type="spellStart"/>
      <w:r>
        <w:t>Telvent</w:t>
      </w:r>
      <w:proofErr w:type="spellEnd"/>
      <w:r>
        <w:t xml:space="preserve"> / DTN</w:t>
      </w:r>
    </w:p>
    <w:p w14:paraId="434651C6" w14:textId="77777777" w:rsidR="00CD2983" w:rsidRDefault="00CD2983" w:rsidP="00CD2983">
      <w:pPr>
        <w:pStyle w:val="NoSpacing"/>
      </w:pPr>
      <w:r>
        <w:t>Contract Dates 09/01/20-08/31/21</w:t>
      </w:r>
    </w:p>
    <w:p w14:paraId="7BBBE8E0" w14:textId="24553D6C" w:rsidR="00CD2983" w:rsidRDefault="00CD2983" w:rsidP="00CD2983">
      <w:pPr>
        <w:pStyle w:val="NoSpacing"/>
      </w:pPr>
      <w:r>
        <w:t>PO Total $</w:t>
      </w:r>
      <w:r w:rsidR="007B664A">
        <w:t>5,490</w:t>
      </w:r>
    </w:p>
    <w:p w14:paraId="68D3B4AE" w14:textId="77777777" w:rsidR="003348A4" w:rsidRDefault="003348A4" w:rsidP="0011587D">
      <w:pPr>
        <w:pStyle w:val="NoSpacing"/>
      </w:pPr>
    </w:p>
    <w:p w14:paraId="0BDD08FB" w14:textId="4B1B01AF" w:rsidR="0042227B" w:rsidRDefault="00A726F7" w:rsidP="0070201B">
      <w:pPr>
        <w:pStyle w:val="NoSpacing"/>
      </w:pPr>
      <w:r>
        <w:t xml:space="preserve">Description: </w:t>
      </w:r>
      <w:r w:rsidR="004B460B">
        <w:t xml:space="preserve">Weather </w:t>
      </w:r>
      <w:r w:rsidR="007B664A">
        <w:t xml:space="preserve">public safety online </w:t>
      </w:r>
      <w:r w:rsidR="004B460B">
        <w:t>data service to include custom alerts</w:t>
      </w:r>
      <w:r w:rsidR="00101129">
        <w:t>, current and forecast forecasts, graphical alerts, active rada</w:t>
      </w:r>
      <w:r w:rsidR="00872336">
        <w:t>r</w:t>
      </w:r>
      <w:r w:rsidR="00101129">
        <w:t xml:space="preserve"> and satellite images and multiple GIS layering feature. Incorporate real-time storm reports that will be used directly into mapping product(s)</w:t>
      </w:r>
      <w:r w:rsidR="00872336">
        <w:t>. System used for  eight (8) users with the ability to add more if needed.</w:t>
      </w:r>
      <w:bookmarkStart w:id="0" w:name="_GoBack"/>
      <w:bookmarkEnd w:id="0"/>
    </w:p>
    <w:p w14:paraId="33A5FFA1" w14:textId="77777777" w:rsidR="00CD2983" w:rsidRDefault="00CD2983" w:rsidP="0070201B">
      <w:pPr>
        <w:pStyle w:val="NoSpacing"/>
      </w:pPr>
    </w:p>
    <w:p w14:paraId="42E27074" w14:textId="77777777" w:rsidR="00CD2983" w:rsidRDefault="00CD2983" w:rsidP="00CD2983">
      <w:r>
        <w:t>TDEM operates the 24/7 State Operations Center (SOC) and requires redundant weather monitoring during all phases of disaster response, as well as during daily operations. Texas is impacted by a variety of weather systems from severe winter storms in the western portion of the state, to tropical systems that can originate from the Atlantic Ocean / Caribbean Sea or Gulf of Mexico, to systems that originate in the Pacific Ocean and cross through Mexico and impacting the state from its southern border. The SOC requires products that can provide weather information from a global perspective.</w:t>
      </w: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xml:space="preserve">) petitions for reorganization under the Bankruptcy Code or is adjudged bankrupt; (ii) becomes insolvent or a receiver is appointed due to </w:t>
      </w:r>
      <w:r>
        <w:lastRenderedPageBreak/>
        <w:t>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101129"/>
    <w:rsid w:val="0011587D"/>
    <w:rsid w:val="001866CD"/>
    <w:rsid w:val="00235CDD"/>
    <w:rsid w:val="00281F2C"/>
    <w:rsid w:val="00315D84"/>
    <w:rsid w:val="003348A4"/>
    <w:rsid w:val="0042227B"/>
    <w:rsid w:val="004B460B"/>
    <w:rsid w:val="004C0DAA"/>
    <w:rsid w:val="004F4310"/>
    <w:rsid w:val="005B1959"/>
    <w:rsid w:val="00677FEE"/>
    <w:rsid w:val="00692CAD"/>
    <w:rsid w:val="0070201B"/>
    <w:rsid w:val="00705341"/>
    <w:rsid w:val="00711B1A"/>
    <w:rsid w:val="007B664A"/>
    <w:rsid w:val="007C3E61"/>
    <w:rsid w:val="00852F79"/>
    <w:rsid w:val="00872336"/>
    <w:rsid w:val="00897F78"/>
    <w:rsid w:val="0097178B"/>
    <w:rsid w:val="00A726F7"/>
    <w:rsid w:val="00A81672"/>
    <w:rsid w:val="00C233B9"/>
    <w:rsid w:val="00CD2983"/>
    <w:rsid w:val="00CE3E75"/>
    <w:rsid w:val="00D145A6"/>
    <w:rsid w:val="00D51A2F"/>
    <w:rsid w:val="00D84988"/>
    <w:rsid w:val="00D9139D"/>
    <w:rsid w:val="00DA724F"/>
    <w:rsid w:val="00F5102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CE07F-6A05-49F9-AA14-1789F6F75CDF}"/>
</file>

<file path=customXml/itemProps2.xml><?xml version="1.0" encoding="utf-8"?>
<ds:datastoreItem xmlns:ds="http://schemas.openxmlformats.org/officeDocument/2006/customXml" ds:itemID="{7F59219A-86BC-49BF-AB41-00EED183BE7D}"/>
</file>

<file path=customXml/itemProps3.xml><?xml version="1.0" encoding="utf-8"?>
<ds:datastoreItem xmlns:ds="http://schemas.openxmlformats.org/officeDocument/2006/customXml" ds:itemID="{8F818A07-9B82-4D5B-B9E3-EA23F5855514}"/>
</file>

<file path=docProps/app.xml><?xml version="1.0" encoding="utf-8"?>
<Properties xmlns="http://schemas.openxmlformats.org/officeDocument/2006/extended-properties" xmlns:vt="http://schemas.openxmlformats.org/officeDocument/2006/docPropsVTypes">
  <Template>Normal</Template>
  <TotalTime>47</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4</cp:revision>
  <dcterms:created xsi:type="dcterms:W3CDTF">2020-08-04T19:16:00Z</dcterms:created>
  <dcterms:modified xsi:type="dcterms:W3CDTF">2020-08-04T20:11:00Z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