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2D" w:rsidRDefault="00C0192D">
      <w:pPr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C0192D" w:rsidRDefault="00C0192D">
      <w:pPr>
        <w:rPr>
          <w:rFonts w:ascii="Arial" w:hAnsi="Arial" w:cs="Arial"/>
          <w:sz w:val="22"/>
          <w:szCs w:val="22"/>
        </w:rPr>
      </w:pPr>
    </w:p>
    <w:p w:rsidR="00C0192D" w:rsidRDefault="00C0192D">
      <w:pPr>
        <w:rPr>
          <w:rFonts w:ascii="Arial" w:hAnsi="Arial" w:cs="Arial"/>
          <w:sz w:val="22"/>
          <w:szCs w:val="22"/>
        </w:rPr>
      </w:pPr>
    </w:p>
    <w:p w:rsidR="00C0192D" w:rsidRDefault="00C0192D">
      <w:pPr>
        <w:rPr>
          <w:rFonts w:ascii="Arial" w:hAnsi="Arial" w:cs="Arial"/>
          <w:sz w:val="22"/>
          <w:szCs w:val="22"/>
        </w:rPr>
      </w:pPr>
    </w:p>
    <w:p w:rsidR="0071085F" w:rsidRDefault="00841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Neighbour</w:t>
      </w:r>
    </w:p>
    <w:p w:rsidR="0084178B" w:rsidRDefault="0084178B">
      <w:pPr>
        <w:rPr>
          <w:rFonts w:ascii="Arial" w:hAnsi="Arial" w:cs="Arial"/>
          <w:sz w:val="22"/>
          <w:szCs w:val="22"/>
        </w:rPr>
      </w:pPr>
    </w:p>
    <w:p w:rsidR="0084178B" w:rsidRDefault="0084178B">
      <w:pPr>
        <w:rPr>
          <w:rFonts w:ascii="Arial" w:hAnsi="Arial" w:cs="Arial"/>
          <w:sz w:val="22"/>
          <w:szCs w:val="22"/>
        </w:rPr>
      </w:pPr>
    </w:p>
    <w:p w:rsidR="0084178B" w:rsidRDefault="0084178B">
      <w:pPr>
        <w:rPr>
          <w:rFonts w:ascii="Arial" w:hAnsi="Arial" w:cs="Arial"/>
          <w:sz w:val="22"/>
          <w:szCs w:val="22"/>
        </w:rPr>
      </w:pPr>
    </w:p>
    <w:p w:rsidR="00B609E5" w:rsidRDefault="00841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may not be aware but </w:t>
      </w:r>
      <w:r w:rsidR="00DF23BB">
        <w:rPr>
          <w:rFonts w:ascii="Arial" w:hAnsi="Arial" w:cs="Arial"/>
          <w:sz w:val="22"/>
          <w:szCs w:val="22"/>
        </w:rPr>
        <w:t>y</w:t>
      </w:r>
      <w:r w:rsidR="00B609E5">
        <w:rPr>
          <w:rFonts w:ascii="Arial" w:hAnsi="Arial" w:cs="Arial"/>
          <w:sz w:val="22"/>
          <w:szCs w:val="22"/>
        </w:rPr>
        <w:t>our dog is currently causing a nuisance in the</w:t>
      </w:r>
      <w:r w:rsidR="00DF23BB">
        <w:rPr>
          <w:rFonts w:ascii="Arial" w:hAnsi="Arial" w:cs="Arial"/>
          <w:sz w:val="22"/>
          <w:szCs w:val="22"/>
        </w:rPr>
        <w:t xml:space="preserve"> </w:t>
      </w:r>
      <w:r w:rsidR="00B609E5">
        <w:rPr>
          <w:rFonts w:ascii="Arial" w:hAnsi="Arial" w:cs="Arial"/>
          <w:sz w:val="22"/>
          <w:szCs w:val="22"/>
        </w:rPr>
        <w:t>Neighbourhood by barking excessively</w:t>
      </w:r>
    </w:p>
    <w:p w:rsidR="0084178B" w:rsidRDefault="001A2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noProof/>
          <w:color w:val="0000FF"/>
        </w:rPr>
        <w:drawing>
          <wp:inline distT="0" distB="0" distL="0" distR="0" wp14:anchorId="4D53C177" wp14:editId="2131CDF2">
            <wp:extent cx="2381250" cy="2190750"/>
            <wp:effectExtent l="0" t="0" r="0" b="0"/>
            <wp:docPr id="3" name="irc_mi" descr="Image result for barking dog 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king dog 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8B" w:rsidRDefault="00841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discussed this problem with the Council and have be</w:t>
      </w:r>
      <w:r w:rsidR="00DF23BB">
        <w:rPr>
          <w:rFonts w:ascii="Arial" w:hAnsi="Arial" w:cs="Arial"/>
          <w:sz w:val="22"/>
          <w:szCs w:val="22"/>
        </w:rPr>
        <w:t xml:space="preserve">en advised that as a first step </w:t>
      </w:r>
      <w:r>
        <w:rPr>
          <w:rFonts w:ascii="Arial" w:hAnsi="Arial" w:cs="Arial"/>
          <w:sz w:val="22"/>
          <w:szCs w:val="22"/>
        </w:rPr>
        <w:t>I express my concern to you, to allow you the opportunity to rectify the situation without recording an official complaint against you on Council’s file</w:t>
      </w:r>
      <w:r w:rsidR="00DF23BB">
        <w:rPr>
          <w:rFonts w:ascii="Arial" w:hAnsi="Arial" w:cs="Arial"/>
          <w:sz w:val="22"/>
          <w:szCs w:val="22"/>
        </w:rPr>
        <w:t>.</w:t>
      </w:r>
    </w:p>
    <w:p w:rsidR="00DF23BB" w:rsidRDefault="00DF23BB">
      <w:pPr>
        <w:rPr>
          <w:rFonts w:ascii="Arial" w:hAnsi="Arial" w:cs="Arial"/>
          <w:sz w:val="22"/>
          <w:szCs w:val="22"/>
        </w:rPr>
      </w:pPr>
    </w:p>
    <w:p w:rsidR="0084178B" w:rsidRDefault="00841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back of this letter is some infor</w:t>
      </w:r>
      <w:r w:rsidR="00DF23BB">
        <w:rPr>
          <w:rFonts w:ascii="Arial" w:hAnsi="Arial" w:cs="Arial"/>
          <w:sz w:val="22"/>
          <w:szCs w:val="22"/>
        </w:rPr>
        <w:t>mation that may be of assistanc</w:t>
      </w:r>
      <w:r w:rsidR="00C0192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to you in resolving the problem</w:t>
      </w:r>
      <w:r w:rsidR="00C0192D">
        <w:rPr>
          <w:rFonts w:ascii="Arial" w:hAnsi="Arial" w:cs="Arial"/>
          <w:sz w:val="22"/>
          <w:szCs w:val="22"/>
        </w:rPr>
        <w:t>.</w:t>
      </w:r>
    </w:p>
    <w:p w:rsidR="0084178B" w:rsidRDefault="0084178B">
      <w:pPr>
        <w:rPr>
          <w:rFonts w:ascii="Arial" w:hAnsi="Arial" w:cs="Arial"/>
          <w:sz w:val="22"/>
          <w:szCs w:val="22"/>
        </w:rPr>
      </w:pPr>
    </w:p>
    <w:p w:rsidR="0084178B" w:rsidRDefault="00841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co-operation at this stage is all that is needed to avoid this matter progressing any further</w:t>
      </w:r>
    </w:p>
    <w:p w:rsidR="0084178B" w:rsidRDefault="0084178B">
      <w:pPr>
        <w:rPr>
          <w:rFonts w:ascii="Arial" w:hAnsi="Arial" w:cs="Arial"/>
          <w:sz w:val="22"/>
          <w:szCs w:val="22"/>
        </w:rPr>
      </w:pPr>
    </w:p>
    <w:p w:rsidR="0084178B" w:rsidRDefault="0084178B">
      <w:pPr>
        <w:rPr>
          <w:rFonts w:ascii="Arial" w:hAnsi="Arial" w:cs="Arial"/>
          <w:sz w:val="22"/>
          <w:szCs w:val="22"/>
        </w:rPr>
      </w:pPr>
    </w:p>
    <w:p w:rsidR="00C0192D" w:rsidRDefault="00C0192D">
      <w:pPr>
        <w:rPr>
          <w:rFonts w:ascii="Arial" w:hAnsi="Arial" w:cs="Arial"/>
          <w:sz w:val="22"/>
          <w:szCs w:val="22"/>
        </w:rPr>
      </w:pPr>
    </w:p>
    <w:p w:rsidR="0084178B" w:rsidRDefault="0084178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Neighbour</w:t>
      </w:r>
    </w:p>
    <w:p w:rsidR="003C7507" w:rsidRDefault="003C7507">
      <w:pPr>
        <w:rPr>
          <w:rFonts w:ascii="Arial" w:hAnsi="Arial" w:cs="Arial"/>
          <w:sz w:val="22"/>
          <w:szCs w:val="22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1A21F1" w:rsidRDefault="001A21F1" w:rsidP="003C75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790675" w:rsidRDefault="00790675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br w:type="page"/>
      </w:r>
    </w:p>
    <w:p w:rsidR="003C7507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90675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3C7507" w:rsidRPr="00790675">
        <w:rPr>
          <w:rFonts w:ascii="Arial" w:hAnsi="Arial" w:cs="Arial"/>
          <w:b/>
          <w:bCs/>
          <w:color w:val="000000"/>
          <w:sz w:val="22"/>
          <w:szCs w:val="22"/>
        </w:rPr>
        <w:t>ome simple tips for reducing barking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 Make sure that you do not reward your dog for barking too much.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 Don’t let the dog inside or give it attention when it barks. Instead, give the dog</w:t>
      </w:r>
      <w:r w:rsidR="00790675">
        <w:rPr>
          <w:rFonts w:ascii="Arial" w:hAnsi="Arial" w:cs="Arial"/>
          <w:sz w:val="22"/>
          <w:szCs w:val="22"/>
        </w:rPr>
        <w:t xml:space="preserve"> </w:t>
      </w:r>
      <w:r w:rsidRPr="00790675">
        <w:rPr>
          <w:rFonts w:ascii="Arial" w:hAnsi="Arial" w:cs="Arial"/>
          <w:sz w:val="22"/>
          <w:szCs w:val="22"/>
        </w:rPr>
        <w:t>attention when it is quiet.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 If the dog is barking at people or noises on the other side of a fence, move the dog</w:t>
      </w:r>
      <w:r w:rsidR="00790675">
        <w:rPr>
          <w:rFonts w:ascii="Arial" w:hAnsi="Arial" w:cs="Arial"/>
          <w:sz w:val="22"/>
          <w:szCs w:val="22"/>
        </w:rPr>
        <w:t xml:space="preserve"> </w:t>
      </w:r>
      <w:r w:rsidRPr="00790675">
        <w:rPr>
          <w:rFonts w:ascii="Arial" w:hAnsi="Arial" w:cs="Arial"/>
          <w:sz w:val="22"/>
          <w:szCs w:val="22"/>
        </w:rPr>
        <w:t>to another part of the yard, or put up a barrier to keep the dog away from that area.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 If the dog barks at regular disturbances such as children walking to school or</w:t>
      </w:r>
      <w:r w:rsidR="00790675">
        <w:rPr>
          <w:rFonts w:ascii="Arial" w:hAnsi="Arial" w:cs="Arial"/>
          <w:sz w:val="22"/>
          <w:szCs w:val="22"/>
        </w:rPr>
        <w:t xml:space="preserve"> </w:t>
      </w:r>
      <w:r w:rsidRPr="00790675">
        <w:rPr>
          <w:rFonts w:ascii="Arial" w:hAnsi="Arial" w:cs="Arial"/>
          <w:sz w:val="22"/>
          <w:szCs w:val="22"/>
        </w:rPr>
        <w:t>rubbish trucks, keep the dog inside or in an enclosed area at these times.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 If the dog races along a path or fence barking at passing distractions, put barriers or</w:t>
      </w:r>
      <w:r w:rsidR="00790675">
        <w:rPr>
          <w:rFonts w:ascii="Arial" w:hAnsi="Arial" w:cs="Arial"/>
          <w:sz w:val="22"/>
          <w:szCs w:val="22"/>
        </w:rPr>
        <w:t xml:space="preserve"> </w:t>
      </w:r>
      <w:r w:rsidRPr="00790675">
        <w:rPr>
          <w:rFonts w:ascii="Arial" w:hAnsi="Arial" w:cs="Arial"/>
          <w:sz w:val="22"/>
          <w:szCs w:val="22"/>
        </w:rPr>
        <w:t>obstacles in the dog’s way to slow it down.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 Ensure that the dog has adequate exercise and obedience training.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 Make sure that the dog has food, water and shelter from the weather.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 If the dog is barking through gaps and cracks in the fence, fill them in.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 If the dog is barking at people it can see passing by, try blocking the dog’s view.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 An anti-barking collar may be useful for some, but not all, barking dogs.</w:t>
      </w: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507" w:rsidRPr="00790675" w:rsidRDefault="00D471BD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3C7507" w:rsidRPr="00790675">
        <w:rPr>
          <w:rFonts w:ascii="Arial" w:hAnsi="Arial" w:cs="Arial"/>
          <w:sz w:val="22"/>
          <w:szCs w:val="22"/>
        </w:rPr>
        <w:t xml:space="preserve">Contact East Gippsland Shire Council’s Community Laws officers on </w:t>
      </w:r>
      <w:r w:rsidR="00790675">
        <w:rPr>
          <w:rFonts w:ascii="Arial" w:hAnsi="Arial" w:cs="Arial"/>
          <w:sz w:val="22"/>
          <w:szCs w:val="22"/>
        </w:rPr>
        <w:t>51</w:t>
      </w:r>
      <w:r w:rsidR="001A21F1" w:rsidRPr="00790675">
        <w:rPr>
          <w:rFonts w:ascii="Arial" w:hAnsi="Arial" w:cs="Arial"/>
          <w:sz w:val="22"/>
          <w:szCs w:val="22"/>
        </w:rPr>
        <w:t>53</w:t>
      </w:r>
      <w:r w:rsidR="00790675">
        <w:rPr>
          <w:rFonts w:ascii="Arial" w:hAnsi="Arial" w:cs="Arial"/>
          <w:sz w:val="22"/>
          <w:szCs w:val="22"/>
        </w:rPr>
        <w:t xml:space="preserve"> </w:t>
      </w:r>
      <w:r w:rsidR="001A21F1" w:rsidRPr="00790675">
        <w:rPr>
          <w:rFonts w:ascii="Arial" w:hAnsi="Arial" w:cs="Arial"/>
          <w:sz w:val="22"/>
          <w:szCs w:val="22"/>
        </w:rPr>
        <w:t>9500</w:t>
      </w:r>
      <w:r w:rsidR="003C7507" w:rsidRPr="00790675">
        <w:rPr>
          <w:rFonts w:ascii="Arial" w:hAnsi="Arial" w:cs="Arial"/>
          <w:sz w:val="22"/>
          <w:szCs w:val="22"/>
        </w:rPr>
        <w:t xml:space="preserve"> for further</w:t>
      </w:r>
      <w:r w:rsidR="00790675">
        <w:rPr>
          <w:rFonts w:ascii="Arial" w:hAnsi="Arial" w:cs="Arial"/>
          <w:sz w:val="22"/>
          <w:szCs w:val="22"/>
        </w:rPr>
        <w:t xml:space="preserve"> </w:t>
      </w:r>
      <w:r w:rsidR="003C7507" w:rsidRPr="00790675">
        <w:rPr>
          <w:rFonts w:ascii="Arial" w:hAnsi="Arial" w:cs="Arial"/>
          <w:sz w:val="22"/>
          <w:szCs w:val="22"/>
        </w:rPr>
        <w:t>information.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507" w:rsidRPr="00790675" w:rsidRDefault="003C7507" w:rsidP="007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0675">
        <w:rPr>
          <w:rFonts w:ascii="Arial" w:hAnsi="Arial" w:cs="Arial"/>
          <w:sz w:val="22"/>
          <w:szCs w:val="22"/>
        </w:rPr>
        <w:t>• Teach the dog to stop barking on command. When the dog is barking give a firm</w:t>
      </w:r>
      <w:r w:rsidR="00790675">
        <w:rPr>
          <w:rFonts w:ascii="Arial" w:hAnsi="Arial" w:cs="Arial"/>
          <w:sz w:val="22"/>
          <w:szCs w:val="22"/>
        </w:rPr>
        <w:t xml:space="preserve"> </w:t>
      </w:r>
      <w:r w:rsidRPr="00790675">
        <w:rPr>
          <w:rFonts w:ascii="Arial" w:hAnsi="Arial" w:cs="Arial"/>
          <w:sz w:val="22"/>
          <w:szCs w:val="22"/>
        </w:rPr>
        <w:t>command such as ‘cease’ and call the dog to you. Praise the dog when it stops</w:t>
      </w:r>
      <w:r w:rsidR="00790675">
        <w:rPr>
          <w:rFonts w:ascii="Arial" w:hAnsi="Arial" w:cs="Arial"/>
          <w:sz w:val="22"/>
          <w:szCs w:val="22"/>
        </w:rPr>
        <w:t xml:space="preserve"> </w:t>
      </w:r>
      <w:r w:rsidRPr="00790675">
        <w:rPr>
          <w:rFonts w:ascii="Arial" w:hAnsi="Arial" w:cs="Arial"/>
          <w:sz w:val="22"/>
          <w:szCs w:val="22"/>
        </w:rPr>
        <w:t>barking. If the dog will not listen to you, it will need obedience training.</w:t>
      </w:r>
    </w:p>
    <w:p w:rsidR="003C7507" w:rsidRPr="00790675" w:rsidRDefault="003C7507" w:rsidP="003C7507">
      <w:pPr>
        <w:rPr>
          <w:rFonts w:ascii="Arial" w:hAnsi="Arial" w:cs="Arial"/>
          <w:color w:val="00538F"/>
          <w:sz w:val="22"/>
          <w:szCs w:val="22"/>
        </w:rPr>
      </w:pP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906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Remember, dogs bark for many reasons. If these simple tips do not help</w:t>
      </w:r>
      <w:r w:rsidR="007906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7906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you, seek further advice.</w:t>
      </w:r>
    </w:p>
    <w:p w:rsidR="00B609E5" w:rsidRPr="00790675" w:rsidRDefault="00B609E5" w:rsidP="003C75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A21F1" w:rsidRPr="00790675" w:rsidRDefault="001A21F1" w:rsidP="003C75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906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Barking is one of the dog’s main ways of communicating, however </w:t>
      </w:r>
      <w:proofErr w:type="gramStart"/>
      <w:r w:rsidRPr="007906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It</w:t>
      </w:r>
      <w:proofErr w:type="gramEnd"/>
      <w:r w:rsidRPr="007906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is not normal for a dog to bark at every noise, </w:t>
      </w:r>
      <w:r w:rsidR="00790675" w:rsidRPr="007906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passer-by</w:t>
      </w:r>
      <w:r w:rsidRPr="007906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 nor to bark for long periods of time</w:t>
      </w:r>
      <w:r w:rsidR="00D471B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:rsidR="003C7507" w:rsidRPr="00790675" w:rsidRDefault="003C7507" w:rsidP="003C7507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2"/>
          <w:szCs w:val="22"/>
        </w:rPr>
      </w:pPr>
      <w:r w:rsidRPr="00790675">
        <w:rPr>
          <w:rFonts w:ascii="Arial" w:hAnsi="Arial" w:cs="Arial"/>
          <w:b/>
          <w:bCs/>
          <w:color w:val="FFFFFF"/>
          <w:sz w:val="22"/>
          <w:szCs w:val="22"/>
        </w:rPr>
        <w:t>Myth</w:t>
      </w:r>
    </w:p>
    <w:sectPr w:rsidR="003C7507" w:rsidRPr="00790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8B"/>
    <w:rsid w:val="00051914"/>
    <w:rsid w:val="00165D3B"/>
    <w:rsid w:val="001A21F1"/>
    <w:rsid w:val="003B1EE2"/>
    <w:rsid w:val="003C7507"/>
    <w:rsid w:val="0071085F"/>
    <w:rsid w:val="00790675"/>
    <w:rsid w:val="0084178B"/>
    <w:rsid w:val="00AF6733"/>
    <w:rsid w:val="00B0799D"/>
    <w:rsid w:val="00B609E5"/>
    <w:rsid w:val="00B96703"/>
    <w:rsid w:val="00C0192D"/>
    <w:rsid w:val="00CE30D2"/>
    <w:rsid w:val="00D471BD"/>
    <w:rsid w:val="00D52734"/>
    <w:rsid w:val="00DF23BB"/>
    <w:rsid w:val="00E156D4"/>
    <w:rsid w:val="00EB231C"/>
    <w:rsid w:val="00F1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18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3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&amp;esrc=s&amp;frm=1&amp;source=images&amp;cd=&amp;cad=rja&amp;uact=8&amp;ved=0ahUKEwiH6v_LxpvTAhWHkpQKHVFuBgAQjRwIBw&amp;url=http://www.petsafe.net/learn/10-translated-barks-know-what-your-dog-is-saying&amp;psig=AFQjCNFhGSgxSdXA7SvPmDZRyHYKiL9E5w&amp;ust=1491970829073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Gippsland Shire Council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Petersen</dc:creator>
  <cp:lastModifiedBy>Joy Cant</cp:lastModifiedBy>
  <cp:revision>3</cp:revision>
  <dcterms:created xsi:type="dcterms:W3CDTF">2017-05-31T00:31:00Z</dcterms:created>
  <dcterms:modified xsi:type="dcterms:W3CDTF">2017-05-31T00:36:00Z</dcterms:modified>
</cp:coreProperties>
</file>