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59A7" w14:textId="77777777" w:rsidR="00E401A9" w:rsidRPr="00D06FE8" w:rsidRDefault="00E401A9" w:rsidP="000631EE">
      <w:pPr>
        <w:pStyle w:val="ActTitle"/>
        <w:rPr>
          <w:rFonts w:cs="Arial"/>
          <w:sz w:val="20"/>
        </w:rPr>
      </w:pPr>
      <w:r w:rsidRPr="00D06FE8">
        <w:rPr>
          <w:rFonts w:cs="Arial"/>
          <w:sz w:val="20"/>
        </w:rPr>
        <w:t>Planning and Environment Act 1987</w:t>
      </w:r>
    </w:p>
    <w:p w14:paraId="2AAA33EF" w14:textId="77777777" w:rsidR="00E401A9" w:rsidRPr="00D06FE8" w:rsidRDefault="00E529B7" w:rsidP="000631EE">
      <w:pPr>
        <w:pStyle w:val="Heading1"/>
        <w:rPr>
          <w:rFonts w:cs="Arial"/>
          <w:sz w:val="20"/>
        </w:rPr>
      </w:pPr>
      <w:r w:rsidRPr="0022109F">
        <w:rPr>
          <w:rFonts w:cs="Arial"/>
          <w:bCs w:val="0"/>
          <w:sz w:val="20"/>
          <w:lang w:val="en-GB"/>
        </w:rPr>
        <w:t>east gippsland</w:t>
      </w:r>
      <w:r w:rsidR="00E401A9" w:rsidRPr="00D06FE8">
        <w:rPr>
          <w:rFonts w:cs="Arial"/>
          <w:sz w:val="20"/>
        </w:rPr>
        <w:t xml:space="preserve"> PLANNING SCHEME</w:t>
      </w:r>
    </w:p>
    <w:p w14:paraId="5E97309D" w14:textId="77777777" w:rsidR="00E401A9" w:rsidRPr="00D06FE8" w:rsidRDefault="00E401A9" w:rsidP="000631EE">
      <w:pPr>
        <w:pStyle w:val="Heading1"/>
        <w:rPr>
          <w:rFonts w:cs="Arial"/>
          <w:b w:val="0"/>
          <w:bCs w:val="0"/>
          <w:caps w:val="0"/>
          <w:sz w:val="20"/>
        </w:rPr>
      </w:pPr>
      <w:r w:rsidRPr="00D06FE8">
        <w:rPr>
          <w:rFonts w:cs="Arial"/>
          <w:sz w:val="20"/>
        </w:rPr>
        <w:t>AMENDMENT C</w:t>
      </w:r>
      <w:r w:rsidR="00F75167" w:rsidRPr="0022109F">
        <w:rPr>
          <w:rFonts w:cs="Arial"/>
          <w:bCs w:val="0"/>
          <w:caps w:val="0"/>
          <w:sz w:val="20"/>
          <w:lang w:val="en-GB"/>
        </w:rPr>
        <w:t>151egip</w:t>
      </w:r>
      <w:r w:rsidR="00F75167" w:rsidRPr="00D06FE8">
        <w:rPr>
          <w:rFonts w:cs="Arial"/>
          <w:bCs w:val="0"/>
          <w:caps w:val="0"/>
          <w:color w:val="A6A6A6"/>
          <w:sz w:val="20"/>
          <w:lang w:val="en-GB"/>
        </w:rPr>
        <w:t xml:space="preserve"> </w:t>
      </w:r>
    </w:p>
    <w:p w14:paraId="6930DA3D" w14:textId="77777777" w:rsidR="00E401A9" w:rsidRPr="00D06FE8" w:rsidRDefault="00E401A9" w:rsidP="004C7BB1">
      <w:pPr>
        <w:pStyle w:val="Heading1"/>
        <w:rPr>
          <w:rFonts w:cs="Arial"/>
          <w:sz w:val="20"/>
        </w:rPr>
      </w:pPr>
      <w:r w:rsidRPr="00D06FE8">
        <w:rPr>
          <w:rFonts w:cs="Arial"/>
          <w:sz w:val="20"/>
        </w:rPr>
        <w:t>EXPLANATORY REPORT</w:t>
      </w:r>
    </w:p>
    <w:p w14:paraId="123142E2" w14:textId="77777777" w:rsidR="00E401A9" w:rsidRPr="00D06FE8" w:rsidRDefault="00E401A9" w:rsidP="007B1208">
      <w:pPr>
        <w:pStyle w:val="Heading2"/>
        <w:spacing w:before="240" w:after="240"/>
        <w:rPr>
          <w:rFonts w:cs="Arial"/>
          <w:sz w:val="20"/>
        </w:rPr>
      </w:pPr>
      <w:r w:rsidRPr="00D06FE8">
        <w:rPr>
          <w:rFonts w:cs="Arial"/>
          <w:sz w:val="20"/>
        </w:rPr>
        <w:t>Who is the planning authority?</w:t>
      </w:r>
    </w:p>
    <w:p w14:paraId="06DFA116" w14:textId="77777777" w:rsidR="00E401A9" w:rsidRPr="00D06FE8" w:rsidRDefault="00E401A9" w:rsidP="007B1208">
      <w:pPr>
        <w:rPr>
          <w:rFonts w:ascii="Arial" w:hAnsi="Arial" w:cs="Arial"/>
          <w:sz w:val="20"/>
        </w:rPr>
      </w:pPr>
      <w:r w:rsidRPr="00D06FE8">
        <w:rPr>
          <w:rFonts w:ascii="Arial" w:hAnsi="Arial" w:cs="Arial"/>
          <w:sz w:val="20"/>
        </w:rPr>
        <w:t>This amendment has been prepared b</w:t>
      </w:r>
      <w:r w:rsidR="00E529B7" w:rsidRPr="00D06FE8">
        <w:rPr>
          <w:rFonts w:ascii="Arial" w:hAnsi="Arial" w:cs="Arial"/>
          <w:sz w:val="20"/>
        </w:rPr>
        <w:t>y</w:t>
      </w:r>
      <w:r w:rsidRPr="00D06FE8">
        <w:rPr>
          <w:rFonts w:ascii="Arial" w:hAnsi="Arial" w:cs="Arial"/>
          <w:sz w:val="20"/>
        </w:rPr>
        <w:t xml:space="preserve"> </w:t>
      </w:r>
      <w:r w:rsidR="00E529B7" w:rsidRPr="00D06FE8">
        <w:rPr>
          <w:rFonts w:ascii="Arial" w:hAnsi="Arial" w:cs="Arial"/>
          <w:sz w:val="20"/>
        </w:rPr>
        <w:t>East Gippsland Shire Council</w:t>
      </w:r>
      <w:r w:rsidRPr="00D06FE8">
        <w:rPr>
          <w:rFonts w:ascii="Arial" w:hAnsi="Arial" w:cs="Arial"/>
          <w:sz w:val="20"/>
        </w:rPr>
        <w:t xml:space="preserve"> </w:t>
      </w:r>
      <w:r w:rsidR="00E529B7" w:rsidRPr="00D06FE8">
        <w:rPr>
          <w:rFonts w:ascii="Arial" w:hAnsi="Arial" w:cs="Arial"/>
          <w:sz w:val="20"/>
        </w:rPr>
        <w:t xml:space="preserve">who </w:t>
      </w:r>
      <w:r w:rsidRPr="00D06FE8">
        <w:rPr>
          <w:rFonts w:ascii="Arial" w:hAnsi="Arial" w:cs="Arial"/>
          <w:sz w:val="20"/>
        </w:rPr>
        <w:t>is the planning authority for this amendment.</w:t>
      </w:r>
    </w:p>
    <w:p w14:paraId="4C337952" w14:textId="77777777" w:rsidR="00F75167" w:rsidRPr="00D06FE8" w:rsidRDefault="00F75167" w:rsidP="007B1208">
      <w:pPr>
        <w:rPr>
          <w:rFonts w:ascii="Arial" w:hAnsi="Arial" w:cs="Arial"/>
          <w:sz w:val="20"/>
        </w:rPr>
      </w:pPr>
      <w:r w:rsidRPr="00D06FE8">
        <w:rPr>
          <w:rFonts w:ascii="Arial" w:hAnsi="Arial" w:cs="Arial"/>
          <w:sz w:val="20"/>
        </w:rPr>
        <w:t>The amendment has be</w:t>
      </w:r>
      <w:r w:rsidR="00B87BBE">
        <w:rPr>
          <w:rFonts w:ascii="Arial" w:hAnsi="Arial" w:cs="Arial"/>
          <w:sz w:val="20"/>
        </w:rPr>
        <w:t>e</w:t>
      </w:r>
      <w:r w:rsidRPr="00D06FE8">
        <w:rPr>
          <w:rFonts w:ascii="Arial" w:hAnsi="Arial" w:cs="Arial"/>
          <w:sz w:val="20"/>
        </w:rPr>
        <w:t>n made at the request of East Gippsland Shire Council.</w:t>
      </w:r>
    </w:p>
    <w:p w14:paraId="6DC21EB2" w14:textId="77777777" w:rsidR="00E401A9" w:rsidRPr="00D06FE8" w:rsidRDefault="00E401A9" w:rsidP="007B1208">
      <w:pPr>
        <w:pStyle w:val="Heading2"/>
        <w:spacing w:before="240" w:after="240"/>
        <w:rPr>
          <w:rFonts w:cs="Arial"/>
          <w:sz w:val="20"/>
        </w:rPr>
      </w:pPr>
      <w:r w:rsidRPr="00D06FE8">
        <w:rPr>
          <w:rFonts w:cs="Arial"/>
          <w:sz w:val="20"/>
        </w:rPr>
        <w:t>Land affected by the Amendment</w:t>
      </w:r>
    </w:p>
    <w:p w14:paraId="4B207FAF" w14:textId="50B212F3" w:rsidR="00E401A9" w:rsidRPr="00D06FE8" w:rsidRDefault="00E401A9" w:rsidP="007B1208">
      <w:pPr>
        <w:rPr>
          <w:rFonts w:ascii="Arial" w:hAnsi="Arial" w:cs="Arial"/>
          <w:sz w:val="20"/>
        </w:rPr>
      </w:pPr>
      <w:r w:rsidRPr="00D06FE8">
        <w:rPr>
          <w:rFonts w:ascii="Arial" w:hAnsi="Arial" w:cs="Arial"/>
          <w:sz w:val="20"/>
        </w:rPr>
        <w:t xml:space="preserve">The </w:t>
      </w:r>
      <w:r w:rsidR="00356DEA">
        <w:rPr>
          <w:rFonts w:ascii="Arial" w:hAnsi="Arial" w:cs="Arial"/>
          <w:sz w:val="20"/>
        </w:rPr>
        <w:t>a</w:t>
      </w:r>
      <w:r w:rsidRPr="00D06FE8">
        <w:rPr>
          <w:rFonts w:ascii="Arial" w:hAnsi="Arial" w:cs="Arial"/>
          <w:sz w:val="20"/>
        </w:rPr>
        <w:t xml:space="preserve">mendment applies to </w:t>
      </w:r>
      <w:r w:rsidR="00F75167" w:rsidRPr="00D06FE8">
        <w:rPr>
          <w:rFonts w:ascii="Arial" w:hAnsi="Arial" w:cs="Arial"/>
          <w:sz w:val="20"/>
        </w:rPr>
        <w:t>the following land:</w:t>
      </w:r>
    </w:p>
    <w:p w14:paraId="38CF4181"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4 Lands End Grove</w:t>
      </w:r>
      <w:r w:rsidR="0029382F">
        <w:rPr>
          <w:rFonts w:ascii="Arial" w:hAnsi="Arial" w:cs="Arial"/>
          <w:bCs/>
          <w:sz w:val="20"/>
        </w:rPr>
        <w:t>,</w:t>
      </w:r>
      <w:r w:rsidRPr="00025091">
        <w:rPr>
          <w:rFonts w:ascii="Arial" w:hAnsi="Arial" w:cs="Arial"/>
          <w:bCs/>
          <w:sz w:val="20"/>
        </w:rPr>
        <w:t xml:space="preserve"> Metung</w:t>
      </w:r>
      <w:r w:rsidR="00071C15">
        <w:rPr>
          <w:rFonts w:ascii="Arial" w:hAnsi="Arial" w:cs="Arial"/>
          <w:bCs/>
          <w:sz w:val="20"/>
        </w:rPr>
        <w:t xml:space="preserve"> being Consolidation Plan 378206H in the Parish of Bumberrah</w:t>
      </w:r>
    </w:p>
    <w:p w14:paraId="0210BF0B"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11 Outlook Drive</w:t>
      </w:r>
      <w:r w:rsidR="0029382F">
        <w:rPr>
          <w:rFonts w:ascii="Arial" w:hAnsi="Arial" w:cs="Arial"/>
          <w:bCs/>
          <w:sz w:val="20"/>
        </w:rPr>
        <w:t>,</w:t>
      </w:r>
      <w:r w:rsidRPr="00025091">
        <w:rPr>
          <w:rFonts w:ascii="Arial" w:hAnsi="Arial" w:cs="Arial"/>
          <w:bCs/>
          <w:sz w:val="20"/>
        </w:rPr>
        <w:t xml:space="preserve"> Metung</w:t>
      </w:r>
      <w:r w:rsidR="005B5579">
        <w:rPr>
          <w:rFonts w:ascii="Arial" w:hAnsi="Arial" w:cs="Arial"/>
          <w:bCs/>
          <w:sz w:val="20"/>
        </w:rPr>
        <w:t xml:space="preserve"> being Consolidated Plan 378213L in the Parish of Bumberrah</w:t>
      </w:r>
    </w:p>
    <w:p w14:paraId="577DBFEB"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1 Mathew Avenue Metung</w:t>
      </w:r>
      <w:r w:rsidR="005B5579">
        <w:rPr>
          <w:rFonts w:ascii="Arial" w:hAnsi="Arial" w:cs="Arial"/>
          <w:bCs/>
          <w:sz w:val="20"/>
        </w:rPr>
        <w:t xml:space="preserve"> being Consolidated Plan 378200Q in the Parish of Bumberrah</w:t>
      </w:r>
    </w:p>
    <w:p w14:paraId="0E3879B0"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24 Brolga Grove</w:t>
      </w:r>
      <w:r w:rsidR="0029382F">
        <w:rPr>
          <w:rFonts w:ascii="Arial" w:hAnsi="Arial" w:cs="Arial"/>
          <w:bCs/>
          <w:sz w:val="20"/>
        </w:rPr>
        <w:t>,</w:t>
      </w:r>
      <w:r w:rsidRPr="00025091">
        <w:rPr>
          <w:rFonts w:ascii="Arial" w:hAnsi="Arial" w:cs="Arial"/>
          <w:bCs/>
          <w:sz w:val="20"/>
        </w:rPr>
        <w:t xml:space="preserve"> Metung</w:t>
      </w:r>
      <w:r w:rsidR="005B5579">
        <w:rPr>
          <w:rFonts w:ascii="Arial" w:hAnsi="Arial" w:cs="Arial"/>
          <w:bCs/>
          <w:sz w:val="20"/>
        </w:rPr>
        <w:t xml:space="preserve"> being Consolidated Plan 378235A in the Parish of Bumberrah</w:t>
      </w:r>
    </w:p>
    <w:p w14:paraId="27A0FADA"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2 Kookabu</w:t>
      </w:r>
      <w:r w:rsidR="005B5579">
        <w:rPr>
          <w:rFonts w:ascii="Arial" w:hAnsi="Arial" w:cs="Arial"/>
          <w:bCs/>
          <w:sz w:val="20"/>
        </w:rPr>
        <w:t>r</w:t>
      </w:r>
      <w:r w:rsidRPr="00025091">
        <w:rPr>
          <w:rFonts w:ascii="Arial" w:hAnsi="Arial" w:cs="Arial"/>
          <w:bCs/>
          <w:sz w:val="20"/>
        </w:rPr>
        <w:t>ra Avenue</w:t>
      </w:r>
      <w:r w:rsidR="0029382F">
        <w:rPr>
          <w:rFonts w:ascii="Arial" w:hAnsi="Arial" w:cs="Arial"/>
          <w:bCs/>
          <w:sz w:val="20"/>
        </w:rPr>
        <w:t>,</w:t>
      </w:r>
      <w:r w:rsidRPr="00025091">
        <w:rPr>
          <w:rFonts w:ascii="Arial" w:hAnsi="Arial" w:cs="Arial"/>
          <w:bCs/>
          <w:sz w:val="20"/>
        </w:rPr>
        <w:t xml:space="preserve"> Metung</w:t>
      </w:r>
      <w:r w:rsidR="005B5579">
        <w:rPr>
          <w:rFonts w:ascii="Arial" w:hAnsi="Arial" w:cs="Arial"/>
          <w:bCs/>
          <w:sz w:val="20"/>
        </w:rPr>
        <w:t xml:space="preserve"> being Consolidated Plan 378234C in the Parish of Bumberrah</w:t>
      </w:r>
    </w:p>
    <w:p w14:paraId="65C45396"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5 Se</w:t>
      </w:r>
      <w:r w:rsidR="005B5579">
        <w:rPr>
          <w:rFonts w:ascii="Arial" w:hAnsi="Arial" w:cs="Arial"/>
          <w:bCs/>
          <w:sz w:val="20"/>
        </w:rPr>
        <w:t>a</w:t>
      </w:r>
      <w:r w:rsidRPr="00025091">
        <w:rPr>
          <w:rFonts w:ascii="Arial" w:hAnsi="Arial" w:cs="Arial"/>
          <w:bCs/>
          <w:sz w:val="20"/>
        </w:rPr>
        <w:t>gull Avenue</w:t>
      </w:r>
      <w:r w:rsidR="0029382F">
        <w:rPr>
          <w:rFonts w:ascii="Arial" w:hAnsi="Arial" w:cs="Arial"/>
          <w:bCs/>
          <w:sz w:val="20"/>
        </w:rPr>
        <w:t>,</w:t>
      </w:r>
      <w:r w:rsidRPr="00025091">
        <w:rPr>
          <w:rFonts w:ascii="Arial" w:hAnsi="Arial" w:cs="Arial"/>
          <w:bCs/>
          <w:sz w:val="20"/>
        </w:rPr>
        <w:t xml:space="preserve"> Metung</w:t>
      </w:r>
      <w:r w:rsidR="005B5579">
        <w:rPr>
          <w:rFonts w:ascii="Arial" w:hAnsi="Arial" w:cs="Arial"/>
          <w:bCs/>
          <w:sz w:val="20"/>
        </w:rPr>
        <w:t xml:space="preserve"> being Consolidated Plan 375512R in the Parish of Bumberrah</w:t>
      </w:r>
    </w:p>
    <w:p w14:paraId="37C78BE4"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1 Magpie Avenue</w:t>
      </w:r>
      <w:r w:rsidR="0029382F">
        <w:rPr>
          <w:rFonts w:ascii="Arial" w:hAnsi="Arial" w:cs="Arial"/>
          <w:bCs/>
          <w:sz w:val="20"/>
        </w:rPr>
        <w:t>,</w:t>
      </w:r>
      <w:r w:rsidRPr="00025091">
        <w:rPr>
          <w:rFonts w:ascii="Arial" w:hAnsi="Arial" w:cs="Arial"/>
          <w:bCs/>
          <w:sz w:val="20"/>
        </w:rPr>
        <w:t xml:space="preserve"> Metung</w:t>
      </w:r>
      <w:r w:rsidR="005B5579">
        <w:rPr>
          <w:rFonts w:ascii="Arial" w:hAnsi="Arial" w:cs="Arial"/>
          <w:bCs/>
          <w:sz w:val="20"/>
        </w:rPr>
        <w:t xml:space="preserve"> being Consolidated Plan 378229U in the Parish of Bumberrah</w:t>
      </w:r>
    </w:p>
    <w:p w14:paraId="7D4E80F7"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27 Broadlands Road</w:t>
      </w:r>
      <w:r w:rsidR="0029382F">
        <w:rPr>
          <w:rFonts w:ascii="Arial" w:hAnsi="Arial" w:cs="Arial"/>
          <w:bCs/>
          <w:sz w:val="20"/>
        </w:rPr>
        <w:t>,</w:t>
      </w:r>
      <w:r w:rsidRPr="00025091">
        <w:rPr>
          <w:rFonts w:ascii="Arial" w:hAnsi="Arial" w:cs="Arial"/>
          <w:bCs/>
          <w:sz w:val="20"/>
        </w:rPr>
        <w:t xml:space="preserve"> Metung</w:t>
      </w:r>
      <w:r w:rsidR="005B5579">
        <w:rPr>
          <w:rFonts w:ascii="Arial" w:hAnsi="Arial" w:cs="Arial"/>
          <w:bCs/>
          <w:sz w:val="20"/>
        </w:rPr>
        <w:t xml:space="preserve"> being Consolidated Plan 378214J in the Parish of Bumberrah</w:t>
      </w:r>
    </w:p>
    <w:p w14:paraId="47B68D73"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59B Broadlands Road</w:t>
      </w:r>
      <w:r w:rsidR="0029382F">
        <w:rPr>
          <w:rFonts w:ascii="Arial" w:hAnsi="Arial" w:cs="Arial"/>
          <w:bCs/>
          <w:sz w:val="20"/>
        </w:rPr>
        <w:t>,</w:t>
      </w:r>
      <w:r w:rsidRPr="00025091">
        <w:rPr>
          <w:rFonts w:ascii="Arial" w:hAnsi="Arial" w:cs="Arial"/>
          <w:bCs/>
          <w:sz w:val="20"/>
        </w:rPr>
        <w:t xml:space="preserve"> Metung</w:t>
      </w:r>
      <w:r w:rsidR="005B5579">
        <w:rPr>
          <w:rFonts w:ascii="Arial" w:hAnsi="Arial" w:cs="Arial"/>
          <w:bCs/>
          <w:sz w:val="20"/>
        </w:rPr>
        <w:t xml:space="preserve"> being Consolidated Plan 375518D in the Parish of Bumberrah</w:t>
      </w:r>
    </w:p>
    <w:p w14:paraId="415D4939" w14:textId="77777777" w:rsidR="00C47ADB" w:rsidRPr="00025091" w:rsidRDefault="00C47ADB" w:rsidP="007B1208">
      <w:pPr>
        <w:numPr>
          <w:ilvl w:val="0"/>
          <w:numId w:val="5"/>
        </w:numPr>
        <w:rPr>
          <w:rFonts w:ascii="Arial" w:hAnsi="Arial" w:cs="Arial"/>
          <w:sz w:val="20"/>
          <w:lang w:val="en-GB"/>
        </w:rPr>
      </w:pPr>
      <w:r w:rsidRPr="00025091">
        <w:rPr>
          <w:rFonts w:ascii="Arial" w:hAnsi="Arial" w:cs="Arial"/>
          <w:bCs/>
          <w:sz w:val="20"/>
        </w:rPr>
        <w:t>3 Jeremy Avenue</w:t>
      </w:r>
      <w:r w:rsidR="0029382F">
        <w:rPr>
          <w:rFonts w:ascii="Arial" w:hAnsi="Arial" w:cs="Arial"/>
          <w:bCs/>
          <w:sz w:val="20"/>
        </w:rPr>
        <w:t>,</w:t>
      </w:r>
      <w:r w:rsidRPr="00025091">
        <w:rPr>
          <w:rFonts w:ascii="Arial" w:hAnsi="Arial" w:cs="Arial"/>
          <w:bCs/>
          <w:sz w:val="20"/>
        </w:rPr>
        <w:t xml:space="preserve"> Metung</w:t>
      </w:r>
      <w:r w:rsidR="005B5579">
        <w:rPr>
          <w:rFonts w:ascii="Arial" w:hAnsi="Arial" w:cs="Arial"/>
          <w:bCs/>
          <w:sz w:val="20"/>
        </w:rPr>
        <w:t xml:space="preserve"> being Consolidated Plan 378207F in the Parish of Bumberrah</w:t>
      </w:r>
    </w:p>
    <w:p w14:paraId="32CEDE62"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5 Jeremy Avenue</w:t>
      </w:r>
      <w:r w:rsidR="0029382F">
        <w:rPr>
          <w:rFonts w:ascii="Arial" w:hAnsi="Arial" w:cs="Arial"/>
          <w:bCs/>
          <w:sz w:val="20"/>
        </w:rPr>
        <w:t>,</w:t>
      </w:r>
      <w:r w:rsidRPr="0029382F">
        <w:rPr>
          <w:rFonts w:ascii="Arial" w:hAnsi="Arial" w:cs="Arial"/>
          <w:bCs/>
          <w:sz w:val="20"/>
        </w:rPr>
        <w:t xml:space="preserve"> Metung</w:t>
      </w:r>
      <w:r w:rsidR="005B5579">
        <w:rPr>
          <w:rFonts w:ascii="Arial" w:hAnsi="Arial" w:cs="Arial"/>
          <w:bCs/>
          <w:sz w:val="20"/>
        </w:rPr>
        <w:t xml:space="preserve"> being Consolidated Plan 378208D in the Parish of Bumberrah</w:t>
      </w:r>
    </w:p>
    <w:p w14:paraId="453624CD"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1 Curlew Grove</w:t>
      </w:r>
      <w:r w:rsidR="0029382F">
        <w:rPr>
          <w:rFonts w:ascii="Arial" w:hAnsi="Arial" w:cs="Arial"/>
          <w:bCs/>
          <w:sz w:val="20"/>
        </w:rPr>
        <w:t>,</w:t>
      </w:r>
      <w:r w:rsidRPr="0029382F">
        <w:rPr>
          <w:rFonts w:ascii="Arial" w:hAnsi="Arial" w:cs="Arial"/>
          <w:bCs/>
          <w:sz w:val="20"/>
        </w:rPr>
        <w:t xml:space="preserve"> Metung</w:t>
      </w:r>
      <w:r w:rsidR="005B5579">
        <w:rPr>
          <w:rFonts w:ascii="Arial" w:hAnsi="Arial" w:cs="Arial"/>
          <w:bCs/>
          <w:sz w:val="20"/>
        </w:rPr>
        <w:t xml:space="preserve"> being Consolidated Plan 375965B in the Parish of Bumberrah</w:t>
      </w:r>
    </w:p>
    <w:p w14:paraId="492EA616"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1 Pelican Court</w:t>
      </w:r>
      <w:r w:rsidR="0029382F">
        <w:rPr>
          <w:rFonts w:ascii="Arial" w:hAnsi="Arial" w:cs="Arial"/>
          <w:bCs/>
          <w:sz w:val="20"/>
        </w:rPr>
        <w:t>,</w:t>
      </w:r>
      <w:r w:rsidRPr="0029382F">
        <w:rPr>
          <w:rFonts w:ascii="Arial" w:hAnsi="Arial" w:cs="Arial"/>
          <w:bCs/>
          <w:sz w:val="20"/>
        </w:rPr>
        <w:t xml:space="preserve"> Metung</w:t>
      </w:r>
      <w:r w:rsidR="005B5579">
        <w:rPr>
          <w:rFonts w:ascii="Arial" w:hAnsi="Arial" w:cs="Arial"/>
          <w:bCs/>
          <w:sz w:val="20"/>
        </w:rPr>
        <w:t xml:space="preserve"> being Consolidated Plan 378223H in the Parish of Bumberrah</w:t>
      </w:r>
    </w:p>
    <w:p w14:paraId="1DA67D20"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6 Pelican Court</w:t>
      </w:r>
      <w:r w:rsidR="0029382F">
        <w:rPr>
          <w:rFonts w:ascii="Arial" w:hAnsi="Arial" w:cs="Arial"/>
          <w:bCs/>
          <w:sz w:val="20"/>
        </w:rPr>
        <w:t>,</w:t>
      </w:r>
      <w:r w:rsidRPr="0029382F">
        <w:rPr>
          <w:rFonts w:ascii="Arial" w:hAnsi="Arial" w:cs="Arial"/>
          <w:bCs/>
          <w:sz w:val="20"/>
        </w:rPr>
        <w:t xml:space="preserve"> Metung</w:t>
      </w:r>
      <w:r w:rsidR="005B5579">
        <w:rPr>
          <w:rFonts w:ascii="Arial" w:hAnsi="Arial" w:cs="Arial"/>
          <w:bCs/>
          <w:sz w:val="20"/>
        </w:rPr>
        <w:t xml:space="preserve"> being Consolidated Plan 78140H in the Parish of Bumberrah</w:t>
      </w:r>
    </w:p>
    <w:p w14:paraId="171AF404"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3A Grevillia Avenue,</w:t>
      </w:r>
      <w:r w:rsidR="00465C41">
        <w:rPr>
          <w:rFonts w:ascii="Arial" w:hAnsi="Arial" w:cs="Arial"/>
          <w:bCs/>
          <w:sz w:val="20"/>
        </w:rPr>
        <w:t xml:space="preserve"> </w:t>
      </w:r>
      <w:r w:rsidRPr="0029382F">
        <w:rPr>
          <w:rFonts w:ascii="Arial" w:hAnsi="Arial" w:cs="Arial"/>
          <w:bCs/>
          <w:sz w:val="20"/>
        </w:rPr>
        <w:t>Metung</w:t>
      </w:r>
      <w:r w:rsidR="005B5579">
        <w:rPr>
          <w:rFonts w:ascii="Arial" w:hAnsi="Arial" w:cs="Arial"/>
          <w:bCs/>
          <w:sz w:val="20"/>
        </w:rPr>
        <w:t xml:space="preserve"> being lot 2 on Plan of Subdivision </w:t>
      </w:r>
      <w:r w:rsidR="00225C7D">
        <w:rPr>
          <w:rFonts w:ascii="Arial" w:hAnsi="Arial" w:cs="Arial"/>
          <w:bCs/>
          <w:sz w:val="20"/>
        </w:rPr>
        <w:t>821619Y in the Parish of Bumberrah</w:t>
      </w:r>
    </w:p>
    <w:p w14:paraId="00100A8F" w14:textId="77777777" w:rsidR="00C47ADB" w:rsidRPr="00083C97" w:rsidRDefault="00C47ADB" w:rsidP="007B1208">
      <w:pPr>
        <w:numPr>
          <w:ilvl w:val="0"/>
          <w:numId w:val="5"/>
        </w:numPr>
        <w:rPr>
          <w:rFonts w:ascii="Arial" w:hAnsi="Arial" w:cs="Arial"/>
          <w:sz w:val="20"/>
          <w:lang w:val="en-GB"/>
        </w:rPr>
      </w:pPr>
      <w:r w:rsidRPr="0029382F">
        <w:rPr>
          <w:rFonts w:ascii="Arial" w:hAnsi="Arial" w:cs="Arial"/>
          <w:sz w:val="20"/>
        </w:rPr>
        <w:t>3B Grevillia Avenue</w:t>
      </w:r>
      <w:r w:rsidR="0029382F">
        <w:rPr>
          <w:rFonts w:ascii="Arial" w:hAnsi="Arial" w:cs="Arial"/>
          <w:sz w:val="20"/>
        </w:rPr>
        <w:t>,</w:t>
      </w:r>
      <w:r w:rsidRPr="0029382F">
        <w:rPr>
          <w:rFonts w:ascii="Arial" w:hAnsi="Arial" w:cs="Arial"/>
          <w:sz w:val="20"/>
        </w:rPr>
        <w:t xml:space="preserve"> Metung</w:t>
      </w:r>
      <w:r w:rsidR="00225C7D">
        <w:rPr>
          <w:rFonts w:ascii="Arial" w:hAnsi="Arial" w:cs="Arial"/>
          <w:sz w:val="20"/>
        </w:rPr>
        <w:t xml:space="preserve"> being lot 1 on Plan of Subdivision 821619Y in the Parish of Bumberrah</w:t>
      </w:r>
    </w:p>
    <w:p w14:paraId="0271BFE8" w14:textId="77777777" w:rsidR="00083C97" w:rsidRPr="00960B03" w:rsidRDefault="00083C97" w:rsidP="007B1208">
      <w:pPr>
        <w:numPr>
          <w:ilvl w:val="0"/>
          <w:numId w:val="5"/>
        </w:numPr>
        <w:rPr>
          <w:rFonts w:ascii="Arial" w:hAnsi="Arial" w:cs="Arial"/>
          <w:sz w:val="20"/>
          <w:lang w:val="en-GB"/>
        </w:rPr>
      </w:pPr>
      <w:r w:rsidRPr="00960B03">
        <w:rPr>
          <w:rFonts w:ascii="Arial" w:hAnsi="Arial" w:cs="Arial"/>
          <w:sz w:val="20"/>
        </w:rPr>
        <w:t>24 Broadlands Road, Metung</w:t>
      </w:r>
      <w:r w:rsidR="00225C7D">
        <w:rPr>
          <w:rFonts w:ascii="Arial" w:hAnsi="Arial" w:cs="Arial"/>
          <w:sz w:val="20"/>
        </w:rPr>
        <w:t xml:space="preserve"> being Consolidated Plan 379880N in the Parish of Bumberrah</w:t>
      </w:r>
    </w:p>
    <w:p w14:paraId="60DBE459" w14:textId="77777777" w:rsidR="00083C97" w:rsidRPr="00960B03" w:rsidRDefault="00083C97" w:rsidP="007B1208">
      <w:pPr>
        <w:numPr>
          <w:ilvl w:val="0"/>
          <w:numId w:val="5"/>
        </w:numPr>
        <w:rPr>
          <w:rFonts w:ascii="Arial" w:hAnsi="Arial" w:cs="Arial"/>
          <w:sz w:val="20"/>
          <w:lang w:val="en-GB"/>
        </w:rPr>
      </w:pPr>
      <w:r w:rsidRPr="00960B03">
        <w:rPr>
          <w:rFonts w:ascii="Arial" w:hAnsi="Arial" w:cs="Arial"/>
          <w:sz w:val="20"/>
        </w:rPr>
        <w:t>1 Swan Drive, Metung</w:t>
      </w:r>
      <w:r w:rsidR="00225C7D">
        <w:rPr>
          <w:rFonts w:ascii="Arial" w:hAnsi="Arial" w:cs="Arial"/>
          <w:sz w:val="20"/>
        </w:rPr>
        <w:t xml:space="preserve"> being Consolidated Plan </w:t>
      </w:r>
      <w:r w:rsidR="00F66803" w:rsidRPr="00A15717">
        <w:rPr>
          <w:rFonts w:ascii="Arial" w:hAnsi="Arial" w:cs="Arial"/>
          <w:sz w:val="20"/>
        </w:rPr>
        <w:t>379881</w:t>
      </w:r>
      <w:r w:rsidR="00225C7D">
        <w:rPr>
          <w:rFonts w:ascii="Arial" w:hAnsi="Arial" w:cs="Arial"/>
          <w:sz w:val="20"/>
        </w:rPr>
        <w:t xml:space="preserve"> in the Parish of Bumberrah</w:t>
      </w:r>
    </w:p>
    <w:p w14:paraId="6ED4133F"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sz w:val="20"/>
        </w:rPr>
        <w:t>16 Meridian Way</w:t>
      </w:r>
      <w:r w:rsidR="0029382F">
        <w:rPr>
          <w:rFonts w:ascii="Arial" w:hAnsi="Arial" w:cs="Arial"/>
          <w:sz w:val="20"/>
        </w:rPr>
        <w:t>,</w:t>
      </w:r>
      <w:r w:rsidRPr="0029382F">
        <w:rPr>
          <w:rFonts w:ascii="Arial" w:hAnsi="Arial" w:cs="Arial"/>
          <w:sz w:val="20"/>
        </w:rPr>
        <w:t xml:space="preserve"> Newlands Arm Victoria</w:t>
      </w:r>
      <w:r w:rsidR="00225C7D">
        <w:rPr>
          <w:rFonts w:ascii="Arial" w:hAnsi="Arial" w:cs="Arial"/>
          <w:sz w:val="20"/>
        </w:rPr>
        <w:t xml:space="preserve"> being Consolidated Plan 377408A in the Parish of Bumberrah</w:t>
      </w:r>
    </w:p>
    <w:p w14:paraId="58F35B9C"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16 Crown Ridge Avenue</w:t>
      </w:r>
      <w:r w:rsidR="0029382F">
        <w:rPr>
          <w:rFonts w:ascii="Arial" w:hAnsi="Arial" w:cs="Arial"/>
          <w:bCs/>
          <w:sz w:val="20"/>
        </w:rPr>
        <w:t>,</w:t>
      </w:r>
      <w:r w:rsidRPr="0029382F">
        <w:rPr>
          <w:rFonts w:ascii="Arial" w:hAnsi="Arial" w:cs="Arial"/>
          <w:bCs/>
          <w:sz w:val="20"/>
        </w:rPr>
        <w:t xml:space="preserve"> Newlands Arm</w:t>
      </w:r>
      <w:r w:rsidR="00225C7D">
        <w:rPr>
          <w:rFonts w:ascii="Arial" w:hAnsi="Arial" w:cs="Arial"/>
          <w:bCs/>
          <w:sz w:val="20"/>
        </w:rPr>
        <w:t xml:space="preserve"> being Consolidated Plan 378238T in the Parish of Bumberrah</w:t>
      </w:r>
    </w:p>
    <w:p w14:paraId="0B0E561A"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24 Crown Ridge Avenue</w:t>
      </w:r>
      <w:r w:rsidR="0029382F">
        <w:rPr>
          <w:rFonts w:ascii="Arial" w:hAnsi="Arial" w:cs="Arial"/>
          <w:bCs/>
          <w:sz w:val="20"/>
        </w:rPr>
        <w:t>,</w:t>
      </w:r>
      <w:r w:rsidRPr="0029382F">
        <w:rPr>
          <w:rFonts w:ascii="Arial" w:hAnsi="Arial" w:cs="Arial"/>
          <w:bCs/>
          <w:sz w:val="20"/>
        </w:rPr>
        <w:t xml:space="preserve"> Newlands Arm</w:t>
      </w:r>
      <w:r w:rsidR="00225C7D">
        <w:rPr>
          <w:rFonts w:ascii="Arial" w:hAnsi="Arial" w:cs="Arial"/>
          <w:bCs/>
          <w:sz w:val="20"/>
        </w:rPr>
        <w:t xml:space="preserve"> being Consolidated Plan 375509E in the Parish of Bumberrah</w:t>
      </w:r>
    </w:p>
    <w:p w14:paraId="4009E289"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2 Tahoe Court</w:t>
      </w:r>
      <w:r w:rsidR="0029382F">
        <w:rPr>
          <w:rFonts w:ascii="Arial" w:hAnsi="Arial" w:cs="Arial"/>
          <w:bCs/>
          <w:sz w:val="20"/>
        </w:rPr>
        <w:t>,</w:t>
      </w:r>
      <w:r w:rsidRPr="0029382F">
        <w:rPr>
          <w:rFonts w:ascii="Arial" w:hAnsi="Arial" w:cs="Arial"/>
          <w:bCs/>
          <w:sz w:val="20"/>
        </w:rPr>
        <w:t xml:space="preserve"> Newlands Arm</w:t>
      </w:r>
      <w:r w:rsidR="00225C7D">
        <w:rPr>
          <w:rFonts w:ascii="Arial" w:hAnsi="Arial" w:cs="Arial"/>
          <w:bCs/>
          <w:sz w:val="20"/>
        </w:rPr>
        <w:t xml:space="preserve"> being Consolidated Plan 375516H in the Parish of Bumberrah</w:t>
      </w:r>
    </w:p>
    <w:p w14:paraId="5644795C" w14:textId="77777777" w:rsidR="00C47ADB" w:rsidRPr="0029382F" w:rsidRDefault="00C47ADB" w:rsidP="007B1208">
      <w:pPr>
        <w:numPr>
          <w:ilvl w:val="0"/>
          <w:numId w:val="5"/>
        </w:numPr>
        <w:rPr>
          <w:rFonts w:ascii="Arial" w:hAnsi="Arial" w:cs="Arial"/>
          <w:sz w:val="20"/>
          <w:lang w:val="en-GB"/>
        </w:rPr>
      </w:pPr>
      <w:r w:rsidRPr="0029382F">
        <w:rPr>
          <w:rFonts w:ascii="Arial" w:hAnsi="Arial" w:cs="Arial"/>
          <w:bCs/>
          <w:sz w:val="20"/>
        </w:rPr>
        <w:t>62 Colony Club Drive</w:t>
      </w:r>
      <w:r w:rsidR="0029382F">
        <w:rPr>
          <w:rFonts w:ascii="Arial" w:hAnsi="Arial" w:cs="Arial"/>
          <w:bCs/>
          <w:sz w:val="20"/>
        </w:rPr>
        <w:t>,</w:t>
      </w:r>
      <w:r w:rsidRPr="0029382F">
        <w:rPr>
          <w:rFonts w:ascii="Arial" w:hAnsi="Arial" w:cs="Arial"/>
          <w:bCs/>
          <w:sz w:val="20"/>
        </w:rPr>
        <w:t xml:space="preserve"> Newlands Arm</w:t>
      </w:r>
      <w:r w:rsidR="00225C7D">
        <w:rPr>
          <w:rFonts w:ascii="Arial" w:hAnsi="Arial" w:cs="Arial"/>
          <w:bCs/>
          <w:sz w:val="20"/>
        </w:rPr>
        <w:t xml:space="preserve"> being Consolidation Plan 378216E in the Parish of Bumberrah</w:t>
      </w:r>
    </w:p>
    <w:p w14:paraId="1BF0A53A" w14:textId="77777777" w:rsidR="00BC7637" w:rsidRPr="00BC7637" w:rsidRDefault="00C47ADB" w:rsidP="00BC7637">
      <w:pPr>
        <w:numPr>
          <w:ilvl w:val="0"/>
          <w:numId w:val="5"/>
        </w:numPr>
        <w:rPr>
          <w:rFonts w:ascii="Arial" w:hAnsi="Arial" w:cs="Arial"/>
          <w:bCs/>
          <w:sz w:val="20"/>
        </w:rPr>
      </w:pPr>
      <w:r w:rsidRPr="0029382F">
        <w:rPr>
          <w:rFonts w:ascii="Arial" w:hAnsi="Arial" w:cs="Arial"/>
          <w:bCs/>
          <w:sz w:val="20"/>
        </w:rPr>
        <w:t>3 Landfall Avenue</w:t>
      </w:r>
      <w:r w:rsidR="0029382F">
        <w:rPr>
          <w:rFonts w:ascii="Arial" w:hAnsi="Arial" w:cs="Arial"/>
          <w:bCs/>
          <w:sz w:val="20"/>
        </w:rPr>
        <w:t>,</w:t>
      </w:r>
      <w:r w:rsidRPr="0029382F">
        <w:rPr>
          <w:rFonts w:ascii="Arial" w:hAnsi="Arial" w:cs="Arial"/>
          <w:bCs/>
          <w:sz w:val="20"/>
        </w:rPr>
        <w:t xml:space="preserve"> Newlands Arm</w:t>
      </w:r>
      <w:r w:rsidR="00225C7D">
        <w:rPr>
          <w:rFonts w:ascii="Arial" w:hAnsi="Arial" w:cs="Arial"/>
          <w:bCs/>
          <w:sz w:val="20"/>
        </w:rPr>
        <w:t xml:space="preserve"> being Consolidated Plan 375514M in the Parish of Bumberrah</w:t>
      </w:r>
    </w:p>
    <w:p w14:paraId="79FF5DA3" w14:textId="5A8DC1E7" w:rsidR="00C47ADB" w:rsidRPr="00BC7637" w:rsidRDefault="00BC7637" w:rsidP="00BC7637">
      <w:pPr>
        <w:numPr>
          <w:ilvl w:val="0"/>
          <w:numId w:val="5"/>
        </w:numPr>
        <w:rPr>
          <w:rFonts w:ascii="Arial" w:hAnsi="Arial" w:cs="Arial"/>
          <w:bCs/>
          <w:sz w:val="20"/>
        </w:rPr>
      </w:pPr>
      <w:r w:rsidRPr="0029382F">
        <w:rPr>
          <w:rFonts w:ascii="Arial" w:hAnsi="Arial" w:cs="Arial"/>
          <w:sz w:val="20"/>
        </w:rPr>
        <w:lastRenderedPageBreak/>
        <w:t>46 Riverine Street</w:t>
      </w:r>
      <w:r>
        <w:rPr>
          <w:rFonts w:ascii="Arial" w:hAnsi="Arial" w:cs="Arial"/>
          <w:sz w:val="20"/>
        </w:rPr>
        <w:t>,</w:t>
      </w:r>
      <w:r w:rsidRPr="0029382F">
        <w:rPr>
          <w:rFonts w:ascii="Arial" w:hAnsi="Arial" w:cs="Arial"/>
          <w:sz w:val="20"/>
        </w:rPr>
        <w:t xml:space="preserve"> Bairnsdale</w:t>
      </w:r>
      <w:r w:rsidR="00225C7D">
        <w:rPr>
          <w:rFonts w:ascii="Arial" w:hAnsi="Arial" w:cs="Arial"/>
          <w:sz w:val="20"/>
        </w:rPr>
        <w:t xml:space="preserve"> being lots 1, 2 and 3 on Plan of Subdivision 721696M in </w:t>
      </w:r>
      <w:r w:rsidR="00356DEA">
        <w:rPr>
          <w:rFonts w:ascii="Arial" w:hAnsi="Arial" w:cs="Arial"/>
          <w:sz w:val="20"/>
        </w:rPr>
        <w:t>the Parish</w:t>
      </w:r>
      <w:r w:rsidR="00225C7D">
        <w:rPr>
          <w:rFonts w:ascii="Arial" w:hAnsi="Arial" w:cs="Arial"/>
          <w:sz w:val="20"/>
        </w:rPr>
        <w:t xml:space="preserve"> of </w:t>
      </w:r>
      <w:r w:rsidR="00F66803" w:rsidRPr="00913748">
        <w:rPr>
          <w:rFonts w:ascii="Arial" w:hAnsi="Arial" w:cs="Arial"/>
          <w:sz w:val="20"/>
        </w:rPr>
        <w:t>Bairnsdale</w:t>
      </w:r>
    </w:p>
    <w:p w14:paraId="54B81F90" w14:textId="77777777" w:rsidR="00BC7637" w:rsidRDefault="00BC7637" w:rsidP="00BC7637">
      <w:pPr>
        <w:numPr>
          <w:ilvl w:val="0"/>
          <w:numId w:val="5"/>
        </w:numPr>
        <w:rPr>
          <w:rFonts w:ascii="Arial" w:hAnsi="Arial" w:cs="Arial"/>
          <w:sz w:val="20"/>
          <w:lang w:val="en-GB"/>
        </w:rPr>
      </w:pPr>
      <w:r w:rsidRPr="0029382F">
        <w:rPr>
          <w:rFonts w:ascii="Arial" w:hAnsi="Arial" w:cs="Arial"/>
          <w:bCs/>
          <w:sz w:val="20"/>
        </w:rPr>
        <w:t>256 Day Avenue</w:t>
      </w:r>
      <w:r>
        <w:rPr>
          <w:rFonts w:ascii="Arial" w:hAnsi="Arial" w:cs="Arial"/>
          <w:bCs/>
          <w:sz w:val="20"/>
        </w:rPr>
        <w:t>,</w:t>
      </w:r>
      <w:r w:rsidRPr="0029382F">
        <w:rPr>
          <w:rFonts w:ascii="Arial" w:hAnsi="Arial" w:cs="Arial"/>
          <w:bCs/>
          <w:sz w:val="20"/>
        </w:rPr>
        <w:t xml:space="preserve"> Omeo</w:t>
      </w:r>
      <w:r w:rsidR="00225C7D">
        <w:rPr>
          <w:rFonts w:ascii="Arial" w:hAnsi="Arial" w:cs="Arial"/>
          <w:bCs/>
          <w:sz w:val="20"/>
        </w:rPr>
        <w:t xml:space="preserve"> being Crown allotment 2, Section A and Crown allotment 13, Section A in the Township of Omeo</w:t>
      </w:r>
    </w:p>
    <w:p w14:paraId="369FC023" w14:textId="77777777" w:rsidR="00BC7637" w:rsidRPr="00BC7637" w:rsidRDefault="00960B03" w:rsidP="00BC7637">
      <w:pPr>
        <w:numPr>
          <w:ilvl w:val="0"/>
          <w:numId w:val="5"/>
        </w:numPr>
        <w:rPr>
          <w:rFonts w:ascii="Arial" w:hAnsi="Arial" w:cs="Arial"/>
          <w:bCs/>
          <w:sz w:val="20"/>
        </w:rPr>
      </w:pPr>
      <w:r>
        <w:rPr>
          <w:rFonts w:ascii="Arial" w:hAnsi="Arial" w:cs="Arial"/>
          <w:bCs/>
          <w:sz w:val="20"/>
        </w:rPr>
        <w:t xml:space="preserve">Road reserve adjoining </w:t>
      </w:r>
      <w:r w:rsidR="00BC7637" w:rsidRPr="0029382F">
        <w:rPr>
          <w:rFonts w:ascii="Arial" w:hAnsi="Arial" w:cs="Arial"/>
          <w:bCs/>
          <w:sz w:val="20"/>
        </w:rPr>
        <w:t>12 Greer Street</w:t>
      </w:r>
      <w:r w:rsidR="00BC7637">
        <w:rPr>
          <w:rFonts w:ascii="Arial" w:hAnsi="Arial" w:cs="Arial"/>
          <w:bCs/>
          <w:sz w:val="20"/>
        </w:rPr>
        <w:t>,</w:t>
      </w:r>
      <w:r w:rsidR="00BC7637" w:rsidRPr="0029382F">
        <w:rPr>
          <w:rFonts w:ascii="Arial" w:hAnsi="Arial" w:cs="Arial"/>
          <w:bCs/>
          <w:sz w:val="20"/>
        </w:rPr>
        <w:t xml:space="preserve"> Mallacoota (Mallacoota Recreation Reserve - Crown)</w:t>
      </w:r>
      <w:r w:rsidR="00225C7D">
        <w:rPr>
          <w:rFonts w:ascii="Arial" w:hAnsi="Arial" w:cs="Arial"/>
          <w:bCs/>
          <w:sz w:val="20"/>
        </w:rPr>
        <w:t xml:space="preserve"> being road reserve adjoining Crown allotment 10B, Section 1 in the Township of Mallacoota</w:t>
      </w:r>
    </w:p>
    <w:p w14:paraId="299ADCFA" w14:textId="0B549BA7" w:rsidR="00BC7637" w:rsidRPr="00BC7637" w:rsidRDefault="00BC7637" w:rsidP="00BC7637">
      <w:pPr>
        <w:numPr>
          <w:ilvl w:val="0"/>
          <w:numId w:val="5"/>
        </w:numPr>
        <w:rPr>
          <w:rFonts w:ascii="Arial" w:hAnsi="Arial" w:cs="Arial"/>
          <w:bCs/>
          <w:sz w:val="20"/>
        </w:rPr>
      </w:pPr>
      <w:r w:rsidRPr="0029382F">
        <w:rPr>
          <w:rFonts w:ascii="Arial" w:hAnsi="Arial" w:cs="Arial"/>
          <w:sz w:val="20"/>
        </w:rPr>
        <w:t>2 McEacharn Street</w:t>
      </w:r>
      <w:r>
        <w:rPr>
          <w:rFonts w:ascii="Arial" w:hAnsi="Arial" w:cs="Arial"/>
          <w:sz w:val="20"/>
        </w:rPr>
        <w:t>,</w:t>
      </w:r>
      <w:r w:rsidRPr="0029382F">
        <w:rPr>
          <w:rFonts w:ascii="Arial" w:hAnsi="Arial" w:cs="Arial"/>
          <w:sz w:val="20"/>
        </w:rPr>
        <w:t xml:space="preserve"> East </w:t>
      </w:r>
      <w:r w:rsidR="00356DEA" w:rsidRPr="0029382F">
        <w:rPr>
          <w:rFonts w:ascii="Arial" w:hAnsi="Arial" w:cs="Arial"/>
          <w:sz w:val="20"/>
        </w:rPr>
        <w:t>Bairnsdale (</w:t>
      </w:r>
      <w:r w:rsidRPr="0029382F">
        <w:rPr>
          <w:rFonts w:ascii="Arial" w:hAnsi="Arial" w:cs="Arial"/>
          <w:sz w:val="20"/>
        </w:rPr>
        <w:t>Howitt Park</w:t>
      </w:r>
      <w:r w:rsidR="00AB3210">
        <w:rPr>
          <w:rFonts w:ascii="Arial" w:hAnsi="Arial" w:cs="Arial"/>
          <w:sz w:val="20"/>
        </w:rPr>
        <w:t xml:space="preserve"> Recreation Reserve</w:t>
      </w:r>
      <w:r w:rsidRPr="0029382F">
        <w:rPr>
          <w:rFonts w:ascii="Arial" w:hAnsi="Arial" w:cs="Arial"/>
          <w:sz w:val="20"/>
        </w:rPr>
        <w:t xml:space="preserve"> - Crown) </w:t>
      </w:r>
      <w:r w:rsidR="00225C7D">
        <w:rPr>
          <w:rFonts w:ascii="Arial" w:hAnsi="Arial" w:cs="Arial"/>
          <w:sz w:val="20"/>
        </w:rPr>
        <w:t>being Crown allotment A11 and A17 in the Township of Lucknow</w:t>
      </w:r>
    </w:p>
    <w:p w14:paraId="351C29A1" w14:textId="47E41C40" w:rsidR="000631EE" w:rsidRPr="0029382F" w:rsidRDefault="00960B03" w:rsidP="000631EE">
      <w:pPr>
        <w:numPr>
          <w:ilvl w:val="0"/>
          <w:numId w:val="5"/>
        </w:numPr>
        <w:rPr>
          <w:rFonts w:ascii="Arial" w:hAnsi="Arial" w:cs="Arial"/>
          <w:sz w:val="20"/>
          <w:lang w:val="en-GB"/>
        </w:rPr>
      </w:pPr>
      <w:r>
        <w:rPr>
          <w:rFonts w:ascii="Arial" w:hAnsi="Arial" w:cs="Arial"/>
          <w:bCs/>
          <w:sz w:val="20"/>
        </w:rPr>
        <w:t xml:space="preserve">Hueton Place Lucknow adjoining </w:t>
      </w:r>
      <w:r w:rsidR="000631EE" w:rsidRPr="0029382F">
        <w:rPr>
          <w:rFonts w:ascii="Arial" w:hAnsi="Arial" w:cs="Arial"/>
          <w:bCs/>
          <w:sz w:val="20"/>
        </w:rPr>
        <w:t>64 Great Alpine Road</w:t>
      </w:r>
      <w:r w:rsidR="0029382F">
        <w:rPr>
          <w:rFonts w:ascii="Arial" w:hAnsi="Arial" w:cs="Arial"/>
          <w:bCs/>
          <w:sz w:val="20"/>
        </w:rPr>
        <w:t>,</w:t>
      </w:r>
      <w:r w:rsidR="000631EE" w:rsidRPr="0029382F">
        <w:rPr>
          <w:rFonts w:ascii="Arial" w:hAnsi="Arial" w:cs="Arial"/>
          <w:bCs/>
          <w:sz w:val="20"/>
        </w:rPr>
        <w:t xml:space="preserve"> </w:t>
      </w:r>
      <w:r w:rsidR="00356DEA" w:rsidRPr="0029382F">
        <w:rPr>
          <w:rFonts w:ascii="Arial" w:hAnsi="Arial" w:cs="Arial"/>
          <w:bCs/>
          <w:sz w:val="20"/>
        </w:rPr>
        <w:t>Lucknow (</w:t>
      </w:r>
      <w:r w:rsidR="000631EE" w:rsidRPr="0029382F">
        <w:rPr>
          <w:rFonts w:ascii="Arial" w:hAnsi="Arial" w:cs="Arial"/>
          <w:bCs/>
          <w:sz w:val="20"/>
        </w:rPr>
        <w:t xml:space="preserve">Lucknow </w:t>
      </w:r>
      <w:r w:rsidR="00AB3210">
        <w:rPr>
          <w:rFonts w:ascii="Arial" w:hAnsi="Arial" w:cs="Arial"/>
          <w:bCs/>
          <w:sz w:val="20"/>
        </w:rPr>
        <w:t>R</w:t>
      </w:r>
      <w:r w:rsidR="000631EE" w:rsidRPr="0029382F">
        <w:rPr>
          <w:rFonts w:ascii="Arial" w:hAnsi="Arial" w:cs="Arial"/>
          <w:bCs/>
          <w:sz w:val="20"/>
        </w:rPr>
        <w:t xml:space="preserve">ecreation </w:t>
      </w:r>
      <w:r w:rsidR="00AB3210">
        <w:rPr>
          <w:rFonts w:ascii="Arial" w:hAnsi="Arial" w:cs="Arial"/>
          <w:bCs/>
          <w:sz w:val="20"/>
        </w:rPr>
        <w:t>R</w:t>
      </w:r>
      <w:r w:rsidR="000631EE" w:rsidRPr="0029382F">
        <w:rPr>
          <w:rFonts w:ascii="Arial" w:hAnsi="Arial" w:cs="Arial"/>
          <w:bCs/>
          <w:sz w:val="20"/>
        </w:rPr>
        <w:t xml:space="preserve">eserve - EGSC) </w:t>
      </w:r>
      <w:r w:rsidR="00225C7D">
        <w:rPr>
          <w:rFonts w:ascii="Arial" w:hAnsi="Arial" w:cs="Arial"/>
          <w:bCs/>
          <w:sz w:val="20"/>
        </w:rPr>
        <w:t>being reserve 1 on Plan of Subdivision 817995S</w:t>
      </w:r>
    </w:p>
    <w:p w14:paraId="1475D1EB" w14:textId="77777777" w:rsidR="00E401A9" w:rsidRPr="00D06FE8" w:rsidRDefault="00E401A9" w:rsidP="007B1208">
      <w:pPr>
        <w:rPr>
          <w:rFonts w:ascii="Arial" w:hAnsi="Arial" w:cs="Arial"/>
          <w:sz w:val="20"/>
        </w:rPr>
      </w:pPr>
      <w:r w:rsidRPr="00FD32B4">
        <w:rPr>
          <w:rFonts w:ascii="Arial" w:hAnsi="Arial" w:cs="Arial"/>
          <w:sz w:val="20"/>
        </w:rPr>
        <w:t xml:space="preserve">A mapping reference table </w:t>
      </w:r>
      <w:r w:rsidR="00C76A44">
        <w:rPr>
          <w:rFonts w:ascii="Arial" w:hAnsi="Arial" w:cs="Arial"/>
          <w:sz w:val="20"/>
        </w:rPr>
        <w:t>can be viewed</w:t>
      </w:r>
      <w:r w:rsidRPr="00FD32B4">
        <w:rPr>
          <w:rFonts w:ascii="Arial" w:hAnsi="Arial" w:cs="Arial"/>
          <w:sz w:val="20"/>
        </w:rPr>
        <w:t xml:space="preserve"> at Attachment</w:t>
      </w:r>
      <w:r w:rsidRPr="006B3694">
        <w:rPr>
          <w:rFonts w:ascii="Arial" w:hAnsi="Arial" w:cs="Arial"/>
          <w:sz w:val="20"/>
        </w:rPr>
        <w:t xml:space="preserve"> </w:t>
      </w:r>
      <w:r w:rsidR="006B3694" w:rsidRPr="006B3694">
        <w:rPr>
          <w:rFonts w:ascii="Arial" w:hAnsi="Arial" w:cs="Arial"/>
          <w:sz w:val="20"/>
          <w:lang w:val="en-GB"/>
        </w:rPr>
        <w:t>1</w:t>
      </w:r>
      <w:r w:rsidRPr="00FD32B4">
        <w:rPr>
          <w:rFonts w:ascii="Arial" w:hAnsi="Arial" w:cs="Arial"/>
          <w:sz w:val="20"/>
        </w:rPr>
        <w:t xml:space="preserve"> to this Explanatory Report.</w:t>
      </w:r>
    </w:p>
    <w:p w14:paraId="0702E257" w14:textId="77777777" w:rsidR="00E401A9" w:rsidRPr="00D06FE8" w:rsidRDefault="00E401A9" w:rsidP="007B1208">
      <w:pPr>
        <w:pStyle w:val="Heading2"/>
        <w:spacing w:before="240" w:after="240"/>
        <w:rPr>
          <w:rFonts w:cs="Arial"/>
          <w:sz w:val="20"/>
        </w:rPr>
      </w:pPr>
      <w:r w:rsidRPr="00D06FE8">
        <w:rPr>
          <w:rFonts w:cs="Arial"/>
          <w:sz w:val="20"/>
        </w:rPr>
        <w:t>What the amendment does</w:t>
      </w:r>
    </w:p>
    <w:p w14:paraId="14B1DF67" w14:textId="77777777" w:rsidR="00600D92" w:rsidRPr="00D06FE8" w:rsidRDefault="00600D92" w:rsidP="007B1208">
      <w:pPr>
        <w:pStyle w:val="Heading2"/>
        <w:spacing w:before="240" w:after="240"/>
        <w:rPr>
          <w:rFonts w:cs="Arial"/>
          <w:b w:val="0"/>
          <w:sz w:val="20"/>
        </w:rPr>
      </w:pPr>
      <w:r w:rsidRPr="00D06FE8">
        <w:rPr>
          <w:rFonts w:cs="Arial"/>
          <w:b w:val="0"/>
          <w:sz w:val="20"/>
        </w:rPr>
        <w:t xml:space="preserve">The amendment </w:t>
      </w:r>
      <w:r w:rsidR="004C7BB1">
        <w:rPr>
          <w:rFonts w:cs="Arial"/>
          <w:b w:val="0"/>
          <w:sz w:val="20"/>
        </w:rPr>
        <w:t>makes the following changes to</w:t>
      </w:r>
      <w:r w:rsidRPr="00D06FE8">
        <w:rPr>
          <w:rFonts w:cs="Arial"/>
          <w:b w:val="0"/>
          <w:sz w:val="20"/>
        </w:rPr>
        <w:t xml:space="preserve"> the East Gippsland Planning Scheme:</w:t>
      </w:r>
    </w:p>
    <w:p w14:paraId="06D423F3" w14:textId="77777777" w:rsidR="004C7BB1" w:rsidRPr="004C7BB1" w:rsidRDefault="004C7BB1" w:rsidP="004C7BB1">
      <w:pPr>
        <w:numPr>
          <w:ilvl w:val="0"/>
          <w:numId w:val="21"/>
        </w:numPr>
        <w:spacing w:before="0"/>
        <w:rPr>
          <w:rFonts w:ascii="Arial" w:hAnsi="Arial" w:cs="Arial"/>
          <w:sz w:val="20"/>
        </w:rPr>
      </w:pPr>
      <w:r w:rsidRPr="004C7BB1">
        <w:rPr>
          <w:rFonts w:ascii="Arial" w:hAnsi="Arial" w:cs="Arial"/>
          <w:sz w:val="20"/>
        </w:rPr>
        <w:t>Delete the Restructure Overlay from land at:</w:t>
      </w:r>
    </w:p>
    <w:p w14:paraId="1373D73B"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4 Lands End Grove</w:t>
      </w:r>
      <w:r w:rsidR="002E7161" w:rsidRPr="00D06FE8">
        <w:rPr>
          <w:rFonts w:ascii="Arial" w:hAnsi="Arial" w:cs="Arial"/>
          <w:bCs/>
          <w:sz w:val="20"/>
        </w:rPr>
        <w:t>,</w:t>
      </w:r>
      <w:r w:rsidR="004C7BB1">
        <w:rPr>
          <w:rFonts w:ascii="Arial" w:hAnsi="Arial" w:cs="Arial"/>
          <w:bCs/>
          <w:sz w:val="20"/>
        </w:rPr>
        <w:t xml:space="preserve"> Tambo Bluff Estate,</w:t>
      </w:r>
      <w:r w:rsidRPr="00D06FE8">
        <w:rPr>
          <w:rFonts w:ascii="Arial" w:hAnsi="Arial" w:cs="Arial"/>
          <w:bCs/>
          <w:sz w:val="20"/>
        </w:rPr>
        <w:t xml:space="preserve"> Metung</w:t>
      </w:r>
    </w:p>
    <w:p w14:paraId="5E149D84"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11 Outlook Drive</w:t>
      </w:r>
      <w:r w:rsidR="002E7161" w:rsidRPr="00D06FE8">
        <w:rPr>
          <w:rFonts w:ascii="Arial" w:hAnsi="Arial" w:cs="Arial"/>
          <w:bCs/>
          <w:sz w:val="20"/>
        </w:rPr>
        <w:t>,</w:t>
      </w:r>
      <w:r w:rsidR="004C7BB1">
        <w:rPr>
          <w:rFonts w:ascii="Arial" w:hAnsi="Arial" w:cs="Arial"/>
          <w:bCs/>
          <w:sz w:val="20"/>
        </w:rPr>
        <w:t xml:space="preserve"> Tambo Bluff Estate,</w:t>
      </w:r>
      <w:r w:rsidRPr="00D06FE8">
        <w:rPr>
          <w:rFonts w:ascii="Arial" w:hAnsi="Arial" w:cs="Arial"/>
          <w:bCs/>
          <w:sz w:val="20"/>
        </w:rPr>
        <w:t xml:space="preserve"> Metung</w:t>
      </w:r>
    </w:p>
    <w:p w14:paraId="57EBBBCD"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Mathew Avenue</w:t>
      </w:r>
      <w:r w:rsidR="002E7161" w:rsidRPr="00D06FE8">
        <w:rPr>
          <w:rFonts w:ascii="Arial" w:hAnsi="Arial" w:cs="Arial"/>
          <w:bCs/>
          <w:sz w:val="20"/>
        </w:rPr>
        <w:t>,</w:t>
      </w:r>
      <w:r w:rsidR="004C7BB1">
        <w:rPr>
          <w:rFonts w:ascii="Arial" w:hAnsi="Arial" w:cs="Arial"/>
          <w:bCs/>
          <w:sz w:val="20"/>
        </w:rPr>
        <w:t xml:space="preserve"> Tambo Bluff Estate,</w:t>
      </w:r>
      <w:r w:rsidRPr="00D06FE8">
        <w:rPr>
          <w:rFonts w:ascii="Arial" w:hAnsi="Arial" w:cs="Arial"/>
          <w:bCs/>
          <w:sz w:val="20"/>
        </w:rPr>
        <w:t xml:space="preserve"> Metung</w:t>
      </w:r>
    </w:p>
    <w:p w14:paraId="09908211"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24 Brolga Grove</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 xml:space="preserve">Tambo Bluff Estate, </w:t>
      </w:r>
      <w:r w:rsidRPr="00D06FE8">
        <w:rPr>
          <w:rFonts w:ascii="Arial" w:hAnsi="Arial" w:cs="Arial"/>
          <w:bCs/>
          <w:sz w:val="20"/>
        </w:rPr>
        <w:t>Metung</w:t>
      </w:r>
    </w:p>
    <w:p w14:paraId="07DA6A72"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 xml:space="preserve">2 </w:t>
      </w:r>
      <w:r w:rsidR="002E7161" w:rsidRPr="00D06FE8">
        <w:rPr>
          <w:rFonts w:ascii="Arial" w:hAnsi="Arial" w:cs="Arial"/>
          <w:bCs/>
          <w:sz w:val="20"/>
        </w:rPr>
        <w:t>Kookaburra</w:t>
      </w:r>
      <w:r w:rsidRPr="00D06FE8">
        <w:rPr>
          <w:rFonts w:ascii="Arial" w:hAnsi="Arial" w:cs="Arial"/>
          <w:bCs/>
          <w:sz w:val="20"/>
        </w:rPr>
        <w:t xml:space="preserve"> Avenue</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 xml:space="preserve">Tambo Bluff Estate, </w:t>
      </w:r>
      <w:r w:rsidRPr="00D06FE8">
        <w:rPr>
          <w:rFonts w:ascii="Arial" w:hAnsi="Arial" w:cs="Arial"/>
          <w:bCs/>
          <w:sz w:val="20"/>
        </w:rPr>
        <w:t>Metung</w:t>
      </w:r>
    </w:p>
    <w:p w14:paraId="61324797"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 xml:space="preserve">5 </w:t>
      </w:r>
      <w:r w:rsidR="0055482D" w:rsidRPr="00D06FE8">
        <w:rPr>
          <w:rFonts w:ascii="Arial" w:hAnsi="Arial" w:cs="Arial"/>
          <w:bCs/>
          <w:sz w:val="20"/>
        </w:rPr>
        <w:t>Seagull</w:t>
      </w:r>
      <w:r w:rsidRPr="00D06FE8">
        <w:rPr>
          <w:rFonts w:ascii="Arial" w:hAnsi="Arial" w:cs="Arial"/>
          <w:bCs/>
          <w:sz w:val="20"/>
        </w:rPr>
        <w:t xml:space="preserve"> Avenue</w:t>
      </w:r>
      <w:r w:rsidR="002E7161" w:rsidRPr="00D06FE8">
        <w:rPr>
          <w:rFonts w:ascii="Arial" w:hAnsi="Arial" w:cs="Arial"/>
          <w:bCs/>
          <w:sz w:val="20"/>
        </w:rPr>
        <w:t>,</w:t>
      </w:r>
      <w:r w:rsidR="004C7BB1">
        <w:rPr>
          <w:rFonts w:ascii="Arial" w:hAnsi="Arial" w:cs="Arial"/>
          <w:bCs/>
          <w:sz w:val="20"/>
        </w:rPr>
        <w:t xml:space="preserve"> Tambo Bluff Estate,</w:t>
      </w:r>
      <w:r w:rsidRPr="00D06FE8">
        <w:rPr>
          <w:rFonts w:ascii="Arial" w:hAnsi="Arial" w:cs="Arial"/>
          <w:bCs/>
          <w:sz w:val="20"/>
        </w:rPr>
        <w:t xml:space="preserve"> Metung</w:t>
      </w:r>
    </w:p>
    <w:p w14:paraId="60F16430"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1 Magpie Avenue</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 xml:space="preserve">Tambo Bluff Estate, </w:t>
      </w:r>
      <w:r w:rsidRPr="00D06FE8">
        <w:rPr>
          <w:rFonts w:ascii="Arial" w:hAnsi="Arial" w:cs="Arial"/>
          <w:bCs/>
          <w:sz w:val="20"/>
        </w:rPr>
        <w:t>Metung</w:t>
      </w:r>
    </w:p>
    <w:p w14:paraId="279D7AB4"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27 Broadlands Road</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 xml:space="preserve">Tambo Bluff Estate, </w:t>
      </w:r>
      <w:r w:rsidRPr="00D06FE8">
        <w:rPr>
          <w:rFonts w:ascii="Arial" w:hAnsi="Arial" w:cs="Arial"/>
          <w:bCs/>
          <w:sz w:val="20"/>
        </w:rPr>
        <w:t>Metung</w:t>
      </w:r>
    </w:p>
    <w:p w14:paraId="5F790921"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59B Broadlands Road</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 xml:space="preserve">Tambo Bluff Estate, </w:t>
      </w:r>
      <w:r w:rsidRPr="00D06FE8">
        <w:rPr>
          <w:rFonts w:ascii="Arial" w:hAnsi="Arial" w:cs="Arial"/>
          <w:bCs/>
          <w:sz w:val="20"/>
        </w:rPr>
        <w:t>Metung</w:t>
      </w:r>
    </w:p>
    <w:p w14:paraId="41602A9A"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3 Jeremy Avenue</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Tambo Bluff Estate,</w:t>
      </w:r>
      <w:r w:rsidR="001016AA">
        <w:rPr>
          <w:rFonts w:ascii="Arial" w:hAnsi="Arial" w:cs="Arial"/>
          <w:bCs/>
          <w:sz w:val="20"/>
        </w:rPr>
        <w:t xml:space="preserve"> </w:t>
      </w:r>
      <w:r w:rsidRPr="00D06FE8">
        <w:rPr>
          <w:rFonts w:ascii="Arial" w:hAnsi="Arial" w:cs="Arial"/>
          <w:bCs/>
          <w:sz w:val="20"/>
        </w:rPr>
        <w:t>Metung</w:t>
      </w:r>
    </w:p>
    <w:p w14:paraId="214F3A34"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5 Jeremy Avenue</w:t>
      </w:r>
      <w:r w:rsidR="002E7161" w:rsidRPr="00D06FE8">
        <w:rPr>
          <w:rFonts w:ascii="Arial" w:hAnsi="Arial" w:cs="Arial"/>
          <w:bCs/>
          <w:sz w:val="20"/>
        </w:rPr>
        <w:t>,</w:t>
      </w:r>
      <w:r w:rsidR="004C7BB1">
        <w:rPr>
          <w:rFonts w:ascii="Arial" w:hAnsi="Arial" w:cs="Arial"/>
          <w:bCs/>
          <w:sz w:val="20"/>
        </w:rPr>
        <w:t xml:space="preserve"> Tambo Bluff Estate, </w:t>
      </w:r>
      <w:r w:rsidRPr="00D06FE8">
        <w:rPr>
          <w:rFonts w:ascii="Arial" w:hAnsi="Arial" w:cs="Arial"/>
          <w:bCs/>
          <w:sz w:val="20"/>
        </w:rPr>
        <w:t>Metung</w:t>
      </w:r>
    </w:p>
    <w:p w14:paraId="777891B6"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 xml:space="preserve"> Curlew Grove</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 xml:space="preserve">Tambo Bluff Estate, </w:t>
      </w:r>
      <w:r w:rsidRPr="00D06FE8">
        <w:rPr>
          <w:rFonts w:ascii="Arial" w:hAnsi="Arial" w:cs="Arial"/>
          <w:bCs/>
          <w:sz w:val="20"/>
        </w:rPr>
        <w:t>Metung</w:t>
      </w:r>
    </w:p>
    <w:p w14:paraId="677AF57E"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1 Pelican Court</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 xml:space="preserve">Tambo Bluff Estate, </w:t>
      </w:r>
      <w:r w:rsidRPr="00D06FE8">
        <w:rPr>
          <w:rFonts w:ascii="Arial" w:hAnsi="Arial" w:cs="Arial"/>
          <w:bCs/>
          <w:sz w:val="20"/>
        </w:rPr>
        <w:t>Metung</w:t>
      </w:r>
    </w:p>
    <w:p w14:paraId="7328BEB5"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6 Pelican Court</w:t>
      </w:r>
      <w:r w:rsidR="002E7161" w:rsidRPr="00D06FE8">
        <w:rPr>
          <w:rFonts w:ascii="Arial" w:hAnsi="Arial" w:cs="Arial"/>
          <w:bCs/>
          <w:sz w:val="20"/>
        </w:rPr>
        <w:t>,</w:t>
      </w:r>
      <w:r w:rsidRPr="00D06FE8">
        <w:rPr>
          <w:rFonts w:ascii="Arial" w:hAnsi="Arial" w:cs="Arial"/>
          <w:bCs/>
          <w:sz w:val="20"/>
        </w:rPr>
        <w:t xml:space="preserve"> </w:t>
      </w:r>
      <w:r w:rsidR="004C7BB1">
        <w:rPr>
          <w:rFonts w:ascii="Arial" w:hAnsi="Arial" w:cs="Arial"/>
          <w:bCs/>
          <w:sz w:val="20"/>
        </w:rPr>
        <w:t xml:space="preserve">Tambo Bluff Estate, </w:t>
      </w:r>
      <w:r w:rsidRPr="00D06FE8">
        <w:rPr>
          <w:rFonts w:ascii="Arial" w:hAnsi="Arial" w:cs="Arial"/>
          <w:bCs/>
          <w:sz w:val="20"/>
        </w:rPr>
        <w:t>Metung</w:t>
      </w:r>
    </w:p>
    <w:p w14:paraId="7D292115" w14:textId="77777777" w:rsidR="003524D4" w:rsidRPr="00D06FE8" w:rsidRDefault="004C7BB1" w:rsidP="007B1208">
      <w:pPr>
        <w:numPr>
          <w:ilvl w:val="0"/>
          <w:numId w:val="8"/>
        </w:numPr>
        <w:rPr>
          <w:rFonts w:ascii="Arial" w:hAnsi="Arial" w:cs="Arial"/>
          <w:color w:val="A6A6A6"/>
          <w:sz w:val="20"/>
          <w:lang w:val="en-GB"/>
        </w:rPr>
      </w:pPr>
      <w:r>
        <w:rPr>
          <w:rFonts w:ascii="Arial" w:hAnsi="Arial" w:cs="Arial"/>
          <w:bCs/>
          <w:sz w:val="20"/>
        </w:rPr>
        <w:t>3</w:t>
      </w:r>
      <w:r w:rsidR="003524D4" w:rsidRPr="00D06FE8">
        <w:rPr>
          <w:rFonts w:ascii="Arial" w:hAnsi="Arial" w:cs="Arial"/>
          <w:bCs/>
          <w:sz w:val="20"/>
        </w:rPr>
        <w:t>A Grevillia Avenu</w:t>
      </w:r>
      <w:r>
        <w:rPr>
          <w:rFonts w:ascii="Arial" w:hAnsi="Arial" w:cs="Arial"/>
          <w:bCs/>
          <w:sz w:val="20"/>
        </w:rPr>
        <w:t>e, Tambo Bluff Estate,</w:t>
      </w:r>
      <w:r w:rsidR="003524D4" w:rsidRPr="00D06FE8">
        <w:rPr>
          <w:rFonts w:ascii="Arial" w:hAnsi="Arial" w:cs="Arial"/>
          <w:bCs/>
          <w:sz w:val="20"/>
        </w:rPr>
        <w:t xml:space="preserve"> Metung</w:t>
      </w:r>
    </w:p>
    <w:p w14:paraId="2DE7223C" w14:textId="77777777" w:rsidR="003524D4" w:rsidRPr="00083C97" w:rsidRDefault="003524D4" w:rsidP="007B1208">
      <w:pPr>
        <w:numPr>
          <w:ilvl w:val="0"/>
          <w:numId w:val="8"/>
        </w:numPr>
        <w:rPr>
          <w:rFonts w:ascii="Arial" w:hAnsi="Arial" w:cs="Arial"/>
          <w:color w:val="A6A6A6"/>
          <w:sz w:val="20"/>
          <w:lang w:val="en-GB"/>
        </w:rPr>
      </w:pPr>
      <w:r w:rsidRPr="00D06FE8">
        <w:rPr>
          <w:rFonts w:ascii="Arial" w:hAnsi="Arial" w:cs="Arial"/>
          <w:sz w:val="20"/>
        </w:rPr>
        <w:t>3B Grevillia Avenue</w:t>
      </w:r>
      <w:r w:rsidR="002E7161" w:rsidRPr="00D06FE8">
        <w:rPr>
          <w:rFonts w:ascii="Arial" w:hAnsi="Arial" w:cs="Arial"/>
          <w:sz w:val="20"/>
        </w:rPr>
        <w:t>,</w:t>
      </w:r>
      <w:r w:rsidR="0049769B">
        <w:rPr>
          <w:rFonts w:ascii="Arial" w:hAnsi="Arial" w:cs="Arial"/>
          <w:sz w:val="20"/>
        </w:rPr>
        <w:t xml:space="preserve"> Tambo Bluff Estate,</w:t>
      </w:r>
      <w:r w:rsidRPr="00D06FE8">
        <w:rPr>
          <w:rFonts w:ascii="Arial" w:hAnsi="Arial" w:cs="Arial"/>
          <w:sz w:val="20"/>
        </w:rPr>
        <w:t xml:space="preserve"> Metung</w:t>
      </w:r>
    </w:p>
    <w:p w14:paraId="1719182A" w14:textId="77777777" w:rsidR="00083C97" w:rsidRPr="00083C97" w:rsidRDefault="00083C97" w:rsidP="007B1208">
      <w:pPr>
        <w:numPr>
          <w:ilvl w:val="0"/>
          <w:numId w:val="8"/>
        </w:numPr>
        <w:rPr>
          <w:rFonts w:ascii="Arial" w:hAnsi="Arial" w:cs="Arial"/>
          <w:color w:val="A6A6A6"/>
          <w:sz w:val="20"/>
          <w:lang w:val="en-GB"/>
        </w:rPr>
      </w:pPr>
      <w:r>
        <w:rPr>
          <w:rFonts w:ascii="Arial" w:hAnsi="Arial" w:cs="Arial"/>
          <w:sz w:val="20"/>
        </w:rPr>
        <w:t>24 Broadlands Road,</w:t>
      </w:r>
      <w:r w:rsidR="0049769B">
        <w:rPr>
          <w:rFonts w:ascii="Arial" w:hAnsi="Arial" w:cs="Arial"/>
          <w:sz w:val="20"/>
        </w:rPr>
        <w:t xml:space="preserve"> Tambo Bluff Estate,</w:t>
      </w:r>
      <w:r>
        <w:rPr>
          <w:rFonts w:ascii="Arial" w:hAnsi="Arial" w:cs="Arial"/>
          <w:sz w:val="20"/>
        </w:rPr>
        <w:t xml:space="preserve"> Metung</w:t>
      </w:r>
    </w:p>
    <w:p w14:paraId="38C0B7DC" w14:textId="77777777" w:rsidR="00083C97" w:rsidRPr="00D06FE8" w:rsidRDefault="00083C97" w:rsidP="007B1208">
      <w:pPr>
        <w:numPr>
          <w:ilvl w:val="0"/>
          <w:numId w:val="8"/>
        </w:numPr>
        <w:rPr>
          <w:rFonts w:ascii="Arial" w:hAnsi="Arial" w:cs="Arial"/>
          <w:color w:val="A6A6A6"/>
          <w:sz w:val="20"/>
          <w:lang w:val="en-GB"/>
        </w:rPr>
      </w:pPr>
      <w:r>
        <w:rPr>
          <w:rFonts w:ascii="Arial" w:hAnsi="Arial" w:cs="Arial"/>
          <w:sz w:val="20"/>
        </w:rPr>
        <w:t>1 Swan Drive,</w:t>
      </w:r>
      <w:r w:rsidR="0049769B">
        <w:rPr>
          <w:rFonts w:ascii="Arial" w:hAnsi="Arial" w:cs="Arial"/>
          <w:sz w:val="20"/>
        </w:rPr>
        <w:t xml:space="preserve"> Tambo Bluff Estate,</w:t>
      </w:r>
      <w:r>
        <w:rPr>
          <w:rFonts w:ascii="Arial" w:hAnsi="Arial" w:cs="Arial"/>
          <w:sz w:val="20"/>
        </w:rPr>
        <w:t xml:space="preserve"> Metung</w:t>
      </w:r>
    </w:p>
    <w:p w14:paraId="545A3A07"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sz w:val="20"/>
        </w:rPr>
        <w:t>16 Meridian Way</w:t>
      </w:r>
      <w:r w:rsidR="002E7161" w:rsidRPr="00D06FE8">
        <w:rPr>
          <w:rFonts w:ascii="Arial" w:hAnsi="Arial" w:cs="Arial"/>
          <w:sz w:val="20"/>
        </w:rPr>
        <w:t>,</w:t>
      </w:r>
      <w:r w:rsidRPr="00D06FE8">
        <w:rPr>
          <w:rFonts w:ascii="Arial" w:hAnsi="Arial" w:cs="Arial"/>
          <w:sz w:val="20"/>
        </w:rPr>
        <w:t xml:space="preserve"> Newlands Arm</w:t>
      </w:r>
    </w:p>
    <w:p w14:paraId="247106D8"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16 Crown Ridge Avenue</w:t>
      </w:r>
      <w:r w:rsidR="002E7161" w:rsidRPr="00D06FE8">
        <w:rPr>
          <w:rFonts w:ascii="Arial" w:hAnsi="Arial" w:cs="Arial"/>
          <w:bCs/>
          <w:sz w:val="20"/>
        </w:rPr>
        <w:t>,</w:t>
      </w:r>
      <w:r w:rsidRPr="00D06FE8">
        <w:rPr>
          <w:rFonts w:ascii="Arial" w:hAnsi="Arial" w:cs="Arial"/>
          <w:bCs/>
          <w:sz w:val="20"/>
        </w:rPr>
        <w:t xml:space="preserve"> Newlands Arm</w:t>
      </w:r>
    </w:p>
    <w:p w14:paraId="1F206051"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24 Crown Ridge Avenue</w:t>
      </w:r>
      <w:r w:rsidR="002E7161" w:rsidRPr="00D06FE8">
        <w:rPr>
          <w:rFonts w:ascii="Arial" w:hAnsi="Arial" w:cs="Arial"/>
          <w:bCs/>
          <w:sz w:val="20"/>
        </w:rPr>
        <w:t>,</w:t>
      </w:r>
      <w:r w:rsidRPr="00D06FE8">
        <w:rPr>
          <w:rFonts w:ascii="Arial" w:hAnsi="Arial" w:cs="Arial"/>
          <w:bCs/>
          <w:sz w:val="20"/>
        </w:rPr>
        <w:t xml:space="preserve"> Newlands Arm</w:t>
      </w:r>
    </w:p>
    <w:p w14:paraId="381BC0B8"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2 Tahoe Court</w:t>
      </w:r>
      <w:r w:rsidR="002E7161" w:rsidRPr="00D06FE8">
        <w:rPr>
          <w:rFonts w:ascii="Arial" w:hAnsi="Arial" w:cs="Arial"/>
          <w:bCs/>
          <w:sz w:val="20"/>
        </w:rPr>
        <w:t>,</w:t>
      </w:r>
      <w:r w:rsidRPr="00D06FE8">
        <w:rPr>
          <w:rFonts w:ascii="Arial" w:hAnsi="Arial" w:cs="Arial"/>
          <w:bCs/>
          <w:sz w:val="20"/>
        </w:rPr>
        <w:t xml:space="preserve"> Newlands Arm</w:t>
      </w:r>
    </w:p>
    <w:p w14:paraId="1BBD1CA7" w14:textId="77777777" w:rsidR="003524D4" w:rsidRPr="00D06FE8" w:rsidRDefault="003524D4" w:rsidP="007B1208">
      <w:pPr>
        <w:numPr>
          <w:ilvl w:val="0"/>
          <w:numId w:val="8"/>
        </w:numPr>
        <w:rPr>
          <w:rFonts w:ascii="Arial" w:hAnsi="Arial" w:cs="Arial"/>
          <w:color w:val="A6A6A6"/>
          <w:sz w:val="20"/>
          <w:lang w:val="en-GB"/>
        </w:rPr>
      </w:pPr>
      <w:r w:rsidRPr="00D06FE8">
        <w:rPr>
          <w:rFonts w:ascii="Arial" w:hAnsi="Arial" w:cs="Arial"/>
          <w:bCs/>
          <w:sz w:val="20"/>
        </w:rPr>
        <w:t>62 Colony Club Drive</w:t>
      </w:r>
      <w:r w:rsidR="002E7161" w:rsidRPr="00D06FE8">
        <w:rPr>
          <w:rFonts w:ascii="Arial" w:hAnsi="Arial" w:cs="Arial"/>
          <w:bCs/>
          <w:sz w:val="20"/>
        </w:rPr>
        <w:t>,</w:t>
      </w:r>
      <w:r w:rsidRPr="00D06FE8">
        <w:rPr>
          <w:rFonts w:ascii="Arial" w:hAnsi="Arial" w:cs="Arial"/>
          <w:bCs/>
          <w:sz w:val="20"/>
        </w:rPr>
        <w:t xml:space="preserve"> Newlands Arm</w:t>
      </w:r>
    </w:p>
    <w:p w14:paraId="4100E2EC" w14:textId="77777777" w:rsidR="00CE5F30" w:rsidRDefault="003524D4" w:rsidP="00CE5F30">
      <w:pPr>
        <w:numPr>
          <w:ilvl w:val="0"/>
          <w:numId w:val="8"/>
        </w:numPr>
        <w:rPr>
          <w:rFonts w:ascii="Arial" w:hAnsi="Arial" w:cs="Arial"/>
          <w:bCs/>
          <w:sz w:val="20"/>
        </w:rPr>
      </w:pPr>
      <w:r w:rsidRPr="00D06FE8">
        <w:rPr>
          <w:rFonts w:ascii="Arial" w:hAnsi="Arial" w:cs="Arial"/>
          <w:bCs/>
          <w:sz w:val="20"/>
        </w:rPr>
        <w:t>3 Landfall Avenue</w:t>
      </w:r>
      <w:r w:rsidR="002E7161" w:rsidRPr="00D06FE8">
        <w:rPr>
          <w:rFonts w:ascii="Arial" w:hAnsi="Arial" w:cs="Arial"/>
          <w:bCs/>
          <w:sz w:val="20"/>
        </w:rPr>
        <w:t>,</w:t>
      </w:r>
      <w:r w:rsidRPr="00D06FE8">
        <w:rPr>
          <w:rFonts w:ascii="Arial" w:hAnsi="Arial" w:cs="Arial"/>
          <w:bCs/>
          <w:sz w:val="20"/>
        </w:rPr>
        <w:t xml:space="preserve"> Newlands Arm</w:t>
      </w:r>
    </w:p>
    <w:p w14:paraId="5A0E50AC" w14:textId="77777777" w:rsidR="000F19A4" w:rsidRPr="00CE5F30" w:rsidRDefault="000F19A4" w:rsidP="000F19A4">
      <w:pPr>
        <w:numPr>
          <w:ilvl w:val="0"/>
          <w:numId w:val="21"/>
        </w:numPr>
        <w:rPr>
          <w:rFonts w:ascii="Arial" w:hAnsi="Arial" w:cs="Arial"/>
          <w:bCs/>
          <w:sz w:val="20"/>
        </w:rPr>
      </w:pPr>
      <w:r>
        <w:rPr>
          <w:rFonts w:ascii="Arial" w:hAnsi="Arial" w:cs="Arial"/>
          <w:bCs/>
          <w:sz w:val="20"/>
        </w:rPr>
        <w:t>Deletes the Heritage Overlay from land at:</w:t>
      </w:r>
    </w:p>
    <w:p w14:paraId="7239C7A0" w14:textId="77777777" w:rsidR="00CE5F30" w:rsidRPr="00D06FE8" w:rsidRDefault="00CE5F30" w:rsidP="00CE5F30">
      <w:pPr>
        <w:numPr>
          <w:ilvl w:val="0"/>
          <w:numId w:val="8"/>
        </w:numPr>
        <w:rPr>
          <w:rFonts w:ascii="Arial" w:hAnsi="Arial" w:cs="Arial"/>
          <w:bCs/>
          <w:sz w:val="20"/>
        </w:rPr>
      </w:pPr>
      <w:r w:rsidRPr="00D06FE8">
        <w:rPr>
          <w:rFonts w:ascii="Arial" w:hAnsi="Arial" w:cs="Arial"/>
          <w:bCs/>
          <w:sz w:val="20"/>
        </w:rPr>
        <w:t>46 Riverine Street Bairnsdale</w:t>
      </w:r>
    </w:p>
    <w:p w14:paraId="2DAC299B" w14:textId="77777777" w:rsidR="00CE5F30" w:rsidRPr="00D06FE8" w:rsidRDefault="00CE5F30" w:rsidP="00CE5F30">
      <w:pPr>
        <w:ind w:left="720"/>
        <w:rPr>
          <w:rFonts w:ascii="Arial" w:hAnsi="Arial" w:cs="Arial"/>
          <w:color w:val="A6A6A6"/>
          <w:sz w:val="20"/>
          <w:lang w:val="en-GB"/>
        </w:rPr>
      </w:pPr>
    </w:p>
    <w:p w14:paraId="40C4E91D" w14:textId="77777777" w:rsidR="00BC7637" w:rsidRPr="000F19A4" w:rsidRDefault="00BC7637" w:rsidP="000F19A4">
      <w:pPr>
        <w:numPr>
          <w:ilvl w:val="0"/>
          <w:numId w:val="21"/>
        </w:numPr>
        <w:spacing w:before="0"/>
        <w:rPr>
          <w:rFonts w:ascii="Arial" w:hAnsi="Arial" w:cs="Arial"/>
          <w:sz w:val="20"/>
        </w:rPr>
      </w:pPr>
      <w:r w:rsidRPr="000F19A4">
        <w:rPr>
          <w:rFonts w:ascii="Arial" w:hAnsi="Arial" w:cs="Arial"/>
          <w:sz w:val="20"/>
        </w:rPr>
        <w:t>Rezon</w:t>
      </w:r>
      <w:r w:rsidR="000F19A4" w:rsidRPr="000F19A4">
        <w:rPr>
          <w:rFonts w:ascii="Arial" w:hAnsi="Arial" w:cs="Arial"/>
          <w:sz w:val="20"/>
        </w:rPr>
        <w:t>es</w:t>
      </w:r>
      <w:r w:rsidRPr="000F19A4">
        <w:rPr>
          <w:rFonts w:ascii="Arial" w:hAnsi="Arial" w:cs="Arial"/>
          <w:sz w:val="20"/>
        </w:rPr>
        <w:t xml:space="preserve"> land</w:t>
      </w:r>
      <w:r w:rsidR="000F19A4" w:rsidRPr="000F19A4">
        <w:rPr>
          <w:rFonts w:ascii="Arial" w:hAnsi="Arial" w:cs="Arial"/>
          <w:sz w:val="20"/>
        </w:rPr>
        <w:t xml:space="preserve"> at:</w:t>
      </w:r>
    </w:p>
    <w:p w14:paraId="5D2FD427" w14:textId="77777777" w:rsidR="00BC7637" w:rsidRPr="00BC7637" w:rsidRDefault="00BC7637" w:rsidP="00BC7637">
      <w:pPr>
        <w:numPr>
          <w:ilvl w:val="0"/>
          <w:numId w:val="8"/>
        </w:numPr>
        <w:rPr>
          <w:rFonts w:ascii="Arial" w:hAnsi="Arial" w:cs="Arial"/>
          <w:color w:val="A6A6A6"/>
          <w:sz w:val="20"/>
          <w:lang w:val="en-GB"/>
        </w:rPr>
      </w:pPr>
      <w:bookmarkStart w:id="0" w:name="_Hlk41902100"/>
      <w:r w:rsidRPr="00D06FE8">
        <w:rPr>
          <w:rFonts w:ascii="Arial" w:hAnsi="Arial" w:cs="Arial"/>
          <w:bCs/>
          <w:sz w:val="20"/>
        </w:rPr>
        <w:lastRenderedPageBreak/>
        <w:t xml:space="preserve">256 Day Avenue, Omeo </w:t>
      </w:r>
      <w:r w:rsidR="000F19A4">
        <w:rPr>
          <w:rFonts w:ascii="Arial" w:hAnsi="Arial" w:cs="Arial"/>
          <w:bCs/>
          <w:sz w:val="20"/>
        </w:rPr>
        <w:t>being Crown allotment 2, Section A</w:t>
      </w:r>
      <w:r w:rsidR="00F66803">
        <w:rPr>
          <w:rFonts w:ascii="Arial" w:hAnsi="Arial" w:cs="Arial"/>
          <w:bCs/>
          <w:sz w:val="20"/>
        </w:rPr>
        <w:t xml:space="preserve"> and Crown allotment 13, Section A, in the Township of Omeo</w:t>
      </w:r>
      <w:r w:rsidR="000F19A4">
        <w:rPr>
          <w:rFonts w:ascii="Arial" w:hAnsi="Arial" w:cs="Arial"/>
          <w:bCs/>
          <w:sz w:val="20"/>
        </w:rPr>
        <w:t xml:space="preserve"> </w:t>
      </w:r>
      <w:r w:rsidR="000F19A4" w:rsidRPr="00A15717">
        <w:rPr>
          <w:rFonts w:ascii="Arial" w:hAnsi="Arial" w:cs="Arial"/>
          <w:bCs/>
          <w:sz w:val="20"/>
        </w:rPr>
        <w:t>fro</w:t>
      </w:r>
      <w:r w:rsidR="00F66803" w:rsidRPr="00A15717">
        <w:rPr>
          <w:rFonts w:ascii="Arial" w:hAnsi="Arial" w:cs="Arial"/>
          <w:bCs/>
          <w:sz w:val="20"/>
        </w:rPr>
        <w:t>m Public Conservation and Resource Zone to Farming Zone</w:t>
      </w:r>
      <w:r w:rsidR="008A48E2">
        <w:rPr>
          <w:rFonts w:ascii="Arial" w:hAnsi="Arial" w:cs="Arial"/>
          <w:bCs/>
          <w:sz w:val="20"/>
        </w:rPr>
        <w:t>, Schedule 1</w:t>
      </w:r>
    </w:p>
    <w:p w14:paraId="0EEAB51C" w14:textId="77777777" w:rsidR="00BC7637" w:rsidRPr="00D06FE8" w:rsidRDefault="00C76A44" w:rsidP="00BC7637">
      <w:pPr>
        <w:numPr>
          <w:ilvl w:val="0"/>
          <w:numId w:val="8"/>
        </w:numPr>
        <w:rPr>
          <w:rFonts w:ascii="Arial" w:hAnsi="Arial" w:cs="Arial"/>
          <w:bCs/>
          <w:sz w:val="20"/>
        </w:rPr>
      </w:pPr>
      <w:r>
        <w:rPr>
          <w:rFonts w:ascii="Arial" w:hAnsi="Arial" w:cs="Arial"/>
          <w:bCs/>
          <w:sz w:val="20"/>
        </w:rPr>
        <w:t xml:space="preserve">part of road reserve adjoining </w:t>
      </w:r>
      <w:r w:rsidR="00BC7637" w:rsidRPr="00D06FE8">
        <w:rPr>
          <w:rFonts w:ascii="Arial" w:hAnsi="Arial" w:cs="Arial"/>
          <w:bCs/>
          <w:sz w:val="20"/>
        </w:rPr>
        <w:t>12 Greer Street Mallacoota (Mallacoota Recreation Reserve)</w:t>
      </w:r>
      <w:r w:rsidR="00F66803">
        <w:rPr>
          <w:rFonts w:ascii="Arial" w:hAnsi="Arial" w:cs="Arial"/>
          <w:bCs/>
          <w:sz w:val="20"/>
        </w:rPr>
        <w:t xml:space="preserve"> being Crown allotment 10B, Section 1 in the Township of Mallacoota from </w:t>
      </w:r>
      <w:bookmarkStart w:id="1" w:name="_Hlk41982502"/>
      <w:r w:rsidR="00F66803">
        <w:rPr>
          <w:rFonts w:ascii="Arial" w:hAnsi="Arial" w:cs="Arial"/>
          <w:bCs/>
          <w:sz w:val="20"/>
        </w:rPr>
        <w:t>General Residential Zone to Public Park and Recreation Zone</w:t>
      </w:r>
      <w:bookmarkEnd w:id="1"/>
    </w:p>
    <w:p w14:paraId="5D32BDF3" w14:textId="77777777" w:rsidR="00BC7637" w:rsidRPr="00083C97" w:rsidRDefault="00BC7637" w:rsidP="00083C97">
      <w:pPr>
        <w:numPr>
          <w:ilvl w:val="0"/>
          <w:numId w:val="8"/>
        </w:numPr>
        <w:rPr>
          <w:rFonts w:ascii="Arial" w:hAnsi="Arial" w:cs="Arial"/>
          <w:bCs/>
          <w:sz w:val="20"/>
        </w:rPr>
      </w:pPr>
      <w:r w:rsidRPr="00D06FE8">
        <w:rPr>
          <w:rFonts w:ascii="Arial" w:hAnsi="Arial" w:cs="Arial"/>
          <w:sz w:val="20"/>
        </w:rPr>
        <w:t>2 McEacharn Street East Bairnsdale</w:t>
      </w:r>
      <w:r w:rsidR="008A48E2">
        <w:rPr>
          <w:rFonts w:ascii="Arial" w:hAnsi="Arial" w:cs="Arial"/>
          <w:sz w:val="20"/>
        </w:rPr>
        <w:t xml:space="preserve"> (Howitt Park Recreation Reserve) </w:t>
      </w:r>
      <w:r w:rsidR="000F19A4">
        <w:rPr>
          <w:rFonts w:ascii="Arial" w:hAnsi="Arial" w:cs="Arial"/>
          <w:sz w:val="20"/>
        </w:rPr>
        <w:t xml:space="preserve">being </w:t>
      </w:r>
      <w:r w:rsidR="000F19A4" w:rsidRPr="00D06FE8">
        <w:rPr>
          <w:rFonts w:ascii="Arial" w:hAnsi="Arial" w:cs="Arial"/>
          <w:sz w:val="20"/>
        </w:rPr>
        <w:t>CA A11 Sec A and CA PART 17 Sec A</w:t>
      </w:r>
      <w:r w:rsidRPr="00D06FE8">
        <w:rPr>
          <w:rFonts w:ascii="Arial" w:hAnsi="Arial" w:cs="Arial"/>
          <w:sz w:val="20"/>
        </w:rPr>
        <w:t xml:space="preserve"> from </w:t>
      </w:r>
      <w:bookmarkStart w:id="2" w:name="_Hlk41982517"/>
      <w:r w:rsidRPr="00D06FE8">
        <w:rPr>
          <w:rFonts w:ascii="Arial" w:hAnsi="Arial" w:cs="Arial"/>
          <w:sz w:val="20"/>
        </w:rPr>
        <w:t>General Residential Zone to Public Park and Recreation Zone</w:t>
      </w:r>
      <w:bookmarkEnd w:id="2"/>
      <w:r w:rsidRPr="00D06FE8">
        <w:rPr>
          <w:rFonts w:ascii="Arial" w:hAnsi="Arial" w:cs="Arial"/>
          <w:sz w:val="20"/>
        </w:rPr>
        <w:t xml:space="preserve">. </w:t>
      </w:r>
    </w:p>
    <w:p w14:paraId="7EADF7C1" w14:textId="77777777" w:rsidR="00F52988" w:rsidRPr="00D06FE8" w:rsidRDefault="00960B03" w:rsidP="00ED1F67">
      <w:pPr>
        <w:numPr>
          <w:ilvl w:val="0"/>
          <w:numId w:val="8"/>
        </w:numPr>
        <w:rPr>
          <w:rFonts w:ascii="Arial" w:hAnsi="Arial" w:cs="Arial"/>
          <w:color w:val="A6A6A6"/>
          <w:sz w:val="20"/>
          <w:lang w:val="en-GB"/>
        </w:rPr>
      </w:pPr>
      <w:r>
        <w:rPr>
          <w:rFonts w:ascii="Arial" w:hAnsi="Arial" w:cs="Arial"/>
          <w:bCs/>
          <w:sz w:val="20"/>
        </w:rPr>
        <w:t xml:space="preserve">Hueton Place Lucknow </w:t>
      </w:r>
      <w:bookmarkStart w:id="3" w:name="_Hlk41982604"/>
      <w:r w:rsidR="00A83869">
        <w:rPr>
          <w:rFonts w:ascii="Arial" w:hAnsi="Arial" w:cs="Arial"/>
          <w:bCs/>
          <w:sz w:val="20"/>
        </w:rPr>
        <w:t>r</w:t>
      </w:r>
      <w:r w:rsidR="000F19A4" w:rsidRPr="00D06FE8">
        <w:rPr>
          <w:rFonts w:ascii="Arial" w:hAnsi="Arial" w:cs="Arial"/>
          <w:bCs/>
          <w:sz w:val="20"/>
        </w:rPr>
        <w:t>es</w:t>
      </w:r>
      <w:r w:rsidR="000F19A4">
        <w:rPr>
          <w:rFonts w:ascii="Arial" w:hAnsi="Arial" w:cs="Arial"/>
          <w:bCs/>
          <w:sz w:val="20"/>
        </w:rPr>
        <w:t xml:space="preserve">erve </w:t>
      </w:r>
      <w:r w:rsidR="00ED1F67">
        <w:rPr>
          <w:rFonts w:ascii="Arial" w:hAnsi="Arial" w:cs="Arial"/>
          <w:bCs/>
          <w:sz w:val="20"/>
        </w:rPr>
        <w:t xml:space="preserve">(Lucknow Recreation Reserve) </w:t>
      </w:r>
      <w:r w:rsidR="000F19A4">
        <w:rPr>
          <w:rFonts w:ascii="Arial" w:hAnsi="Arial" w:cs="Arial"/>
          <w:bCs/>
          <w:sz w:val="20"/>
        </w:rPr>
        <w:t>shown on lot</w:t>
      </w:r>
      <w:r w:rsidR="000F19A4" w:rsidRPr="00D06FE8">
        <w:rPr>
          <w:rFonts w:ascii="Arial" w:hAnsi="Arial" w:cs="Arial"/>
          <w:bCs/>
          <w:sz w:val="20"/>
        </w:rPr>
        <w:t xml:space="preserve"> 1</w:t>
      </w:r>
      <w:r w:rsidR="000F19A4">
        <w:rPr>
          <w:rFonts w:ascii="Arial" w:hAnsi="Arial" w:cs="Arial"/>
          <w:bCs/>
          <w:sz w:val="20"/>
        </w:rPr>
        <w:t xml:space="preserve"> </w:t>
      </w:r>
      <w:r w:rsidR="000F19A4" w:rsidRPr="00D06FE8">
        <w:rPr>
          <w:rFonts w:ascii="Arial" w:hAnsi="Arial" w:cs="Arial"/>
          <w:bCs/>
          <w:sz w:val="20"/>
        </w:rPr>
        <w:t>P</w:t>
      </w:r>
      <w:r w:rsidR="000F19A4">
        <w:rPr>
          <w:rFonts w:ascii="Arial" w:hAnsi="Arial" w:cs="Arial"/>
          <w:bCs/>
          <w:sz w:val="20"/>
        </w:rPr>
        <w:t xml:space="preserve">lan of Subdivision </w:t>
      </w:r>
      <w:r w:rsidR="000F19A4" w:rsidRPr="00D06FE8">
        <w:rPr>
          <w:rFonts w:ascii="Arial" w:hAnsi="Arial" w:cs="Arial"/>
          <w:bCs/>
          <w:sz w:val="20"/>
        </w:rPr>
        <w:t xml:space="preserve">817995 </w:t>
      </w:r>
      <w:r>
        <w:rPr>
          <w:rFonts w:ascii="Arial" w:hAnsi="Arial" w:cs="Arial"/>
          <w:bCs/>
          <w:sz w:val="20"/>
        </w:rPr>
        <w:t xml:space="preserve">adjoining </w:t>
      </w:r>
      <w:r w:rsidR="00F52988" w:rsidRPr="00D06FE8">
        <w:rPr>
          <w:rFonts w:ascii="Arial" w:hAnsi="Arial" w:cs="Arial"/>
          <w:bCs/>
          <w:sz w:val="20"/>
        </w:rPr>
        <w:t xml:space="preserve">64 Great Alpine Road Lucknow from General Residential </w:t>
      </w:r>
      <w:r w:rsidR="00AB3210" w:rsidRPr="00D06FE8">
        <w:rPr>
          <w:rFonts w:ascii="Arial" w:hAnsi="Arial" w:cs="Arial"/>
          <w:bCs/>
          <w:sz w:val="20"/>
        </w:rPr>
        <w:t>Zone to</w:t>
      </w:r>
      <w:r w:rsidR="00F52988" w:rsidRPr="00D06FE8">
        <w:rPr>
          <w:rFonts w:ascii="Arial" w:hAnsi="Arial" w:cs="Arial"/>
          <w:bCs/>
          <w:sz w:val="20"/>
        </w:rPr>
        <w:t xml:space="preserve"> Public Park and Recreation Zone</w:t>
      </w:r>
      <w:bookmarkEnd w:id="3"/>
      <w:r w:rsidR="009F4551">
        <w:rPr>
          <w:rFonts w:ascii="Arial" w:hAnsi="Arial" w:cs="Arial"/>
          <w:bCs/>
          <w:sz w:val="20"/>
        </w:rPr>
        <w:t>.</w:t>
      </w:r>
    </w:p>
    <w:bookmarkEnd w:id="0"/>
    <w:p w14:paraId="73069734" w14:textId="77777777" w:rsidR="00C87421" w:rsidRPr="00D06FE8" w:rsidRDefault="00E401A9" w:rsidP="007B1208">
      <w:pPr>
        <w:pStyle w:val="Heading2"/>
        <w:spacing w:before="240" w:after="240"/>
        <w:rPr>
          <w:rFonts w:cs="Arial"/>
          <w:sz w:val="20"/>
        </w:rPr>
      </w:pPr>
      <w:r w:rsidRPr="00D06FE8">
        <w:rPr>
          <w:rFonts w:cs="Arial"/>
          <w:sz w:val="20"/>
        </w:rPr>
        <w:t xml:space="preserve">Strategic assessment of the Amendment </w:t>
      </w:r>
    </w:p>
    <w:p w14:paraId="5EE39BE7" w14:textId="77777777" w:rsidR="00E401A9" w:rsidRPr="00D06FE8" w:rsidRDefault="00E401A9" w:rsidP="007B1208">
      <w:pPr>
        <w:pStyle w:val="Heading2"/>
        <w:spacing w:before="240" w:after="240"/>
        <w:rPr>
          <w:rFonts w:cs="Arial"/>
          <w:sz w:val="20"/>
        </w:rPr>
      </w:pPr>
      <w:r w:rsidRPr="00D06FE8">
        <w:rPr>
          <w:rFonts w:cs="Arial"/>
          <w:sz w:val="20"/>
        </w:rPr>
        <w:t>Why is the Amendment required?</w:t>
      </w:r>
    </w:p>
    <w:p w14:paraId="5CE0CA0D" w14:textId="77777777" w:rsidR="00850A0D" w:rsidRPr="00D06FE8" w:rsidRDefault="00FA02F4" w:rsidP="00071C15">
      <w:pPr>
        <w:spacing w:before="0" w:after="120"/>
        <w:rPr>
          <w:rFonts w:ascii="Arial" w:hAnsi="Arial" w:cs="Arial"/>
          <w:sz w:val="20"/>
        </w:rPr>
      </w:pPr>
      <w:r w:rsidRPr="00D06FE8">
        <w:rPr>
          <w:rFonts w:ascii="Arial" w:hAnsi="Arial" w:cs="Arial"/>
          <w:sz w:val="20"/>
        </w:rPr>
        <w:t xml:space="preserve">An internal review process and day to day use of the planning scheme has revealed a number of inappropriate zoning, mapping </w:t>
      </w:r>
      <w:r w:rsidR="00A8445F" w:rsidRPr="00D06FE8">
        <w:rPr>
          <w:rFonts w:ascii="Arial" w:hAnsi="Arial" w:cs="Arial"/>
          <w:sz w:val="20"/>
        </w:rPr>
        <w:t xml:space="preserve">anomalies </w:t>
      </w:r>
      <w:r w:rsidRPr="00D06FE8">
        <w:rPr>
          <w:rFonts w:ascii="Arial" w:hAnsi="Arial" w:cs="Arial"/>
          <w:sz w:val="20"/>
        </w:rPr>
        <w:t xml:space="preserve">and overlay controls that </w:t>
      </w:r>
      <w:r w:rsidR="005A3B8D" w:rsidRPr="00D06FE8">
        <w:rPr>
          <w:rFonts w:ascii="Arial" w:hAnsi="Arial" w:cs="Arial"/>
          <w:sz w:val="20"/>
        </w:rPr>
        <w:t>no longer serve a purpose</w:t>
      </w:r>
      <w:r w:rsidRPr="00D06FE8">
        <w:rPr>
          <w:rFonts w:ascii="Arial" w:hAnsi="Arial" w:cs="Arial"/>
          <w:sz w:val="20"/>
        </w:rPr>
        <w:t xml:space="preserve"> across </w:t>
      </w:r>
      <w:r w:rsidR="008A48E2">
        <w:rPr>
          <w:rFonts w:ascii="Arial" w:hAnsi="Arial" w:cs="Arial"/>
          <w:sz w:val="20"/>
        </w:rPr>
        <w:t xml:space="preserve">the </w:t>
      </w:r>
      <w:r w:rsidRPr="00D06FE8">
        <w:rPr>
          <w:rFonts w:ascii="Arial" w:hAnsi="Arial" w:cs="Arial"/>
          <w:sz w:val="20"/>
        </w:rPr>
        <w:t xml:space="preserve">East Gippsland </w:t>
      </w:r>
      <w:r w:rsidR="000D1455">
        <w:rPr>
          <w:rFonts w:ascii="Arial" w:hAnsi="Arial" w:cs="Arial"/>
          <w:sz w:val="20"/>
        </w:rPr>
        <w:t>S</w:t>
      </w:r>
      <w:r w:rsidRPr="00D06FE8">
        <w:rPr>
          <w:rFonts w:ascii="Arial" w:hAnsi="Arial" w:cs="Arial"/>
          <w:sz w:val="20"/>
        </w:rPr>
        <w:t>hir</w:t>
      </w:r>
      <w:r w:rsidR="008A48E2">
        <w:rPr>
          <w:rFonts w:ascii="Arial" w:hAnsi="Arial" w:cs="Arial"/>
          <w:sz w:val="20"/>
        </w:rPr>
        <w:t>e</w:t>
      </w:r>
      <w:r w:rsidRPr="00D06FE8">
        <w:rPr>
          <w:rFonts w:ascii="Arial" w:hAnsi="Arial" w:cs="Arial"/>
          <w:sz w:val="20"/>
        </w:rPr>
        <w:t xml:space="preserve">. </w:t>
      </w:r>
      <w:r w:rsidR="009B6933" w:rsidRPr="00D06FE8">
        <w:rPr>
          <w:rFonts w:ascii="Arial" w:hAnsi="Arial" w:cs="Arial"/>
          <w:sz w:val="20"/>
        </w:rPr>
        <w:t>This corrections amendment seeks to rectify these anomalies.</w:t>
      </w:r>
    </w:p>
    <w:p w14:paraId="36B44C75" w14:textId="151CA123" w:rsidR="009B6933" w:rsidRPr="00D06FE8" w:rsidRDefault="009B6933" w:rsidP="00071C15">
      <w:pPr>
        <w:spacing w:before="0" w:after="120"/>
        <w:rPr>
          <w:rFonts w:ascii="Arial" w:hAnsi="Arial" w:cs="Arial"/>
          <w:sz w:val="20"/>
        </w:rPr>
      </w:pPr>
      <w:r w:rsidRPr="00D06FE8">
        <w:rPr>
          <w:rFonts w:ascii="Arial" w:hAnsi="Arial" w:cs="Arial"/>
          <w:sz w:val="20"/>
        </w:rPr>
        <w:t>Correcting these</w:t>
      </w:r>
      <w:r w:rsidR="005A3B8D" w:rsidRPr="00D06FE8">
        <w:rPr>
          <w:rFonts w:ascii="Arial" w:hAnsi="Arial" w:cs="Arial"/>
          <w:sz w:val="20"/>
        </w:rPr>
        <w:t xml:space="preserve"> </w:t>
      </w:r>
      <w:r w:rsidRPr="00D06FE8">
        <w:rPr>
          <w:rFonts w:ascii="Arial" w:hAnsi="Arial" w:cs="Arial"/>
          <w:sz w:val="20"/>
        </w:rPr>
        <w:t>anomalies</w:t>
      </w:r>
      <w:r w:rsidR="005A3B8D" w:rsidRPr="00D06FE8">
        <w:rPr>
          <w:rFonts w:ascii="Arial" w:hAnsi="Arial" w:cs="Arial"/>
          <w:sz w:val="20"/>
        </w:rPr>
        <w:t xml:space="preserve"> and removing redundant controls</w:t>
      </w:r>
      <w:r w:rsidRPr="00D06FE8">
        <w:rPr>
          <w:rFonts w:ascii="Arial" w:hAnsi="Arial" w:cs="Arial"/>
          <w:sz w:val="20"/>
        </w:rPr>
        <w:t xml:space="preserve"> will ensure the planning controls reflec</w:t>
      </w:r>
      <w:r w:rsidR="008A48E2">
        <w:rPr>
          <w:rFonts w:ascii="Arial" w:hAnsi="Arial" w:cs="Arial"/>
          <w:sz w:val="20"/>
        </w:rPr>
        <w:t>t</w:t>
      </w:r>
      <w:r w:rsidR="00B05489">
        <w:rPr>
          <w:rFonts w:ascii="Arial" w:hAnsi="Arial" w:cs="Arial"/>
          <w:sz w:val="20"/>
        </w:rPr>
        <w:t xml:space="preserve"> </w:t>
      </w:r>
      <w:r w:rsidRPr="00D06FE8">
        <w:rPr>
          <w:rFonts w:ascii="Arial" w:hAnsi="Arial" w:cs="Arial"/>
          <w:sz w:val="20"/>
        </w:rPr>
        <w:t xml:space="preserve">land ownership and use. </w:t>
      </w:r>
      <w:r w:rsidR="008A48E2">
        <w:rPr>
          <w:rFonts w:ascii="Arial" w:hAnsi="Arial" w:cs="Arial"/>
          <w:sz w:val="20"/>
        </w:rPr>
        <w:t xml:space="preserve"> This</w:t>
      </w:r>
      <w:r w:rsidRPr="00D06FE8">
        <w:rPr>
          <w:rFonts w:ascii="Arial" w:hAnsi="Arial" w:cs="Arial"/>
          <w:sz w:val="20"/>
        </w:rPr>
        <w:t xml:space="preserve"> improves the functionality of the planning scheme, reduces conflicts and</w:t>
      </w:r>
      <w:r w:rsidR="006E002C" w:rsidRPr="00D06FE8">
        <w:rPr>
          <w:rFonts w:ascii="Arial" w:hAnsi="Arial" w:cs="Arial"/>
          <w:sz w:val="20"/>
        </w:rPr>
        <w:t xml:space="preserve"> minimises</w:t>
      </w:r>
      <w:r w:rsidRPr="00D06FE8">
        <w:rPr>
          <w:rFonts w:ascii="Arial" w:hAnsi="Arial" w:cs="Arial"/>
          <w:sz w:val="20"/>
        </w:rPr>
        <w:t xml:space="preserve"> the event of a planning permit being unnecessarily required.</w:t>
      </w:r>
    </w:p>
    <w:p w14:paraId="3DE60862" w14:textId="77777777" w:rsidR="00C87421" w:rsidRPr="00D06FE8" w:rsidRDefault="00C87421" w:rsidP="00071C15">
      <w:pPr>
        <w:spacing w:before="0" w:after="120"/>
        <w:rPr>
          <w:rFonts w:ascii="Arial" w:hAnsi="Arial" w:cs="Arial"/>
          <w:sz w:val="20"/>
        </w:rPr>
      </w:pPr>
      <w:r w:rsidRPr="00D06FE8">
        <w:rPr>
          <w:rFonts w:ascii="Arial" w:hAnsi="Arial" w:cs="Arial"/>
          <w:sz w:val="20"/>
        </w:rPr>
        <w:t xml:space="preserve">The planning scheme is the most relevant and appropriate tool to give </w:t>
      </w:r>
      <w:r w:rsidR="004944FE">
        <w:rPr>
          <w:rFonts w:ascii="Arial" w:hAnsi="Arial" w:cs="Arial"/>
          <w:sz w:val="20"/>
        </w:rPr>
        <w:t>e</w:t>
      </w:r>
      <w:r w:rsidRPr="00D06FE8">
        <w:rPr>
          <w:rFonts w:ascii="Arial" w:hAnsi="Arial" w:cs="Arial"/>
          <w:sz w:val="20"/>
        </w:rPr>
        <w:t xml:space="preserve">ffect to the proposed </w:t>
      </w:r>
      <w:r w:rsidR="008A48E2">
        <w:rPr>
          <w:rFonts w:ascii="Arial" w:hAnsi="Arial" w:cs="Arial"/>
          <w:sz w:val="20"/>
        </w:rPr>
        <w:t>matters</w:t>
      </w:r>
      <w:r w:rsidRPr="00D06FE8">
        <w:rPr>
          <w:rFonts w:ascii="Arial" w:hAnsi="Arial" w:cs="Arial"/>
          <w:sz w:val="20"/>
        </w:rPr>
        <w:t xml:space="preserve"> </w:t>
      </w:r>
      <w:r w:rsidR="008A48E2">
        <w:rPr>
          <w:rFonts w:ascii="Arial" w:hAnsi="Arial" w:cs="Arial"/>
          <w:sz w:val="20"/>
        </w:rPr>
        <w:t>that form part of</w:t>
      </w:r>
      <w:r w:rsidRPr="00D06FE8">
        <w:rPr>
          <w:rFonts w:ascii="Arial" w:hAnsi="Arial" w:cs="Arial"/>
          <w:sz w:val="20"/>
        </w:rPr>
        <w:t xml:space="preserve"> this amendment.</w:t>
      </w:r>
    </w:p>
    <w:p w14:paraId="3CDC7650" w14:textId="065E860C" w:rsidR="00CA5E09" w:rsidRPr="00D06FE8" w:rsidRDefault="008A48E2" w:rsidP="00071C15">
      <w:pPr>
        <w:spacing w:before="0" w:after="120"/>
        <w:rPr>
          <w:rFonts w:ascii="Arial" w:hAnsi="Arial" w:cs="Arial"/>
          <w:sz w:val="20"/>
        </w:rPr>
      </w:pPr>
      <w:r>
        <w:rPr>
          <w:rFonts w:ascii="Arial" w:hAnsi="Arial" w:cs="Arial"/>
          <w:sz w:val="20"/>
        </w:rPr>
        <w:t>T</w:t>
      </w:r>
      <w:r w:rsidR="00CA5E09" w:rsidRPr="00D06FE8">
        <w:rPr>
          <w:rFonts w:ascii="Arial" w:hAnsi="Arial" w:cs="Arial"/>
          <w:sz w:val="20"/>
        </w:rPr>
        <w:t xml:space="preserve">he </w:t>
      </w:r>
      <w:r w:rsidR="009106CF">
        <w:rPr>
          <w:rFonts w:ascii="Arial" w:hAnsi="Arial" w:cs="Arial"/>
          <w:sz w:val="20"/>
        </w:rPr>
        <w:t>a</w:t>
      </w:r>
      <w:r w:rsidR="00CA5E09" w:rsidRPr="00D06FE8">
        <w:rPr>
          <w:rFonts w:ascii="Arial" w:hAnsi="Arial" w:cs="Arial"/>
          <w:sz w:val="20"/>
        </w:rPr>
        <w:t xml:space="preserve">mendment will improve the general operation and administration of the East </w:t>
      </w:r>
      <w:r w:rsidR="00C87421" w:rsidRPr="00D06FE8">
        <w:rPr>
          <w:rFonts w:ascii="Arial" w:hAnsi="Arial" w:cs="Arial"/>
          <w:sz w:val="20"/>
        </w:rPr>
        <w:t>Gippsland</w:t>
      </w:r>
      <w:r w:rsidR="00CA5E09" w:rsidRPr="00D06FE8">
        <w:rPr>
          <w:rFonts w:ascii="Arial" w:hAnsi="Arial" w:cs="Arial"/>
          <w:sz w:val="20"/>
        </w:rPr>
        <w:t xml:space="preserve"> Planning Scheme for practitioners and </w:t>
      </w:r>
      <w:r w:rsidR="008F5C41" w:rsidRPr="00D06FE8">
        <w:rPr>
          <w:rFonts w:ascii="Arial" w:hAnsi="Arial" w:cs="Arial"/>
          <w:sz w:val="20"/>
        </w:rPr>
        <w:t>landowners</w:t>
      </w:r>
      <w:r w:rsidR="00C87421" w:rsidRPr="00D06FE8">
        <w:rPr>
          <w:rFonts w:ascii="Arial" w:hAnsi="Arial" w:cs="Arial"/>
          <w:sz w:val="20"/>
        </w:rPr>
        <w:t xml:space="preserve"> resulting in net community benefit.</w:t>
      </w:r>
    </w:p>
    <w:p w14:paraId="70B3A550" w14:textId="73493507" w:rsidR="00757341" w:rsidRDefault="00F8378F" w:rsidP="00FB41EE">
      <w:pPr>
        <w:rPr>
          <w:rFonts w:ascii="Arial" w:hAnsi="Arial" w:cs="Arial"/>
          <w:bCs/>
          <w:sz w:val="20"/>
        </w:rPr>
      </w:pPr>
      <w:r>
        <w:rPr>
          <w:rFonts w:ascii="Arial" w:hAnsi="Arial" w:cs="Arial"/>
          <w:bCs/>
          <w:sz w:val="20"/>
        </w:rPr>
        <w:t>The</w:t>
      </w:r>
      <w:r w:rsidR="004944FE">
        <w:rPr>
          <w:rFonts w:ascii="Arial" w:hAnsi="Arial" w:cs="Arial"/>
          <w:bCs/>
          <w:sz w:val="20"/>
        </w:rPr>
        <w:t xml:space="preserve"> </w:t>
      </w:r>
      <w:r w:rsidR="009106CF">
        <w:rPr>
          <w:rFonts w:ascii="Arial" w:hAnsi="Arial" w:cs="Arial"/>
          <w:bCs/>
          <w:sz w:val="20"/>
        </w:rPr>
        <w:t>a</w:t>
      </w:r>
      <w:r w:rsidR="004944FE">
        <w:rPr>
          <w:rFonts w:ascii="Arial" w:hAnsi="Arial" w:cs="Arial"/>
          <w:bCs/>
          <w:sz w:val="20"/>
        </w:rPr>
        <w:t xml:space="preserve">mendment deletes the Restructure Overlay </w:t>
      </w:r>
      <w:r w:rsidR="00FB41EE">
        <w:rPr>
          <w:rFonts w:ascii="Arial" w:hAnsi="Arial" w:cs="Arial"/>
          <w:bCs/>
          <w:sz w:val="20"/>
        </w:rPr>
        <w:t>from</w:t>
      </w:r>
      <w:r w:rsidR="004944FE">
        <w:rPr>
          <w:rFonts w:ascii="Arial" w:hAnsi="Arial" w:cs="Arial"/>
          <w:bCs/>
          <w:sz w:val="20"/>
        </w:rPr>
        <w:t xml:space="preserve"> </w:t>
      </w:r>
      <w:r>
        <w:rPr>
          <w:rFonts w:ascii="Arial" w:hAnsi="Arial" w:cs="Arial"/>
          <w:bCs/>
          <w:sz w:val="20"/>
        </w:rPr>
        <w:t xml:space="preserve">land </w:t>
      </w:r>
      <w:r w:rsidR="00FB41EE">
        <w:rPr>
          <w:rFonts w:ascii="Arial" w:hAnsi="Arial" w:cs="Arial"/>
          <w:bCs/>
          <w:sz w:val="20"/>
        </w:rPr>
        <w:t>on</w:t>
      </w:r>
      <w:r>
        <w:rPr>
          <w:rFonts w:ascii="Arial" w:hAnsi="Arial" w:cs="Arial"/>
          <w:bCs/>
          <w:sz w:val="20"/>
        </w:rPr>
        <w:t xml:space="preserve"> 18 properties </w:t>
      </w:r>
      <w:r w:rsidR="00FB41EE">
        <w:rPr>
          <w:rFonts w:ascii="Arial" w:hAnsi="Arial" w:cs="Arial"/>
          <w:bCs/>
          <w:sz w:val="20"/>
        </w:rPr>
        <w:t>that have</w:t>
      </w:r>
      <w:r>
        <w:rPr>
          <w:rFonts w:ascii="Arial" w:hAnsi="Arial" w:cs="Arial"/>
          <w:bCs/>
          <w:sz w:val="20"/>
        </w:rPr>
        <w:t xml:space="preserve"> been consolidated </w:t>
      </w:r>
      <w:r w:rsidRPr="00D06FE8">
        <w:rPr>
          <w:rFonts w:ascii="Arial" w:hAnsi="Arial" w:cs="Arial"/>
          <w:bCs/>
          <w:sz w:val="20"/>
        </w:rPr>
        <w:t xml:space="preserve">in accordance with the </w:t>
      </w:r>
      <w:r w:rsidRPr="008E3574">
        <w:rPr>
          <w:rFonts w:ascii="Arial" w:hAnsi="Arial" w:cs="Arial"/>
          <w:bCs/>
          <w:i/>
          <w:iCs/>
          <w:sz w:val="20"/>
        </w:rPr>
        <w:t>Tambo Bluff Restructure Plan 2018</w:t>
      </w:r>
      <w:r>
        <w:rPr>
          <w:rFonts w:ascii="Arial" w:hAnsi="Arial" w:cs="Arial"/>
          <w:bCs/>
          <w:sz w:val="20"/>
        </w:rPr>
        <w:t xml:space="preserve">. </w:t>
      </w:r>
      <w:r w:rsidRPr="00D06FE8">
        <w:rPr>
          <w:rFonts w:ascii="Arial" w:hAnsi="Arial" w:cs="Arial"/>
          <w:bCs/>
          <w:sz w:val="20"/>
        </w:rPr>
        <w:t xml:space="preserve"> </w:t>
      </w:r>
      <w:r w:rsidR="00FB41EE">
        <w:rPr>
          <w:rFonts w:ascii="Arial" w:hAnsi="Arial" w:cs="Arial"/>
          <w:bCs/>
          <w:sz w:val="20"/>
        </w:rPr>
        <w:t>T</w:t>
      </w:r>
      <w:r w:rsidRPr="00D06FE8">
        <w:rPr>
          <w:rFonts w:ascii="Arial" w:hAnsi="Arial" w:cs="Arial"/>
          <w:bCs/>
          <w:sz w:val="20"/>
        </w:rPr>
        <w:t xml:space="preserve">he </w:t>
      </w:r>
      <w:r>
        <w:rPr>
          <w:rFonts w:ascii="Arial" w:hAnsi="Arial" w:cs="Arial"/>
          <w:bCs/>
          <w:sz w:val="20"/>
        </w:rPr>
        <w:t xml:space="preserve">intended outcome of the </w:t>
      </w:r>
      <w:r w:rsidRPr="00D06FE8">
        <w:rPr>
          <w:rFonts w:ascii="Arial" w:hAnsi="Arial" w:cs="Arial"/>
          <w:bCs/>
          <w:sz w:val="20"/>
        </w:rPr>
        <w:t xml:space="preserve">overlay has </w:t>
      </w:r>
      <w:r>
        <w:rPr>
          <w:rFonts w:ascii="Arial" w:hAnsi="Arial" w:cs="Arial"/>
          <w:bCs/>
          <w:sz w:val="20"/>
        </w:rPr>
        <w:t>been achieved</w:t>
      </w:r>
      <w:r w:rsidRPr="00D06FE8">
        <w:rPr>
          <w:rFonts w:ascii="Arial" w:hAnsi="Arial" w:cs="Arial"/>
          <w:bCs/>
          <w:sz w:val="20"/>
        </w:rPr>
        <w:t xml:space="preserve"> and</w:t>
      </w:r>
      <w:r>
        <w:rPr>
          <w:rFonts w:ascii="Arial" w:hAnsi="Arial" w:cs="Arial"/>
          <w:bCs/>
          <w:sz w:val="20"/>
        </w:rPr>
        <w:t xml:space="preserve"> the control</w:t>
      </w:r>
      <w:r w:rsidRPr="00D06FE8">
        <w:rPr>
          <w:rFonts w:ascii="Arial" w:hAnsi="Arial" w:cs="Arial"/>
          <w:bCs/>
          <w:sz w:val="20"/>
        </w:rPr>
        <w:t xml:space="preserve"> is now redundant and should be deleted from the land. This has the effect of reducing unnecessary planning permits and facilitates development consistent with the East Gippsland Planning Scheme. </w:t>
      </w:r>
      <w:r>
        <w:rPr>
          <w:rFonts w:ascii="Arial" w:hAnsi="Arial" w:cs="Arial"/>
          <w:bCs/>
          <w:sz w:val="20"/>
        </w:rPr>
        <w:t xml:space="preserve"> In turn</w:t>
      </w:r>
      <w:r w:rsidR="00FB41EE">
        <w:rPr>
          <w:rFonts w:ascii="Arial" w:hAnsi="Arial" w:cs="Arial"/>
          <w:bCs/>
          <w:sz w:val="20"/>
        </w:rPr>
        <w:t>,</w:t>
      </w:r>
      <w:r>
        <w:rPr>
          <w:rFonts w:ascii="Arial" w:hAnsi="Arial" w:cs="Arial"/>
          <w:bCs/>
          <w:sz w:val="20"/>
        </w:rPr>
        <w:t xml:space="preserve"> this reduces development costs, cuts red tape and facilitates more timely development.</w:t>
      </w:r>
    </w:p>
    <w:p w14:paraId="36D9EE7E" w14:textId="1C323D8E" w:rsidR="0007647D" w:rsidRDefault="007E0E77" w:rsidP="00FB41EE">
      <w:pPr>
        <w:rPr>
          <w:rFonts w:ascii="Arial" w:hAnsi="Arial" w:cs="Arial"/>
          <w:bCs/>
          <w:sz w:val="20"/>
        </w:rPr>
      </w:pPr>
      <w:r w:rsidRPr="00D06FE8">
        <w:rPr>
          <w:rFonts w:ascii="Arial" w:hAnsi="Arial" w:cs="Arial"/>
          <w:bCs/>
          <w:sz w:val="20"/>
        </w:rPr>
        <w:t>The</w:t>
      </w:r>
      <w:r w:rsidR="00FB41EE">
        <w:rPr>
          <w:rFonts w:ascii="Arial" w:hAnsi="Arial" w:cs="Arial"/>
          <w:bCs/>
          <w:sz w:val="20"/>
        </w:rPr>
        <w:t xml:space="preserve"> </w:t>
      </w:r>
      <w:r w:rsidR="006F7249">
        <w:rPr>
          <w:rFonts w:ascii="Arial" w:hAnsi="Arial" w:cs="Arial"/>
          <w:bCs/>
          <w:sz w:val="20"/>
        </w:rPr>
        <w:t>a</w:t>
      </w:r>
      <w:r w:rsidR="00FB41EE">
        <w:rPr>
          <w:rFonts w:ascii="Arial" w:hAnsi="Arial" w:cs="Arial"/>
          <w:bCs/>
          <w:sz w:val="20"/>
        </w:rPr>
        <w:t>mendment deletes the Restructure Overlay from</w:t>
      </w:r>
      <w:r w:rsidRPr="00D06FE8">
        <w:rPr>
          <w:rFonts w:ascii="Arial" w:hAnsi="Arial" w:cs="Arial"/>
          <w:bCs/>
          <w:sz w:val="20"/>
        </w:rPr>
        <w:t xml:space="preserve"> land</w:t>
      </w:r>
      <w:r w:rsidR="0007647D">
        <w:rPr>
          <w:rFonts w:ascii="Arial" w:hAnsi="Arial" w:cs="Arial"/>
          <w:bCs/>
          <w:sz w:val="20"/>
        </w:rPr>
        <w:t xml:space="preserve"> </w:t>
      </w:r>
      <w:r w:rsidR="00FB41EE">
        <w:rPr>
          <w:rFonts w:ascii="Arial" w:hAnsi="Arial" w:cs="Arial"/>
          <w:bCs/>
          <w:sz w:val="20"/>
        </w:rPr>
        <w:t>on</w:t>
      </w:r>
      <w:r w:rsidR="0007647D">
        <w:rPr>
          <w:rFonts w:ascii="Arial" w:hAnsi="Arial" w:cs="Arial"/>
          <w:bCs/>
          <w:sz w:val="20"/>
        </w:rPr>
        <w:t xml:space="preserve"> </w:t>
      </w:r>
      <w:r w:rsidR="00A15717">
        <w:rPr>
          <w:rFonts w:ascii="Arial" w:hAnsi="Arial" w:cs="Arial"/>
          <w:bCs/>
          <w:sz w:val="20"/>
        </w:rPr>
        <w:t>6</w:t>
      </w:r>
      <w:r w:rsidR="0007647D">
        <w:rPr>
          <w:rFonts w:ascii="Arial" w:hAnsi="Arial" w:cs="Arial"/>
          <w:bCs/>
          <w:sz w:val="20"/>
        </w:rPr>
        <w:t xml:space="preserve"> properties</w:t>
      </w:r>
      <w:r w:rsidRPr="00D06FE8">
        <w:rPr>
          <w:rFonts w:ascii="Arial" w:hAnsi="Arial" w:cs="Arial"/>
          <w:bCs/>
          <w:sz w:val="20"/>
        </w:rPr>
        <w:t xml:space="preserve"> </w:t>
      </w:r>
      <w:r w:rsidR="00FB41EE">
        <w:rPr>
          <w:rFonts w:ascii="Arial" w:hAnsi="Arial" w:cs="Arial"/>
          <w:bCs/>
          <w:sz w:val="20"/>
        </w:rPr>
        <w:t>that have</w:t>
      </w:r>
      <w:r w:rsidRPr="00D06FE8">
        <w:rPr>
          <w:rFonts w:ascii="Arial" w:hAnsi="Arial" w:cs="Arial"/>
          <w:bCs/>
          <w:sz w:val="20"/>
        </w:rPr>
        <w:t xml:space="preserve"> been consolidated in accordance with the </w:t>
      </w:r>
      <w:r w:rsidRPr="008E3574">
        <w:rPr>
          <w:rFonts w:ascii="Arial" w:hAnsi="Arial" w:cs="Arial"/>
          <w:bCs/>
          <w:i/>
          <w:iCs/>
          <w:sz w:val="20"/>
        </w:rPr>
        <w:t>Newlands Arm Restructure Plan 2017</w:t>
      </w:r>
      <w:r w:rsidR="006F7249">
        <w:rPr>
          <w:rFonts w:ascii="Arial" w:hAnsi="Arial" w:cs="Arial"/>
          <w:bCs/>
          <w:sz w:val="20"/>
        </w:rPr>
        <w:t>.</w:t>
      </w:r>
      <w:r w:rsidR="0007647D">
        <w:rPr>
          <w:rFonts w:ascii="Arial" w:hAnsi="Arial" w:cs="Arial"/>
          <w:bCs/>
          <w:sz w:val="20"/>
        </w:rPr>
        <w:t xml:space="preserve"> </w:t>
      </w:r>
      <w:r w:rsidR="0007647D" w:rsidRPr="00D06FE8">
        <w:rPr>
          <w:rFonts w:ascii="Arial" w:hAnsi="Arial" w:cs="Arial"/>
          <w:bCs/>
          <w:sz w:val="20"/>
        </w:rPr>
        <w:t xml:space="preserve">The </w:t>
      </w:r>
      <w:r w:rsidR="0007647D">
        <w:rPr>
          <w:rFonts w:ascii="Arial" w:hAnsi="Arial" w:cs="Arial"/>
          <w:bCs/>
          <w:sz w:val="20"/>
        </w:rPr>
        <w:t xml:space="preserve">intended outcome of the </w:t>
      </w:r>
      <w:r w:rsidR="0007647D" w:rsidRPr="00D06FE8">
        <w:rPr>
          <w:rFonts w:ascii="Arial" w:hAnsi="Arial" w:cs="Arial"/>
          <w:bCs/>
          <w:sz w:val="20"/>
        </w:rPr>
        <w:t xml:space="preserve">overlay has </w:t>
      </w:r>
      <w:r w:rsidR="0007647D">
        <w:rPr>
          <w:rFonts w:ascii="Arial" w:hAnsi="Arial" w:cs="Arial"/>
          <w:bCs/>
          <w:sz w:val="20"/>
        </w:rPr>
        <w:t>been achieved</w:t>
      </w:r>
      <w:r w:rsidR="0007647D" w:rsidRPr="00D06FE8">
        <w:rPr>
          <w:rFonts w:ascii="Arial" w:hAnsi="Arial" w:cs="Arial"/>
          <w:bCs/>
          <w:sz w:val="20"/>
        </w:rPr>
        <w:t xml:space="preserve"> and</w:t>
      </w:r>
      <w:r w:rsidR="0007647D">
        <w:rPr>
          <w:rFonts w:ascii="Arial" w:hAnsi="Arial" w:cs="Arial"/>
          <w:bCs/>
          <w:sz w:val="20"/>
        </w:rPr>
        <w:t xml:space="preserve"> the control</w:t>
      </w:r>
      <w:r w:rsidR="0007647D" w:rsidRPr="00D06FE8">
        <w:rPr>
          <w:rFonts w:ascii="Arial" w:hAnsi="Arial" w:cs="Arial"/>
          <w:bCs/>
          <w:sz w:val="20"/>
        </w:rPr>
        <w:t xml:space="preserve"> is now redundant and should be deleted from the land. This has the effect of reducing unnecessary planning permits and facilitates development consistent with the East Gippsland Planning Scheme. </w:t>
      </w:r>
      <w:r w:rsidR="0007647D">
        <w:rPr>
          <w:rFonts w:ascii="Arial" w:hAnsi="Arial" w:cs="Arial"/>
          <w:bCs/>
          <w:sz w:val="20"/>
        </w:rPr>
        <w:t xml:space="preserve">  In turn</w:t>
      </w:r>
      <w:r w:rsidR="00FB41EE">
        <w:rPr>
          <w:rFonts w:ascii="Arial" w:hAnsi="Arial" w:cs="Arial"/>
          <w:bCs/>
          <w:sz w:val="20"/>
        </w:rPr>
        <w:t>,</w:t>
      </w:r>
      <w:r w:rsidR="0007647D">
        <w:rPr>
          <w:rFonts w:ascii="Arial" w:hAnsi="Arial" w:cs="Arial"/>
          <w:bCs/>
          <w:sz w:val="20"/>
        </w:rPr>
        <w:t xml:space="preserve"> this reduces development costs, cuts red tape and facilitates more timely development.</w:t>
      </w:r>
    </w:p>
    <w:p w14:paraId="619F1823" w14:textId="77777777" w:rsidR="00A3679B" w:rsidRDefault="00A3679B" w:rsidP="00FB41EE">
      <w:pPr>
        <w:rPr>
          <w:rFonts w:ascii="Arial" w:hAnsi="Arial" w:cs="Arial"/>
          <w:bCs/>
          <w:sz w:val="20"/>
        </w:rPr>
      </w:pPr>
      <w:r w:rsidRPr="00D06FE8">
        <w:rPr>
          <w:rFonts w:ascii="Arial" w:hAnsi="Arial" w:cs="Arial"/>
          <w:bCs/>
          <w:sz w:val="20"/>
        </w:rPr>
        <w:t xml:space="preserve">The Heritage Overlay applies across three titles with common property </w:t>
      </w:r>
      <w:r w:rsidR="00FB41EE">
        <w:rPr>
          <w:rFonts w:ascii="Arial" w:hAnsi="Arial" w:cs="Arial"/>
          <w:bCs/>
          <w:sz w:val="20"/>
        </w:rPr>
        <w:t xml:space="preserve">at 46 Riverine Street, Bairnsdale </w:t>
      </w:r>
      <w:r w:rsidRPr="00D06FE8">
        <w:rPr>
          <w:rFonts w:ascii="Arial" w:hAnsi="Arial" w:cs="Arial"/>
          <w:bCs/>
          <w:sz w:val="20"/>
        </w:rPr>
        <w:t>and relate</w:t>
      </w:r>
      <w:r>
        <w:rPr>
          <w:rFonts w:ascii="Arial" w:hAnsi="Arial" w:cs="Arial"/>
          <w:bCs/>
          <w:sz w:val="20"/>
        </w:rPr>
        <w:t>s</w:t>
      </w:r>
      <w:r w:rsidRPr="00D06FE8">
        <w:rPr>
          <w:rFonts w:ascii="Arial" w:hAnsi="Arial" w:cs="Arial"/>
          <w:bCs/>
          <w:sz w:val="20"/>
        </w:rPr>
        <w:t xml:space="preserve"> to a </w:t>
      </w:r>
      <w:r w:rsidR="00FB41EE">
        <w:rPr>
          <w:rFonts w:ascii="Arial" w:hAnsi="Arial" w:cs="Arial"/>
          <w:bCs/>
          <w:sz w:val="20"/>
        </w:rPr>
        <w:t>former</w:t>
      </w:r>
      <w:r>
        <w:rPr>
          <w:rFonts w:ascii="Arial" w:hAnsi="Arial" w:cs="Arial"/>
          <w:bCs/>
          <w:sz w:val="20"/>
        </w:rPr>
        <w:t xml:space="preserve"> </w:t>
      </w:r>
      <w:r w:rsidRPr="00D06FE8">
        <w:rPr>
          <w:rFonts w:ascii="Arial" w:hAnsi="Arial" w:cs="Arial"/>
          <w:bCs/>
          <w:sz w:val="20"/>
        </w:rPr>
        <w:t>house and outbuildings</w:t>
      </w:r>
      <w:r w:rsidR="00FB41EE">
        <w:rPr>
          <w:rFonts w:ascii="Arial" w:hAnsi="Arial" w:cs="Arial"/>
          <w:bCs/>
          <w:sz w:val="20"/>
        </w:rPr>
        <w:t xml:space="preserve"> with identified heritage significance</w:t>
      </w:r>
      <w:r w:rsidRPr="00D06FE8">
        <w:rPr>
          <w:rFonts w:ascii="Arial" w:hAnsi="Arial" w:cs="Arial"/>
          <w:bCs/>
          <w:sz w:val="20"/>
        </w:rPr>
        <w:t xml:space="preserve">. The house </w:t>
      </w:r>
      <w:r w:rsidR="00FB41EE">
        <w:rPr>
          <w:rFonts w:ascii="Arial" w:hAnsi="Arial" w:cs="Arial"/>
          <w:bCs/>
          <w:sz w:val="20"/>
        </w:rPr>
        <w:t>was</w:t>
      </w:r>
      <w:r w:rsidRPr="00D06FE8">
        <w:rPr>
          <w:rFonts w:ascii="Arial" w:hAnsi="Arial" w:cs="Arial"/>
          <w:bCs/>
          <w:sz w:val="20"/>
        </w:rPr>
        <w:t xml:space="preserve"> destroyed in a fire</w:t>
      </w:r>
      <w:r w:rsidR="00FB41EE">
        <w:rPr>
          <w:rFonts w:ascii="Arial" w:hAnsi="Arial" w:cs="Arial"/>
          <w:bCs/>
          <w:sz w:val="20"/>
        </w:rPr>
        <w:t xml:space="preserve"> and</w:t>
      </w:r>
      <w:r w:rsidRPr="00D06FE8">
        <w:rPr>
          <w:rFonts w:ascii="Arial" w:hAnsi="Arial" w:cs="Arial"/>
          <w:bCs/>
          <w:sz w:val="20"/>
        </w:rPr>
        <w:t xml:space="preserve"> the heritage values </w:t>
      </w:r>
      <w:r w:rsidR="0007647D">
        <w:rPr>
          <w:rFonts w:ascii="Arial" w:hAnsi="Arial" w:cs="Arial"/>
          <w:bCs/>
          <w:sz w:val="20"/>
        </w:rPr>
        <w:t>have been extinguished</w:t>
      </w:r>
      <w:r w:rsidRPr="00D06FE8">
        <w:rPr>
          <w:rFonts w:ascii="Arial" w:hAnsi="Arial" w:cs="Arial"/>
          <w:bCs/>
          <w:sz w:val="20"/>
        </w:rPr>
        <w:t xml:space="preserve">. </w:t>
      </w:r>
      <w:r w:rsidR="0007647D">
        <w:rPr>
          <w:rFonts w:ascii="Arial" w:hAnsi="Arial" w:cs="Arial"/>
          <w:bCs/>
          <w:sz w:val="20"/>
        </w:rPr>
        <w:t>Therefore, it is</w:t>
      </w:r>
      <w:r w:rsidRPr="00D06FE8">
        <w:rPr>
          <w:rFonts w:ascii="Arial" w:hAnsi="Arial" w:cs="Arial"/>
          <w:bCs/>
          <w:sz w:val="20"/>
        </w:rPr>
        <w:t xml:space="preserve"> appropriate to delete the Heritage Overlay from the land as it</w:t>
      </w:r>
      <w:r w:rsidR="0007647D">
        <w:rPr>
          <w:rFonts w:ascii="Arial" w:hAnsi="Arial" w:cs="Arial"/>
          <w:bCs/>
          <w:sz w:val="20"/>
        </w:rPr>
        <w:t xml:space="preserve"> is redundant and</w:t>
      </w:r>
      <w:r w:rsidRPr="00D06FE8">
        <w:rPr>
          <w:rFonts w:ascii="Arial" w:hAnsi="Arial" w:cs="Arial"/>
          <w:bCs/>
          <w:sz w:val="20"/>
        </w:rPr>
        <w:t xml:space="preserve"> no longer serves a purpose. </w:t>
      </w:r>
    </w:p>
    <w:p w14:paraId="2F6DD1AE" w14:textId="77777777" w:rsidR="0029382F" w:rsidRDefault="00652E44" w:rsidP="00E2051D">
      <w:pPr>
        <w:tabs>
          <w:tab w:val="left" w:pos="851"/>
        </w:tabs>
        <w:spacing w:after="120"/>
        <w:rPr>
          <w:rFonts w:ascii="Arial" w:hAnsi="Arial" w:cs="Arial"/>
          <w:sz w:val="20"/>
        </w:rPr>
      </w:pPr>
      <w:r>
        <w:rPr>
          <w:rFonts w:ascii="Arial" w:hAnsi="Arial" w:cs="Arial"/>
          <w:sz w:val="20"/>
        </w:rPr>
        <w:t>Parts</w:t>
      </w:r>
      <w:r w:rsidR="0024688A" w:rsidRPr="00D06FE8">
        <w:rPr>
          <w:rFonts w:ascii="Arial" w:hAnsi="Arial" w:cs="Arial"/>
          <w:sz w:val="20"/>
        </w:rPr>
        <w:t xml:space="preserve"> of privately owned land</w:t>
      </w:r>
      <w:r w:rsidR="00FB41EE">
        <w:rPr>
          <w:rFonts w:ascii="Arial" w:hAnsi="Arial" w:cs="Arial"/>
          <w:sz w:val="20"/>
        </w:rPr>
        <w:t xml:space="preserve"> at 256 Day Avenue</w:t>
      </w:r>
      <w:r w:rsidR="0024688A" w:rsidRPr="00D06FE8">
        <w:rPr>
          <w:rFonts w:ascii="Arial" w:hAnsi="Arial" w:cs="Arial"/>
          <w:sz w:val="20"/>
        </w:rPr>
        <w:t xml:space="preserve"> is</w:t>
      </w:r>
      <w:r>
        <w:rPr>
          <w:rFonts w:ascii="Arial" w:hAnsi="Arial" w:cs="Arial"/>
          <w:sz w:val="20"/>
        </w:rPr>
        <w:t xml:space="preserve"> in a public zone being the </w:t>
      </w:r>
      <w:r w:rsidR="0024688A" w:rsidRPr="00D06FE8">
        <w:rPr>
          <w:rFonts w:ascii="Arial" w:hAnsi="Arial" w:cs="Arial"/>
          <w:sz w:val="20"/>
        </w:rPr>
        <w:t xml:space="preserve">Public Conservation and </w:t>
      </w:r>
      <w:r w:rsidR="00AB3210">
        <w:rPr>
          <w:rFonts w:ascii="Arial" w:hAnsi="Arial" w:cs="Arial"/>
          <w:sz w:val="20"/>
        </w:rPr>
        <w:t>Resource</w:t>
      </w:r>
      <w:r w:rsidR="0024688A" w:rsidRPr="00D06FE8">
        <w:rPr>
          <w:rFonts w:ascii="Arial" w:hAnsi="Arial" w:cs="Arial"/>
          <w:sz w:val="20"/>
        </w:rPr>
        <w:t xml:space="preserve"> Zone.  The </w:t>
      </w:r>
      <w:r w:rsidR="00FB41EE">
        <w:rPr>
          <w:rFonts w:ascii="Arial" w:hAnsi="Arial" w:cs="Arial"/>
          <w:sz w:val="20"/>
        </w:rPr>
        <w:t>balance</w:t>
      </w:r>
      <w:r w:rsidR="0024688A" w:rsidRPr="00D06FE8">
        <w:rPr>
          <w:rFonts w:ascii="Arial" w:hAnsi="Arial" w:cs="Arial"/>
          <w:sz w:val="20"/>
        </w:rPr>
        <w:t xml:space="preserve"> of the privately</w:t>
      </w:r>
      <w:r w:rsidR="00883815">
        <w:rPr>
          <w:rFonts w:ascii="Arial" w:hAnsi="Arial" w:cs="Arial"/>
          <w:sz w:val="20"/>
        </w:rPr>
        <w:t xml:space="preserve"> </w:t>
      </w:r>
      <w:r w:rsidR="0024688A" w:rsidRPr="00D06FE8">
        <w:rPr>
          <w:rFonts w:ascii="Arial" w:hAnsi="Arial" w:cs="Arial"/>
          <w:sz w:val="20"/>
        </w:rPr>
        <w:t>owned land is Farming Zone Schedule 1 as is the surrounding privately</w:t>
      </w:r>
      <w:r w:rsidR="00883815">
        <w:rPr>
          <w:rFonts w:ascii="Arial" w:hAnsi="Arial" w:cs="Arial"/>
          <w:sz w:val="20"/>
        </w:rPr>
        <w:t xml:space="preserve"> </w:t>
      </w:r>
      <w:r w:rsidR="0024688A" w:rsidRPr="00D06FE8">
        <w:rPr>
          <w:rFonts w:ascii="Arial" w:hAnsi="Arial" w:cs="Arial"/>
          <w:sz w:val="20"/>
        </w:rPr>
        <w:t>owned land.</w:t>
      </w:r>
      <w:r w:rsidR="00883815">
        <w:rPr>
          <w:rFonts w:ascii="Arial" w:hAnsi="Arial" w:cs="Arial"/>
          <w:sz w:val="20"/>
        </w:rPr>
        <w:t xml:space="preserve">  Private land in a public zone in not appropriate. </w:t>
      </w:r>
      <w:r w:rsidR="0024688A" w:rsidRPr="00D06FE8">
        <w:rPr>
          <w:rFonts w:ascii="Arial" w:hAnsi="Arial" w:cs="Arial"/>
          <w:sz w:val="20"/>
        </w:rPr>
        <w:t xml:space="preserve"> </w:t>
      </w:r>
      <w:r w:rsidR="00883815">
        <w:rPr>
          <w:rFonts w:ascii="Arial" w:hAnsi="Arial" w:cs="Arial"/>
          <w:sz w:val="20"/>
        </w:rPr>
        <w:t>Rezoning</w:t>
      </w:r>
      <w:r w:rsidR="00C45815">
        <w:rPr>
          <w:rFonts w:ascii="Arial" w:hAnsi="Arial" w:cs="Arial"/>
          <w:sz w:val="20"/>
        </w:rPr>
        <w:t xml:space="preserve"> all of the land</w:t>
      </w:r>
      <w:r w:rsidR="00883815">
        <w:rPr>
          <w:rFonts w:ascii="Arial" w:hAnsi="Arial" w:cs="Arial"/>
          <w:sz w:val="20"/>
        </w:rPr>
        <w:t xml:space="preserve"> to t</w:t>
      </w:r>
      <w:r>
        <w:rPr>
          <w:rFonts w:ascii="Arial" w:hAnsi="Arial" w:cs="Arial"/>
          <w:sz w:val="20"/>
        </w:rPr>
        <w:t xml:space="preserve">he underlying </w:t>
      </w:r>
      <w:r w:rsidR="00883815">
        <w:rPr>
          <w:rFonts w:ascii="Arial" w:hAnsi="Arial" w:cs="Arial"/>
          <w:sz w:val="20"/>
        </w:rPr>
        <w:t>Farming Zone</w:t>
      </w:r>
      <w:r w:rsidR="00A15717">
        <w:rPr>
          <w:rFonts w:ascii="Arial" w:hAnsi="Arial" w:cs="Arial"/>
          <w:sz w:val="20"/>
        </w:rPr>
        <w:t xml:space="preserve"> Schedule 1</w:t>
      </w:r>
      <w:r>
        <w:rPr>
          <w:rFonts w:ascii="Arial" w:hAnsi="Arial" w:cs="Arial"/>
          <w:sz w:val="20"/>
        </w:rPr>
        <w:t xml:space="preserve"> is considered</w:t>
      </w:r>
      <w:r w:rsidR="0024688A" w:rsidRPr="00D06FE8">
        <w:rPr>
          <w:rFonts w:ascii="Arial" w:hAnsi="Arial" w:cs="Arial"/>
          <w:sz w:val="20"/>
        </w:rPr>
        <w:t xml:space="preserve"> </w:t>
      </w:r>
      <w:r w:rsidR="00C45815">
        <w:rPr>
          <w:rFonts w:ascii="Arial" w:hAnsi="Arial" w:cs="Arial"/>
          <w:sz w:val="20"/>
        </w:rPr>
        <w:t>appropriate</w:t>
      </w:r>
      <w:r w:rsidR="0024688A" w:rsidRPr="00D06FE8">
        <w:rPr>
          <w:rFonts w:ascii="Arial" w:hAnsi="Arial" w:cs="Arial"/>
          <w:sz w:val="20"/>
        </w:rPr>
        <w:t xml:space="preserve">. </w:t>
      </w:r>
    </w:p>
    <w:p w14:paraId="2311C752" w14:textId="4E7023FC" w:rsidR="0024688A" w:rsidRDefault="00E2051D" w:rsidP="00E2051D">
      <w:pPr>
        <w:spacing w:before="0"/>
        <w:rPr>
          <w:rFonts w:ascii="Arial" w:hAnsi="Arial" w:cs="Arial"/>
          <w:i/>
          <w:iCs/>
          <w:sz w:val="20"/>
        </w:rPr>
      </w:pPr>
      <w:r>
        <w:rPr>
          <w:rFonts w:ascii="Arial" w:hAnsi="Arial" w:cs="Arial"/>
          <w:bCs/>
          <w:sz w:val="20"/>
        </w:rPr>
        <w:t xml:space="preserve">Land at </w:t>
      </w:r>
      <w:r w:rsidR="00652E44" w:rsidRPr="009F4551">
        <w:rPr>
          <w:rFonts w:ascii="Arial" w:hAnsi="Arial" w:cs="Arial"/>
          <w:bCs/>
          <w:sz w:val="20"/>
        </w:rPr>
        <w:t>12 Greer Street Mallacoota (Mallacoota Recreation Reserve)</w:t>
      </w:r>
      <w:r>
        <w:rPr>
          <w:rFonts w:ascii="Arial" w:hAnsi="Arial" w:cs="Arial"/>
          <w:bCs/>
          <w:sz w:val="20"/>
        </w:rPr>
        <w:t xml:space="preserve"> is a </w:t>
      </w:r>
      <w:r w:rsidR="0024688A" w:rsidRPr="009F4551">
        <w:rPr>
          <w:rFonts w:ascii="Arial" w:hAnsi="Arial" w:cs="Arial"/>
          <w:sz w:val="20"/>
        </w:rPr>
        <w:t>Council managed Crown land recreation reserve</w:t>
      </w:r>
      <w:r>
        <w:rPr>
          <w:rFonts w:ascii="Arial" w:hAnsi="Arial" w:cs="Arial"/>
          <w:sz w:val="20"/>
        </w:rPr>
        <w:t>.  Part of this land is</w:t>
      </w:r>
      <w:r w:rsidR="0024688A" w:rsidRPr="009F4551">
        <w:rPr>
          <w:rFonts w:ascii="Arial" w:hAnsi="Arial" w:cs="Arial"/>
          <w:sz w:val="20"/>
        </w:rPr>
        <w:t xml:space="preserve"> zoned </w:t>
      </w:r>
      <w:r w:rsidR="006F7249">
        <w:rPr>
          <w:rFonts w:ascii="Arial" w:hAnsi="Arial" w:cs="Arial"/>
          <w:sz w:val="20"/>
        </w:rPr>
        <w:t>General R</w:t>
      </w:r>
      <w:r w:rsidR="0024688A" w:rsidRPr="009F4551">
        <w:rPr>
          <w:rFonts w:ascii="Arial" w:hAnsi="Arial" w:cs="Arial"/>
          <w:sz w:val="20"/>
        </w:rPr>
        <w:t>esidential</w:t>
      </w:r>
      <w:r w:rsidR="00F04C1D">
        <w:rPr>
          <w:rFonts w:ascii="Arial" w:hAnsi="Arial" w:cs="Arial"/>
          <w:sz w:val="20"/>
        </w:rPr>
        <w:t xml:space="preserve"> which is considered inappropriate for </w:t>
      </w:r>
      <w:r w:rsidR="00A15717">
        <w:rPr>
          <w:rFonts w:ascii="Arial" w:hAnsi="Arial" w:cs="Arial"/>
          <w:sz w:val="20"/>
        </w:rPr>
        <w:t>a</w:t>
      </w:r>
      <w:r w:rsidR="00F04C1D">
        <w:rPr>
          <w:rFonts w:ascii="Arial" w:hAnsi="Arial" w:cs="Arial"/>
          <w:sz w:val="20"/>
        </w:rPr>
        <w:t xml:space="preserve"> public land use</w:t>
      </w:r>
      <w:r w:rsidR="0024688A" w:rsidRPr="009F4551">
        <w:rPr>
          <w:rFonts w:ascii="Arial" w:hAnsi="Arial" w:cs="Arial"/>
          <w:sz w:val="20"/>
        </w:rPr>
        <w:t>.</w:t>
      </w:r>
      <w:r w:rsidR="00F04C1D">
        <w:rPr>
          <w:rFonts w:ascii="Arial" w:hAnsi="Arial" w:cs="Arial"/>
          <w:sz w:val="20"/>
        </w:rPr>
        <w:t xml:space="preserve"> </w:t>
      </w:r>
      <w:r w:rsidR="0024688A" w:rsidRPr="009F4551">
        <w:rPr>
          <w:rFonts w:ascii="Arial" w:hAnsi="Arial" w:cs="Arial"/>
          <w:sz w:val="20"/>
        </w:rPr>
        <w:t xml:space="preserve"> Rezoning to Public Park and Recreation Zone </w:t>
      </w:r>
      <w:r>
        <w:rPr>
          <w:rFonts w:ascii="Arial" w:hAnsi="Arial" w:cs="Arial"/>
          <w:sz w:val="20"/>
        </w:rPr>
        <w:t>reflects the public land use and</w:t>
      </w:r>
      <w:r w:rsidR="0024688A" w:rsidRPr="009F4551">
        <w:rPr>
          <w:rFonts w:ascii="Arial" w:hAnsi="Arial" w:cs="Arial"/>
          <w:sz w:val="20"/>
        </w:rPr>
        <w:t xml:space="preserve"> will allow the land to be managed for the community under the </w:t>
      </w:r>
      <w:r w:rsidR="0024688A" w:rsidRPr="008E3574">
        <w:rPr>
          <w:rFonts w:ascii="Arial" w:hAnsi="Arial" w:cs="Arial"/>
          <w:i/>
          <w:iCs/>
          <w:sz w:val="20"/>
        </w:rPr>
        <w:t>Planning and Environment Act 1987</w:t>
      </w:r>
      <w:r w:rsidR="0024688A" w:rsidRPr="009F4551">
        <w:rPr>
          <w:rFonts w:ascii="Arial" w:hAnsi="Arial" w:cs="Arial"/>
          <w:sz w:val="20"/>
        </w:rPr>
        <w:t xml:space="preserve"> and other legislation including the </w:t>
      </w:r>
      <w:r w:rsidR="0024688A" w:rsidRPr="008E3574">
        <w:rPr>
          <w:rFonts w:ascii="Arial" w:hAnsi="Arial" w:cs="Arial"/>
          <w:i/>
          <w:iCs/>
          <w:sz w:val="20"/>
        </w:rPr>
        <w:t>Crown Land Reserves Act 1978</w:t>
      </w:r>
      <w:r w:rsidR="0024688A" w:rsidRPr="009F4551">
        <w:rPr>
          <w:rFonts w:ascii="Arial" w:hAnsi="Arial" w:cs="Arial"/>
          <w:sz w:val="20"/>
        </w:rPr>
        <w:t>. The rezon</w:t>
      </w:r>
      <w:r w:rsidR="00F04C1D">
        <w:rPr>
          <w:rFonts w:ascii="Arial" w:hAnsi="Arial" w:cs="Arial"/>
          <w:sz w:val="20"/>
        </w:rPr>
        <w:t>ing</w:t>
      </w:r>
      <w:r w:rsidR="0024688A" w:rsidRPr="009F4551">
        <w:rPr>
          <w:rFonts w:ascii="Arial" w:hAnsi="Arial" w:cs="Arial"/>
          <w:sz w:val="20"/>
        </w:rPr>
        <w:t xml:space="preserve"> will provide the public land man</w:t>
      </w:r>
      <w:r w:rsidR="00F04C1D">
        <w:rPr>
          <w:rFonts w:ascii="Arial" w:hAnsi="Arial" w:cs="Arial"/>
          <w:sz w:val="20"/>
        </w:rPr>
        <w:t>a</w:t>
      </w:r>
      <w:r w:rsidR="0024688A" w:rsidRPr="009F4551">
        <w:rPr>
          <w:rFonts w:ascii="Arial" w:hAnsi="Arial" w:cs="Arial"/>
          <w:sz w:val="20"/>
        </w:rPr>
        <w:t xml:space="preserve">ger with a level of flexibility to manage the land for public benefit that </w:t>
      </w:r>
      <w:r w:rsidR="009F4551" w:rsidRPr="009F4551">
        <w:rPr>
          <w:rFonts w:ascii="Arial" w:hAnsi="Arial" w:cs="Arial"/>
          <w:sz w:val="20"/>
        </w:rPr>
        <w:t xml:space="preserve">may </w:t>
      </w:r>
      <w:r w:rsidR="0024688A" w:rsidRPr="009F4551">
        <w:rPr>
          <w:rFonts w:ascii="Arial" w:hAnsi="Arial" w:cs="Arial"/>
          <w:sz w:val="20"/>
        </w:rPr>
        <w:t>not otherwise</w:t>
      </w:r>
      <w:r w:rsidR="009F4551" w:rsidRPr="009F4551">
        <w:rPr>
          <w:rFonts w:ascii="Arial" w:hAnsi="Arial" w:cs="Arial"/>
          <w:sz w:val="20"/>
        </w:rPr>
        <w:t xml:space="preserve"> be</w:t>
      </w:r>
      <w:r w:rsidR="0024688A" w:rsidRPr="009F4551">
        <w:rPr>
          <w:rFonts w:ascii="Arial" w:hAnsi="Arial" w:cs="Arial"/>
          <w:sz w:val="20"/>
        </w:rPr>
        <w:t xml:space="preserve"> possible without a planning permit under the existing General Residential Zone. </w:t>
      </w:r>
    </w:p>
    <w:p w14:paraId="7C1856B9" w14:textId="706E1FB5" w:rsidR="0024688A" w:rsidRPr="009F4551" w:rsidRDefault="00E2051D" w:rsidP="00E2051D">
      <w:pPr>
        <w:spacing w:after="120"/>
        <w:rPr>
          <w:rFonts w:ascii="Arial" w:hAnsi="Arial" w:cs="Arial"/>
          <w:sz w:val="20"/>
        </w:rPr>
      </w:pPr>
      <w:r>
        <w:rPr>
          <w:rFonts w:ascii="Arial" w:hAnsi="Arial" w:cs="Arial"/>
          <w:bCs/>
          <w:sz w:val="20"/>
        </w:rPr>
        <w:t xml:space="preserve">Land at </w:t>
      </w:r>
      <w:r w:rsidR="00F04C1D" w:rsidRPr="009F4551">
        <w:rPr>
          <w:rFonts w:ascii="Arial" w:hAnsi="Arial" w:cs="Arial"/>
          <w:sz w:val="20"/>
        </w:rPr>
        <w:t>2 McEacharn Street East Bairnsdale (Howitt Park Recreation Reserve)</w:t>
      </w:r>
      <w:r>
        <w:rPr>
          <w:rFonts w:ascii="Arial" w:hAnsi="Arial" w:cs="Arial"/>
          <w:sz w:val="20"/>
        </w:rPr>
        <w:t xml:space="preserve"> is a</w:t>
      </w:r>
      <w:r w:rsidR="00A15717">
        <w:rPr>
          <w:rFonts w:ascii="Arial" w:hAnsi="Arial" w:cs="Arial"/>
          <w:sz w:val="20"/>
        </w:rPr>
        <w:t xml:space="preserve"> </w:t>
      </w:r>
      <w:r w:rsidR="0024688A" w:rsidRPr="009F4551">
        <w:rPr>
          <w:rFonts w:ascii="Arial" w:hAnsi="Arial" w:cs="Arial"/>
          <w:sz w:val="20"/>
        </w:rPr>
        <w:t>Council managed Crown land recreation reserve</w:t>
      </w:r>
      <w:r>
        <w:rPr>
          <w:rFonts w:ascii="Arial" w:hAnsi="Arial" w:cs="Arial"/>
          <w:sz w:val="20"/>
        </w:rPr>
        <w:t>.  Part of this land</w:t>
      </w:r>
      <w:r w:rsidR="00A15717">
        <w:rPr>
          <w:rFonts w:ascii="Arial" w:hAnsi="Arial" w:cs="Arial"/>
          <w:sz w:val="20"/>
        </w:rPr>
        <w:t xml:space="preserve"> </w:t>
      </w:r>
      <w:r w:rsidR="00F56A21">
        <w:rPr>
          <w:rFonts w:ascii="Arial" w:hAnsi="Arial" w:cs="Arial"/>
          <w:sz w:val="20"/>
        </w:rPr>
        <w:t>is</w:t>
      </w:r>
      <w:r w:rsidR="00F56A21" w:rsidRPr="009F4551">
        <w:rPr>
          <w:rFonts w:ascii="Arial" w:hAnsi="Arial" w:cs="Arial"/>
          <w:sz w:val="20"/>
        </w:rPr>
        <w:t xml:space="preserve"> zoned</w:t>
      </w:r>
      <w:r w:rsidR="0024688A" w:rsidRPr="009F4551">
        <w:rPr>
          <w:rFonts w:ascii="Arial" w:hAnsi="Arial" w:cs="Arial"/>
          <w:sz w:val="20"/>
        </w:rPr>
        <w:t xml:space="preserve">  </w:t>
      </w:r>
      <w:r w:rsidR="00F56A21">
        <w:rPr>
          <w:rFonts w:ascii="Arial" w:hAnsi="Arial" w:cs="Arial"/>
          <w:sz w:val="20"/>
        </w:rPr>
        <w:t>General R</w:t>
      </w:r>
      <w:r w:rsidR="0024688A" w:rsidRPr="009F4551">
        <w:rPr>
          <w:rFonts w:ascii="Arial" w:hAnsi="Arial" w:cs="Arial"/>
          <w:sz w:val="20"/>
        </w:rPr>
        <w:t>esidential</w:t>
      </w:r>
      <w:r w:rsidR="00D24ED2">
        <w:rPr>
          <w:rFonts w:ascii="Arial" w:hAnsi="Arial" w:cs="Arial"/>
          <w:sz w:val="20"/>
        </w:rPr>
        <w:t xml:space="preserve"> which is considered inappropriate for the public land use</w:t>
      </w:r>
      <w:r w:rsidR="0024688A" w:rsidRPr="009F4551">
        <w:rPr>
          <w:rFonts w:ascii="Arial" w:hAnsi="Arial" w:cs="Arial"/>
          <w:sz w:val="20"/>
        </w:rPr>
        <w:t xml:space="preserve">. Rezoning to Public Park and Recreation Zone </w:t>
      </w:r>
      <w:r>
        <w:rPr>
          <w:rFonts w:ascii="Arial" w:hAnsi="Arial" w:cs="Arial"/>
          <w:sz w:val="20"/>
        </w:rPr>
        <w:t xml:space="preserve">reflects the public </w:t>
      </w:r>
      <w:r>
        <w:rPr>
          <w:rFonts w:ascii="Arial" w:hAnsi="Arial" w:cs="Arial"/>
          <w:sz w:val="20"/>
        </w:rPr>
        <w:lastRenderedPageBreak/>
        <w:t>use</w:t>
      </w:r>
      <w:r w:rsidR="0024688A" w:rsidRPr="009F4551">
        <w:rPr>
          <w:rFonts w:ascii="Arial" w:hAnsi="Arial" w:cs="Arial"/>
          <w:sz w:val="20"/>
        </w:rPr>
        <w:t xml:space="preserve"> and will allow the land to be managed for the community under the </w:t>
      </w:r>
      <w:r w:rsidR="0024688A" w:rsidRPr="008E3574">
        <w:rPr>
          <w:rFonts w:ascii="Arial" w:hAnsi="Arial" w:cs="Arial"/>
          <w:i/>
          <w:iCs/>
          <w:sz w:val="20"/>
        </w:rPr>
        <w:t xml:space="preserve">Planning and Environment Act 1987 </w:t>
      </w:r>
      <w:r w:rsidR="0024688A" w:rsidRPr="009F4551">
        <w:rPr>
          <w:rFonts w:ascii="Arial" w:hAnsi="Arial" w:cs="Arial"/>
          <w:sz w:val="20"/>
        </w:rPr>
        <w:t xml:space="preserve">and other legislation including the </w:t>
      </w:r>
      <w:r w:rsidR="0024688A" w:rsidRPr="008E3574">
        <w:rPr>
          <w:rFonts w:ascii="Arial" w:hAnsi="Arial" w:cs="Arial"/>
          <w:i/>
          <w:iCs/>
          <w:sz w:val="20"/>
        </w:rPr>
        <w:t>Crown Land Reserves Act 1978</w:t>
      </w:r>
      <w:r w:rsidR="0024688A" w:rsidRPr="009F4551">
        <w:rPr>
          <w:rFonts w:ascii="Arial" w:hAnsi="Arial" w:cs="Arial"/>
          <w:sz w:val="20"/>
        </w:rPr>
        <w:t>. The rezon</w:t>
      </w:r>
      <w:r w:rsidR="00D24ED2">
        <w:rPr>
          <w:rFonts w:ascii="Arial" w:hAnsi="Arial" w:cs="Arial"/>
          <w:sz w:val="20"/>
        </w:rPr>
        <w:t>ing</w:t>
      </w:r>
      <w:r w:rsidR="0024688A" w:rsidRPr="009F4551">
        <w:rPr>
          <w:rFonts w:ascii="Arial" w:hAnsi="Arial" w:cs="Arial"/>
          <w:sz w:val="20"/>
        </w:rPr>
        <w:t xml:space="preserve"> will provide the public land manger with a level of flexibility to manage the land for public benefit that </w:t>
      </w:r>
      <w:r w:rsidR="009F4551" w:rsidRPr="009F4551">
        <w:rPr>
          <w:rFonts w:ascii="Arial" w:hAnsi="Arial" w:cs="Arial"/>
          <w:sz w:val="20"/>
        </w:rPr>
        <w:t>may not</w:t>
      </w:r>
      <w:r w:rsidR="0024688A" w:rsidRPr="009F4551">
        <w:rPr>
          <w:rFonts w:ascii="Arial" w:hAnsi="Arial" w:cs="Arial"/>
          <w:sz w:val="20"/>
        </w:rPr>
        <w:t xml:space="preserve"> otherwise</w:t>
      </w:r>
      <w:r w:rsidR="009F4551" w:rsidRPr="009F4551">
        <w:rPr>
          <w:rFonts w:ascii="Arial" w:hAnsi="Arial" w:cs="Arial"/>
          <w:sz w:val="20"/>
        </w:rPr>
        <w:t xml:space="preserve"> be</w:t>
      </w:r>
      <w:r w:rsidR="0024688A" w:rsidRPr="009F4551">
        <w:rPr>
          <w:rFonts w:ascii="Arial" w:hAnsi="Arial" w:cs="Arial"/>
          <w:sz w:val="20"/>
        </w:rPr>
        <w:t xml:space="preserve"> possible without a planning permit under the existing General Residential Zone. </w:t>
      </w:r>
    </w:p>
    <w:p w14:paraId="4CC3F16A" w14:textId="4BC35864" w:rsidR="007E0E77" w:rsidRPr="00D06FE8" w:rsidRDefault="00E2051D" w:rsidP="00E2051D">
      <w:pPr>
        <w:spacing w:after="120"/>
        <w:ind w:hanging="1"/>
        <w:rPr>
          <w:rFonts w:ascii="Arial" w:hAnsi="Arial" w:cs="Arial"/>
          <w:color w:val="A6A6A6"/>
          <w:sz w:val="20"/>
          <w:lang w:val="en-GB"/>
        </w:rPr>
      </w:pPr>
      <w:r>
        <w:rPr>
          <w:rFonts w:ascii="Arial" w:hAnsi="Arial" w:cs="Arial"/>
          <w:bCs/>
          <w:sz w:val="20"/>
        </w:rPr>
        <w:t xml:space="preserve">Land in a reserve at </w:t>
      </w:r>
      <w:r w:rsidR="00D24ED2">
        <w:rPr>
          <w:rFonts w:ascii="Arial" w:hAnsi="Arial" w:cs="Arial"/>
          <w:bCs/>
          <w:sz w:val="20"/>
        </w:rPr>
        <w:t xml:space="preserve">Hueton Place Lucknow adjoining </w:t>
      </w:r>
      <w:r w:rsidR="00D24ED2" w:rsidRPr="00D06FE8">
        <w:rPr>
          <w:rFonts w:ascii="Arial" w:hAnsi="Arial" w:cs="Arial"/>
          <w:bCs/>
          <w:sz w:val="20"/>
        </w:rPr>
        <w:t xml:space="preserve">64 Great Alpine Road Lucknow </w:t>
      </w:r>
      <w:r w:rsidR="00D24ED2">
        <w:rPr>
          <w:rFonts w:ascii="Arial" w:hAnsi="Arial" w:cs="Arial"/>
          <w:bCs/>
          <w:sz w:val="20"/>
        </w:rPr>
        <w:t>(Lucknow Recreation Reserve)</w:t>
      </w:r>
      <w:r>
        <w:rPr>
          <w:rFonts w:ascii="Arial" w:hAnsi="Arial" w:cs="Arial"/>
          <w:bCs/>
          <w:sz w:val="20"/>
        </w:rPr>
        <w:t xml:space="preserve"> is a reserve </w:t>
      </w:r>
      <w:r w:rsidR="00A64CA6">
        <w:rPr>
          <w:rFonts w:ascii="Arial" w:hAnsi="Arial" w:cs="Arial"/>
          <w:sz w:val="20"/>
        </w:rPr>
        <w:t>created by residential subdivision</w:t>
      </w:r>
      <w:r>
        <w:rPr>
          <w:rFonts w:ascii="Arial" w:hAnsi="Arial" w:cs="Arial"/>
          <w:sz w:val="20"/>
        </w:rPr>
        <w:t xml:space="preserve"> and</w:t>
      </w:r>
      <w:r w:rsidR="00A64CA6">
        <w:rPr>
          <w:rFonts w:ascii="Arial" w:hAnsi="Arial" w:cs="Arial"/>
          <w:sz w:val="20"/>
        </w:rPr>
        <w:t xml:space="preserve"> is</w:t>
      </w:r>
      <w:r w:rsidR="00D24ED2">
        <w:rPr>
          <w:rFonts w:ascii="Arial" w:hAnsi="Arial" w:cs="Arial"/>
          <w:sz w:val="20"/>
        </w:rPr>
        <w:t xml:space="preserve"> currently zoned</w:t>
      </w:r>
      <w:r w:rsidR="0029382F" w:rsidRPr="00D06FE8">
        <w:rPr>
          <w:rFonts w:ascii="Arial" w:hAnsi="Arial" w:cs="Arial"/>
          <w:sz w:val="20"/>
        </w:rPr>
        <w:t xml:space="preserve"> G</w:t>
      </w:r>
      <w:r w:rsidR="009F4551">
        <w:rPr>
          <w:rFonts w:ascii="Arial" w:hAnsi="Arial" w:cs="Arial"/>
          <w:sz w:val="20"/>
        </w:rPr>
        <w:t>eneral Residential Zone</w:t>
      </w:r>
      <w:r w:rsidR="00A64CA6">
        <w:rPr>
          <w:rFonts w:ascii="Arial" w:hAnsi="Arial" w:cs="Arial"/>
          <w:sz w:val="20"/>
        </w:rPr>
        <w:t xml:space="preserve">. </w:t>
      </w:r>
      <w:r w:rsidR="009F4551">
        <w:rPr>
          <w:rFonts w:ascii="Arial" w:hAnsi="Arial" w:cs="Arial"/>
          <w:sz w:val="20"/>
        </w:rPr>
        <w:t xml:space="preserve"> </w:t>
      </w:r>
      <w:r w:rsidR="00A64CA6">
        <w:rPr>
          <w:rFonts w:ascii="Arial" w:hAnsi="Arial" w:cs="Arial"/>
          <w:sz w:val="20"/>
        </w:rPr>
        <w:t>The reserve</w:t>
      </w:r>
      <w:r w:rsidR="0029382F" w:rsidRPr="00D06FE8">
        <w:rPr>
          <w:rFonts w:ascii="Arial" w:hAnsi="Arial" w:cs="Arial"/>
          <w:sz w:val="20"/>
        </w:rPr>
        <w:t xml:space="preserve"> </w:t>
      </w:r>
      <w:r>
        <w:rPr>
          <w:rFonts w:ascii="Arial" w:hAnsi="Arial" w:cs="Arial"/>
          <w:sz w:val="20"/>
        </w:rPr>
        <w:t>is</w:t>
      </w:r>
      <w:r w:rsidR="0029382F" w:rsidRPr="00D06FE8">
        <w:rPr>
          <w:rFonts w:ascii="Arial" w:hAnsi="Arial" w:cs="Arial"/>
          <w:sz w:val="20"/>
        </w:rPr>
        <w:t xml:space="preserve"> 5</w:t>
      </w:r>
      <w:r w:rsidR="00A64CA6">
        <w:rPr>
          <w:rFonts w:ascii="Arial" w:hAnsi="Arial" w:cs="Arial"/>
          <w:sz w:val="20"/>
        </w:rPr>
        <w:t xml:space="preserve"> </w:t>
      </w:r>
      <w:r w:rsidR="0029382F" w:rsidRPr="00D06FE8">
        <w:rPr>
          <w:rFonts w:ascii="Arial" w:hAnsi="Arial" w:cs="Arial"/>
          <w:sz w:val="20"/>
        </w:rPr>
        <w:t>m</w:t>
      </w:r>
      <w:r w:rsidR="00A64CA6">
        <w:rPr>
          <w:rFonts w:ascii="Arial" w:hAnsi="Arial" w:cs="Arial"/>
          <w:sz w:val="20"/>
        </w:rPr>
        <w:t>etres</w:t>
      </w:r>
      <w:r w:rsidR="0029382F" w:rsidRPr="00D06FE8">
        <w:rPr>
          <w:rFonts w:ascii="Arial" w:hAnsi="Arial" w:cs="Arial"/>
          <w:sz w:val="20"/>
        </w:rPr>
        <w:t xml:space="preserve"> wide</w:t>
      </w:r>
      <w:r w:rsidR="00A64CA6">
        <w:rPr>
          <w:rFonts w:ascii="Arial" w:hAnsi="Arial" w:cs="Arial"/>
          <w:sz w:val="20"/>
        </w:rPr>
        <w:t xml:space="preserve"> and </w:t>
      </w:r>
      <w:r w:rsidR="0029382F" w:rsidRPr="00D06FE8">
        <w:rPr>
          <w:rFonts w:ascii="Arial" w:hAnsi="Arial" w:cs="Arial"/>
          <w:sz w:val="20"/>
        </w:rPr>
        <w:t>850m</w:t>
      </w:r>
      <w:r w:rsidR="0029382F" w:rsidRPr="00A64CA6">
        <w:rPr>
          <w:rFonts w:ascii="Arial" w:hAnsi="Arial" w:cs="Arial"/>
          <w:sz w:val="20"/>
          <w:vertAlign w:val="superscript"/>
        </w:rPr>
        <w:t>2</w:t>
      </w:r>
      <w:r w:rsidR="0029382F" w:rsidRPr="00D06FE8">
        <w:rPr>
          <w:rFonts w:ascii="Arial" w:hAnsi="Arial" w:cs="Arial"/>
          <w:sz w:val="20"/>
        </w:rPr>
        <w:t xml:space="preserve"> </w:t>
      </w:r>
      <w:r w:rsidR="00A64CA6">
        <w:rPr>
          <w:rFonts w:ascii="Arial" w:hAnsi="Arial" w:cs="Arial"/>
          <w:sz w:val="20"/>
        </w:rPr>
        <w:t>in size</w:t>
      </w:r>
      <w:r w:rsidR="00D24ED2">
        <w:rPr>
          <w:rFonts w:ascii="Arial" w:hAnsi="Arial" w:cs="Arial"/>
          <w:sz w:val="20"/>
        </w:rPr>
        <w:t xml:space="preserve"> </w:t>
      </w:r>
      <w:r w:rsidR="00A64CA6">
        <w:rPr>
          <w:rFonts w:ascii="Arial" w:hAnsi="Arial" w:cs="Arial"/>
          <w:sz w:val="20"/>
        </w:rPr>
        <w:t>with</w:t>
      </w:r>
      <w:r w:rsidR="0029382F" w:rsidRPr="00D06FE8">
        <w:rPr>
          <w:rFonts w:ascii="Arial" w:hAnsi="Arial" w:cs="Arial"/>
          <w:sz w:val="20"/>
        </w:rPr>
        <w:t xml:space="preserve"> a footpath </w:t>
      </w:r>
      <w:r w:rsidR="00A64CA6">
        <w:rPr>
          <w:rFonts w:ascii="Arial" w:hAnsi="Arial" w:cs="Arial"/>
          <w:sz w:val="20"/>
        </w:rPr>
        <w:t>connecting the surrounding residential area to the established sporting facilities on the adjacent sporting ground.</w:t>
      </w:r>
      <w:r w:rsidR="0029382F" w:rsidRPr="00D06FE8">
        <w:rPr>
          <w:rFonts w:ascii="Arial" w:hAnsi="Arial" w:cs="Arial"/>
          <w:sz w:val="20"/>
        </w:rPr>
        <w:t xml:space="preserve"> The reserve is owned and managed by East Gippsland Shire Council and forms part of the existing East Gippsland Shire Lucknow Recreation Reserve sporting ground. Rezoning the reserve from General Residential Zone to Public Park and Recreation Zone</w:t>
      </w:r>
      <w:r w:rsidR="00A64CA6">
        <w:rPr>
          <w:rFonts w:ascii="Arial" w:hAnsi="Arial" w:cs="Arial"/>
          <w:sz w:val="20"/>
        </w:rPr>
        <w:t xml:space="preserve"> </w:t>
      </w:r>
      <w:r w:rsidR="0029382F" w:rsidRPr="00D06FE8">
        <w:rPr>
          <w:rFonts w:ascii="Arial" w:hAnsi="Arial" w:cs="Arial"/>
          <w:sz w:val="20"/>
        </w:rPr>
        <w:t>will facilitate better management of the</w:t>
      </w:r>
      <w:r w:rsidR="00A64CA6">
        <w:rPr>
          <w:rFonts w:ascii="Arial" w:hAnsi="Arial" w:cs="Arial"/>
          <w:sz w:val="20"/>
        </w:rPr>
        <w:t xml:space="preserve"> whole of the land that comprises</w:t>
      </w:r>
      <w:r w:rsidR="0029382F" w:rsidRPr="00D06FE8">
        <w:rPr>
          <w:rFonts w:ascii="Arial" w:hAnsi="Arial" w:cs="Arial"/>
          <w:sz w:val="20"/>
        </w:rPr>
        <w:t xml:space="preserve"> </w:t>
      </w:r>
      <w:r w:rsidR="004B5F67" w:rsidRPr="00D06FE8">
        <w:rPr>
          <w:rFonts w:ascii="Arial" w:hAnsi="Arial" w:cs="Arial"/>
          <w:sz w:val="20"/>
        </w:rPr>
        <w:t>the sporting</w:t>
      </w:r>
      <w:r w:rsidR="0029382F" w:rsidRPr="00D06FE8">
        <w:rPr>
          <w:rFonts w:ascii="Arial" w:hAnsi="Arial" w:cs="Arial"/>
          <w:sz w:val="20"/>
        </w:rPr>
        <w:t xml:space="preserve"> recreation facility.</w:t>
      </w:r>
    </w:p>
    <w:p w14:paraId="1411533E" w14:textId="77777777" w:rsidR="00E401A9" w:rsidRPr="00D06FE8" w:rsidRDefault="00E401A9" w:rsidP="007B1208">
      <w:pPr>
        <w:pStyle w:val="Heading2"/>
        <w:spacing w:before="240" w:after="240"/>
        <w:rPr>
          <w:rFonts w:cs="Arial"/>
          <w:sz w:val="20"/>
        </w:rPr>
      </w:pPr>
      <w:r w:rsidRPr="00D06FE8">
        <w:rPr>
          <w:rFonts w:cs="Arial"/>
          <w:sz w:val="20"/>
        </w:rPr>
        <w:t>How does the Amendment implement the objectives of planning in Victoria?</w:t>
      </w:r>
    </w:p>
    <w:p w14:paraId="77B31BEE" w14:textId="77777777" w:rsidR="00C87421" w:rsidRPr="00D06FE8" w:rsidRDefault="00C87421" w:rsidP="00E2051D">
      <w:pPr>
        <w:pStyle w:val="Bullet1"/>
        <w:numPr>
          <w:ilvl w:val="0"/>
          <w:numId w:val="0"/>
        </w:numPr>
        <w:jc w:val="both"/>
        <w:rPr>
          <w:color w:val="auto"/>
        </w:rPr>
      </w:pPr>
      <w:r w:rsidRPr="00D06FE8">
        <w:rPr>
          <w:color w:val="auto"/>
        </w:rPr>
        <w:t xml:space="preserve">The amendment is consistent with the objective and planning in Victoria </w:t>
      </w:r>
      <w:r w:rsidR="008E714D" w:rsidRPr="00D06FE8">
        <w:rPr>
          <w:color w:val="auto"/>
        </w:rPr>
        <w:t xml:space="preserve">pursuant to section 4 and 12 of the </w:t>
      </w:r>
      <w:r w:rsidR="008E714D" w:rsidRPr="00D06FE8">
        <w:rPr>
          <w:i/>
          <w:iCs/>
          <w:color w:val="auto"/>
        </w:rPr>
        <w:t>Planning and Environment Act 1987</w:t>
      </w:r>
      <w:r w:rsidR="008E714D" w:rsidRPr="00D06FE8">
        <w:rPr>
          <w:color w:val="auto"/>
        </w:rPr>
        <w:t xml:space="preserve">, </w:t>
      </w:r>
      <w:r w:rsidR="0064778D">
        <w:rPr>
          <w:color w:val="auto"/>
        </w:rPr>
        <w:t>through</w:t>
      </w:r>
      <w:r w:rsidR="008E714D" w:rsidRPr="00D06FE8">
        <w:rPr>
          <w:color w:val="auto"/>
        </w:rPr>
        <w:t>:</w:t>
      </w:r>
    </w:p>
    <w:p w14:paraId="2D437252" w14:textId="77777777" w:rsidR="008E714D" w:rsidRPr="00D06FE8" w:rsidRDefault="0064778D" w:rsidP="00E2051D">
      <w:pPr>
        <w:pStyle w:val="Bullet1"/>
        <w:numPr>
          <w:ilvl w:val="0"/>
          <w:numId w:val="21"/>
        </w:numPr>
        <w:jc w:val="both"/>
        <w:rPr>
          <w:color w:val="auto"/>
        </w:rPr>
      </w:pPr>
      <w:r>
        <w:rPr>
          <w:color w:val="auto"/>
        </w:rPr>
        <w:t>p</w:t>
      </w:r>
      <w:r w:rsidR="00DF4FE1" w:rsidRPr="00D06FE8">
        <w:rPr>
          <w:color w:val="auto"/>
        </w:rPr>
        <w:t>rovid</w:t>
      </w:r>
      <w:r>
        <w:rPr>
          <w:color w:val="auto"/>
        </w:rPr>
        <w:t>ing</w:t>
      </w:r>
      <w:r w:rsidR="00DF4FE1" w:rsidRPr="00D06FE8">
        <w:rPr>
          <w:color w:val="auto"/>
        </w:rPr>
        <w:t xml:space="preserve"> for the fair</w:t>
      </w:r>
      <w:r>
        <w:rPr>
          <w:color w:val="auto"/>
        </w:rPr>
        <w:t>,</w:t>
      </w:r>
      <w:r w:rsidR="00A15717">
        <w:rPr>
          <w:color w:val="auto"/>
        </w:rPr>
        <w:t xml:space="preserve"> </w:t>
      </w:r>
      <w:r w:rsidR="00DF4FE1" w:rsidRPr="00D06FE8">
        <w:rPr>
          <w:color w:val="auto"/>
        </w:rPr>
        <w:t>orderly</w:t>
      </w:r>
      <w:r>
        <w:rPr>
          <w:color w:val="auto"/>
        </w:rPr>
        <w:t>, economic and sustainable</w:t>
      </w:r>
      <w:r w:rsidR="00DF4FE1" w:rsidRPr="00D06FE8">
        <w:rPr>
          <w:color w:val="auto"/>
        </w:rPr>
        <w:t xml:space="preserve"> development of the land</w:t>
      </w:r>
      <w:r w:rsidR="00A81503" w:rsidRPr="00D06FE8">
        <w:rPr>
          <w:color w:val="auto"/>
        </w:rPr>
        <w:t>;</w:t>
      </w:r>
    </w:p>
    <w:p w14:paraId="0F858D2F" w14:textId="77777777" w:rsidR="004C0D93" w:rsidRPr="00D06FE8" w:rsidRDefault="0064778D" w:rsidP="00E2051D">
      <w:pPr>
        <w:pStyle w:val="Bullet1"/>
        <w:numPr>
          <w:ilvl w:val="0"/>
          <w:numId w:val="21"/>
        </w:numPr>
        <w:jc w:val="both"/>
        <w:rPr>
          <w:color w:val="auto"/>
        </w:rPr>
      </w:pPr>
      <w:r>
        <w:t>protecting public assets and enabling the orderly provision and coordination of facilities</w:t>
      </w:r>
      <w:r w:rsidR="004C0D93" w:rsidRPr="00D06FE8">
        <w:t xml:space="preserve"> for the benefit of the community</w:t>
      </w:r>
    </w:p>
    <w:p w14:paraId="1185EBF0" w14:textId="77777777" w:rsidR="00E401A9" w:rsidRPr="00D06FE8" w:rsidRDefault="00E401A9" w:rsidP="007B1208">
      <w:pPr>
        <w:pStyle w:val="Heading2"/>
        <w:spacing w:before="240" w:after="240"/>
        <w:rPr>
          <w:rFonts w:cs="Arial"/>
          <w:sz w:val="20"/>
        </w:rPr>
      </w:pPr>
      <w:r w:rsidRPr="00D06FE8">
        <w:rPr>
          <w:rFonts w:cs="Arial"/>
          <w:sz w:val="20"/>
        </w:rPr>
        <w:t>How does the Amendment address any environmental, social and economic effects?</w:t>
      </w:r>
    </w:p>
    <w:p w14:paraId="59B921F0" w14:textId="2022E34D" w:rsidR="001A6A33" w:rsidRPr="00D06FE8" w:rsidRDefault="001A6A33" w:rsidP="007B1208">
      <w:pPr>
        <w:spacing w:before="0"/>
        <w:rPr>
          <w:rFonts w:ascii="Arial" w:hAnsi="Arial" w:cs="Arial"/>
          <w:sz w:val="20"/>
        </w:rPr>
      </w:pPr>
      <w:r w:rsidRPr="00D06FE8">
        <w:rPr>
          <w:rFonts w:ascii="Arial" w:hAnsi="Arial" w:cs="Arial"/>
          <w:sz w:val="20"/>
        </w:rPr>
        <w:t xml:space="preserve">The proposed </w:t>
      </w:r>
      <w:r w:rsidR="004B5F67">
        <w:rPr>
          <w:rFonts w:ascii="Arial" w:hAnsi="Arial" w:cs="Arial"/>
          <w:sz w:val="20"/>
        </w:rPr>
        <w:t>a</w:t>
      </w:r>
      <w:r w:rsidRPr="00D06FE8">
        <w:rPr>
          <w:rFonts w:ascii="Arial" w:hAnsi="Arial" w:cs="Arial"/>
          <w:sz w:val="20"/>
        </w:rPr>
        <w:t>mendment is limited in scope</w:t>
      </w:r>
      <w:r w:rsidR="00647D18" w:rsidRPr="00D06FE8">
        <w:rPr>
          <w:rFonts w:ascii="Arial" w:hAnsi="Arial" w:cs="Arial"/>
          <w:sz w:val="20"/>
        </w:rPr>
        <w:t xml:space="preserve"> in that it relates</w:t>
      </w:r>
      <w:r w:rsidRPr="00D06FE8">
        <w:rPr>
          <w:rFonts w:ascii="Arial" w:hAnsi="Arial" w:cs="Arial"/>
          <w:sz w:val="20"/>
        </w:rPr>
        <w:t xml:space="preserve"> to correcting errors and anomalies and does not include policy changes. Therefore</w:t>
      </w:r>
      <w:r w:rsidR="00647D18" w:rsidRPr="00D06FE8">
        <w:rPr>
          <w:rFonts w:ascii="Arial" w:hAnsi="Arial" w:cs="Arial"/>
          <w:sz w:val="20"/>
        </w:rPr>
        <w:t xml:space="preserve">, </w:t>
      </w:r>
      <w:r w:rsidRPr="00D06FE8">
        <w:rPr>
          <w:rFonts w:ascii="Arial" w:hAnsi="Arial" w:cs="Arial"/>
          <w:sz w:val="20"/>
        </w:rPr>
        <w:t>the effect on the above strategic assessment areas of consideration</w:t>
      </w:r>
      <w:r w:rsidR="00647D18" w:rsidRPr="00D06FE8">
        <w:rPr>
          <w:rFonts w:ascii="Arial" w:hAnsi="Arial" w:cs="Arial"/>
          <w:sz w:val="20"/>
        </w:rPr>
        <w:t xml:space="preserve"> are limited.</w:t>
      </w:r>
    </w:p>
    <w:p w14:paraId="2E57E688" w14:textId="77777777" w:rsidR="001A6A33" w:rsidRPr="00B25804" w:rsidRDefault="001A6A33" w:rsidP="00B25804">
      <w:pPr>
        <w:spacing w:after="120"/>
        <w:rPr>
          <w:rFonts w:ascii="Arial" w:hAnsi="Arial" w:cs="Arial"/>
          <w:i/>
          <w:iCs/>
          <w:sz w:val="20"/>
        </w:rPr>
      </w:pPr>
      <w:r w:rsidRPr="00B25804">
        <w:rPr>
          <w:rFonts w:ascii="Arial" w:hAnsi="Arial" w:cs="Arial"/>
          <w:i/>
          <w:iCs/>
          <w:sz w:val="20"/>
        </w:rPr>
        <w:t>Environmental</w:t>
      </w:r>
    </w:p>
    <w:p w14:paraId="7D33A9EC" w14:textId="7576B4D2" w:rsidR="001A6A33" w:rsidRPr="00D06FE8" w:rsidRDefault="003B34FA" w:rsidP="007B1208">
      <w:pPr>
        <w:spacing w:before="0"/>
        <w:rPr>
          <w:rFonts w:ascii="Arial" w:hAnsi="Arial" w:cs="Arial"/>
          <w:sz w:val="20"/>
        </w:rPr>
      </w:pPr>
      <w:r w:rsidRPr="00D06FE8">
        <w:rPr>
          <w:rFonts w:ascii="Arial" w:hAnsi="Arial" w:cs="Arial"/>
          <w:sz w:val="20"/>
        </w:rPr>
        <w:t xml:space="preserve">The proposed </w:t>
      </w:r>
      <w:r w:rsidR="004B5F67">
        <w:rPr>
          <w:rFonts w:ascii="Arial" w:hAnsi="Arial" w:cs="Arial"/>
          <w:sz w:val="20"/>
        </w:rPr>
        <w:t>a</w:t>
      </w:r>
      <w:r w:rsidRPr="00D06FE8">
        <w:rPr>
          <w:rFonts w:ascii="Arial" w:hAnsi="Arial" w:cs="Arial"/>
          <w:sz w:val="20"/>
        </w:rPr>
        <w:t xml:space="preserve">mendment </w:t>
      </w:r>
      <w:r w:rsidR="0064778D">
        <w:rPr>
          <w:rFonts w:ascii="Arial" w:hAnsi="Arial" w:cs="Arial"/>
          <w:sz w:val="20"/>
        </w:rPr>
        <w:t xml:space="preserve">is not expected </w:t>
      </w:r>
      <w:r w:rsidR="00997C18">
        <w:rPr>
          <w:rFonts w:ascii="Arial" w:hAnsi="Arial" w:cs="Arial"/>
          <w:sz w:val="20"/>
        </w:rPr>
        <w:t xml:space="preserve">cause significant natural environmental impacts as it provides for controls that are appropriate to the existing land use and </w:t>
      </w:r>
      <w:r w:rsidR="00A15717">
        <w:rPr>
          <w:rFonts w:ascii="Arial" w:hAnsi="Arial" w:cs="Arial"/>
          <w:sz w:val="20"/>
        </w:rPr>
        <w:t>within a modified urban</w:t>
      </w:r>
      <w:r w:rsidR="00997C18">
        <w:rPr>
          <w:rFonts w:ascii="Arial" w:hAnsi="Arial" w:cs="Arial"/>
          <w:sz w:val="20"/>
        </w:rPr>
        <w:t xml:space="preserve"> environment.</w:t>
      </w:r>
    </w:p>
    <w:p w14:paraId="420ABD9E" w14:textId="77777777" w:rsidR="001A6A33" w:rsidRPr="00997C18" w:rsidRDefault="001A6A33" w:rsidP="00997C18">
      <w:pPr>
        <w:spacing w:after="120"/>
        <w:rPr>
          <w:rFonts w:ascii="Arial" w:hAnsi="Arial" w:cs="Arial"/>
          <w:i/>
          <w:iCs/>
          <w:sz w:val="20"/>
        </w:rPr>
      </w:pPr>
      <w:r w:rsidRPr="00997C18">
        <w:rPr>
          <w:rFonts w:ascii="Arial" w:hAnsi="Arial" w:cs="Arial"/>
          <w:i/>
          <w:iCs/>
          <w:sz w:val="20"/>
        </w:rPr>
        <w:t>Social</w:t>
      </w:r>
    </w:p>
    <w:p w14:paraId="31192C0B" w14:textId="02911B5E" w:rsidR="001A6A33" w:rsidRPr="00D06FE8" w:rsidRDefault="001A6A33" w:rsidP="007B1208">
      <w:pPr>
        <w:spacing w:before="0"/>
        <w:rPr>
          <w:rFonts w:ascii="Arial" w:hAnsi="Arial" w:cs="Arial"/>
          <w:sz w:val="20"/>
        </w:rPr>
      </w:pPr>
      <w:r w:rsidRPr="00D06FE8">
        <w:rPr>
          <w:rFonts w:ascii="Arial" w:hAnsi="Arial" w:cs="Arial"/>
          <w:sz w:val="20"/>
        </w:rPr>
        <w:t xml:space="preserve">A positive impact will result </w:t>
      </w:r>
      <w:r w:rsidR="00997C18">
        <w:rPr>
          <w:rFonts w:ascii="Arial" w:hAnsi="Arial" w:cs="Arial"/>
          <w:sz w:val="20"/>
        </w:rPr>
        <w:t>from</w:t>
      </w:r>
      <w:r w:rsidRPr="00D06FE8">
        <w:rPr>
          <w:rFonts w:ascii="Arial" w:hAnsi="Arial" w:cs="Arial"/>
          <w:sz w:val="20"/>
        </w:rPr>
        <w:t xml:space="preserve"> </w:t>
      </w:r>
      <w:r w:rsidR="007A5609">
        <w:rPr>
          <w:rFonts w:ascii="Arial" w:hAnsi="Arial" w:cs="Arial"/>
          <w:sz w:val="20"/>
        </w:rPr>
        <w:t xml:space="preserve">the </w:t>
      </w:r>
      <w:r w:rsidR="004B5F67">
        <w:rPr>
          <w:rFonts w:ascii="Arial" w:hAnsi="Arial" w:cs="Arial"/>
          <w:sz w:val="20"/>
        </w:rPr>
        <w:t>a</w:t>
      </w:r>
      <w:r w:rsidRPr="00D06FE8">
        <w:rPr>
          <w:rFonts w:ascii="Arial" w:hAnsi="Arial" w:cs="Arial"/>
          <w:sz w:val="20"/>
        </w:rPr>
        <w:t xml:space="preserve">mendment </w:t>
      </w:r>
      <w:r w:rsidR="00997C18">
        <w:rPr>
          <w:rFonts w:ascii="Arial" w:hAnsi="Arial" w:cs="Arial"/>
          <w:sz w:val="20"/>
        </w:rPr>
        <w:t xml:space="preserve">as </w:t>
      </w:r>
      <w:r w:rsidRPr="00D06FE8">
        <w:rPr>
          <w:rFonts w:ascii="Arial" w:hAnsi="Arial" w:cs="Arial"/>
          <w:sz w:val="20"/>
        </w:rPr>
        <w:t>correct</w:t>
      </w:r>
      <w:r w:rsidR="00997C18">
        <w:rPr>
          <w:rFonts w:ascii="Arial" w:hAnsi="Arial" w:cs="Arial"/>
          <w:sz w:val="20"/>
        </w:rPr>
        <w:t>ions to</w:t>
      </w:r>
      <w:r w:rsidRPr="00D06FE8">
        <w:rPr>
          <w:rFonts w:ascii="Arial" w:hAnsi="Arial" w:cs="Arial"/>
          <w:sz w:val="20"/>
        </w:rPr>
        <w:t xml:space="preserve"> zon</w:t>
      </w:r>
      <w:r w:rsidR="00997C18">
        <w:rPr>
          <w:rFonts w:ascii="Arial" w:hAnsi="Arial" w:cs="Arial"/>
          <w:sz w:val="20"/>
        </w:rPr>
        <w:t xml:space="preserve">ing will reflect the land </w:t>
      </w:r>
      <w:r w:rsidR="0015733F">
        <w:rPr>
          <w:rFonts w:ascii="Arial" w:hAnsi="Arial" w:cs="Arial"/>
          <w:sz w:val="20"/>
        </w:rPr>
        <w:t>use, public</w:t>
      </w:r>
      <w:r w:rsidR="00997C18">
        <w:rPr>
          <w:rFonts w:ascii="Arial" w:hAnsi="Arial" w:cs="Arial"/>
          <w:sz w:val="20"/>
        </w:rPr>
        <w:t xml:space="preserve"> or private ownership, </w:t>
      </w:r>
      <w:r w:rsidR="007A5609">
        <w:rPr>
          <w:rFonts w:ascii="Arial" w:hAnsi="Arial" w:cs="Arial"/>
          <w:sz w:val="20"/>
        </w:rPr>
        <w:t>and</w:t>
      </w:r>
      <w:r w:rsidR="00997C18">
        <w:rPr>
          <w:rFonts w:ascii="Arial" w:hAnsi="Arial" w:cs="Arial"/>
          <w:sz w:val="20"/>
        </w:rPr>
        <w:t xml:space="preserve"> achieve</w:t>
      </w:r>
      <w:r w:rsidR="007A5609">
        <w:rPr>
          <w:rFonts w:ascii="Arial" w:hAnsi="Arial" w:cs="Arial"/>
          <w:sz w:val="20"/>
        </w:rPr>
        <w:t>ment of</w:t>
      </w:r>
      <w:r w:rsidR="00997C18">
        <w:rPr>
          <w:rFonts w:ascii="Arial" w:hAnsi="Arial" w:cs="Arial"/>
          <w:sz w:val="20"/>
        </w:rPr>
        <w:t xml:space="preserve"> the intent of the control or the control has become redundant.</w:t>
      </w:r>
      <w:r w:rsidR="007A5609">
        <w:rPr>
          <w:rFonts w:ascii="Arial" w:hAnsi="Arial" w:cs="Arial"/>
          <w:sz w:val="20"/>
        </w:rPr>
        <w:t xml:space="preserve"> </w:t>
      </w:r>
      <w:r w:rsidRPr="00D06FE8">
        <w:rPr>
          <w:rFonts w:ascii="Arial" w:hAnsi="Arial" w:cs="Arial"/>
          <w:sz w:val="20"/>
        </w:rPr>
        <w:t xml:space="preserve"> </w:t>
      </w:r>
      <w:r w:rsidR="00997C18">
        <w:rPr>
          <w:rFonts w:ascii="Arial" w:hAnsi="Arial" w:cs="Arial"/>
          <w:sz w:val="20"/>
        </w:rPr>
        <w:t xml:space="preserve">This </w:t>
      </w:r>
      <w:r w:rsidR="007A5609">
        <w:rPr>
          <w:rFonts w:ascii="Arial" w:hAnsi="Arial" w:cs="Arial"/>
          <w:sz w:val="20"/>
        </w:rPr>
        <w:t>e</w:t>
      </w:r>
      <w:r w:rsidRPr="00D06FE8">
        <w:rPr>
          <w:rFonts w:ascii="Arial" w:hAnsi="Arial" w:cs="Arial"/>
          <w:sz w:val="20"/>
        </w:rPr>
        <w:t>nsur</w:t>
      </w:r>
      <w:r w:rsidR="00997C18">
        <w:rPr>
          <w:rFonts w:ascii="Arial" w:hAnsi="Arial" w:cs="Arial"/>
          <w:sz w:val="20"/>
        </w:rPr>
        <w:t>es</w:t>
      </w:r>
      <w:r w:rsidRPr="00D06FE8">
        <w:rPr>
          <w:rFonts w:ascii="Arial" w:hAnsi="Arial" w:cs="Arial"/>
          <w:sz w:val="20"/>
        </w:rPr>
        <w:t xml:space="preserve"> </w:t>
      </w:r>
      <w:r w:rsidR="0015733F">
        <w:rPr>
          <w:rFonts w:ascii="Arial" w:hAnsi="Arial" w:cs="Arial"/>
          <w:sz w:val="20"/>
        </w:rPr>
        <w:t xml:space="preserve">planning </w:t>
      </w:r>
      <w:r w:rsidR="004B5F67">
        <w:rPr>
          <w:rFonts w:ascii="Arial" w:hAnsi="Arial" w:cs="Arial"/>
          <w:sz w:val="20"/>
        </w:rPr>
        <w:t>controls</w:t>
      </w:r>
      <w:r w:rsidR="004B5F67" w:rsidRPr="00D06FE8">
        <w:rPr>
          <w:rFonts w:ascii="Arial" w:hAnsi="Arial" w:cs="Arial"/>
          <w:sz w:val="20"/>
        </w:rPr>
        <w:t xml:space="preserve"> reflect</w:t>
      </w:r>
      <w:r w:rsidRPr="00D06FE8">
        <w:rPr>
          <w:rFonts w:ascii="Arial" w:hAnsi="Arial" w:cs="Arial"/>
          <w:sz w:val="20"/>
        </w:rPr>
        <w:t xml:space="preserve"> the land ownership</w:t>
      </w:r>
      <w:r w:rsidR="007A5609">
        <w:rPr>
          <w:rFonts w:ascii="Arial" w:hAnsi="Arial" w:cs="Arial"/>
          <w:sz w:val="20"/>
        </w:rPr>
        <w:t xml:space="preserve"> and existing land use </w:t>
      </w:r>
      <w:r w:rsidRPr="00D06FE8">
        <w:rPr>
          <w:rFonts w:ascii="Arial" w:hAnsi="Arial" w:cs="Arial"/>
          <w:sz w:val="20"/>
        </w:rPr>
        <w:t>promot</w:t>
      </w:r>
      <w:r w:rsidR="00997C18">
        <w:rPr>
          <w:rFonts w:ascii="Arial" w:hAnsi="Arial" w:cs="Arial"/>
          <w:sz w:val="20"/>
        </w:rPr>
        <w:t>ing</w:t>
      </w:r>
      <w:r w:rsidRPr="00D06FE8">
        <w:rPr>
          <w:rFonts w:ascii="Arial" w:hAnsi="Arial" w:cs="Arial"/>
          <w:sz w:val="20"/>
        </w:rPr>
        <w:t xml:space="preserve"> a fairer regulatory environment</w:t>
      </w:r>
      <w:r w:rsidR="00647D18" w:rsidRPr="00D06FE8">
        <w:rPr>
          <w:rFonts w:ascii="Arial" w:hAnsi="Arial" w:cs="Arial"/>
          <w:sz w:val="20"/>
        </w:rPr>
        <w:t xml:space="preserve"> and more streamlined process for community infrastructure on public land.  </w:t>
      </w:r>
      <w:r w:rsidRPr="00D06FE8">
        <w:rPr>
          <w:rFonts w:ascii="Arial" w:hAnsi="Arial" w:cs="Arial"/>
          <w:sz w:val="20"/>
        </w:rPr>
        <w:t xml:space="preserve"> </w:t>
      </w:r>
    </w:p>
    <w:p w14:paraId="2DBB6D13" w14:textId="77777777" w:rsidR="001A6A33" w:rsidRPr="007A5609" w:rsidRDefault="001A6A33" w:rsidP="007A5609">
      <w:pPr>
        <w:spacing w:after="120"/>
        <w:rPr>
          <w:rFonts w:ascii="Arial" w:hAnsi="Arial" w:cs="Arial"/>
          <w:i/>
          <w:iCs/>
          <w:sz w:val="20"/>
        </w:rPr>
      </w:pPr>
      <w:r w:rsidRPr="007A5609">
        <w:rPr>
          <w:rFonts w:ascii="Arial" w:hAnsi="Arial" w:cs="Arial"/>
          <w:i/>
          <w:iCs/>
          <w:sz w:val="20"/>
        </w:rPr>
        <w:t>Economic</w:t>
      </w:r>
    </w:p>
    <w:p w14:paraId="0A544BE5" w14:textId="1F585C55" w:rsidR="00367C05" w:rsidRPr="00D06FE8" w:rsidRDefault="00367C05" w:rsidP="007B1208">
      <w:pPr>
        <w:spacing w:before="0"/>
        <w:rPr>
          <w:rFonts w:ascii="Arial" w:hAnsi="Arial" w:cs="Arial"/>
          <w:sz w:val="20"/>
        </w:rPr>
      </w:pPr>
      <w:r w:rsidRPr="00D06FE8">
        <w:rPr>
          <w:rFonts w:ascii="Arial" w:hAnsi="Arial" w:cs="Arial"/>
          <w:sz w:val="20"/>
        </w:rPr>
        <w:t xml:space="preserve">The </w:t>
      </w:r>
      <w:r w:rsidR="0015733F">
        <w:rPr>
          <w:rFonts w:ascii="Arial" w:hAnsi="Arial" w:cs="Arial"/>
          <w:sz w:val="20"/>
        </w:rPr>
        <w:t>a</w:t>
      </w:r>
      <w:r w:rsidRPr="00D06FE8">
        <w:rPr>
          <w:rFonts w:ascii="Arial" w:hAnsi="Arial" w:cs="Arial"/>
          <w:sz w:val="20"/>
        </w:rPr>
        <w:t xml:space="preserve">mendment will provide more certainty for private landowners whereby </w:t>
      </w:r>
      <w:r w:rsidR="007A5609">
        <w:rPr>
          <w:rFonts w:ascii="Arial" w:hAnsi="Arial" w:cs="Arial"/>
          <w:sz w:val="20"/>
        </w:rPr>
        <w:t>appropriate</w:t>
      </w:r>
      <w:r w:rsidRPr="00D06FE8">
        <w:rPr>
          <w:rFonts w:ascii="Arial" w:hAnsi="Arial" w:cs="Arial"/>
          <w:sz w:val="20"/>
        </w:rPr>
        <w:t xml:space="preserve"> zoning allows private land to be developed and correctly rated. </w:t>
      </w:r>
      <w:r w:rsidR="002B00FC" w:rsidRPr="00D06FE8">
        <w:rPr>
          <w:rFonts w:ascii="Arial" w:hAnsi="Arial" w:cs="Arial"/>
          <w:sz w:val="20"/>
        </w:rPr>
        <w:t xml:space="preserve">The </w:t>
      </w:r>
      <w:r w:rsidR="0015733F" w:rsidRPr="00D06FE8">
        <w:rPr>
          <w:rFonts w:ascii="Arial" w:hAnsi="Arial" w:cs="Arial"/>
          <w:sz w:val="20"/>
        </w:rPr>
        <w:t xml:space="preserve">proposed </w:t>
      </w:r>
      <w:r w:rsidR="0015733F">
        <w:rPr>
          <w:rFonts w:ascii="Arial" w:hAnsi="Arial" w:cs="Arial"/>
          <w:sz w:val="20"/>
        </w:rPr>
        <w:t>matters</w:t>
      </w:r>
      <w:r w:rsidR="00A15717">
        <w:rPr>
          <w:rFonts w:ascii="Arial" w:hAnsi="Arial" w:cs="Arial"/>
          <w:sz w:val="20"/>
        </w:rPr>
        <w:t xml:space="preserve"> </w:t>
      </w:r>
      <w:r w:rsidR="002B00FC" w:rsidRPr="00D06FE8">
        <w:rPr>
          <w:rFonts w:ascii="Arial" w:hAnsi="Arial" w:cs="Arial"/>
          <w:sz w:val="20"/>
        </w:rPr>
        <w:t xml:space="preserve">in the </w:t>
      </w:r>
      <w:r w:rsidR="000455D7">
        <w:rPr>
          <w:rFonts w:ascii="Arial" w:hAnsi="Arial" w:cs="Arial"/>
          <w:sz w:val="20"/>
        </w:rPr>
        <w:t>a</w:t>
      </w:r>
      <w:r w:rsidR="002B00FC" w:rsidRPr="00D06FE8">
        <w:rPr>
          <w:rFonts w:ascii="Arial" w:hAnsi="Arial" w:cs="Arial"/>
          <w:sz w:val="20"/>
        </w:rPr>
        <w:t xml:space="preserve">mendment that relate to </w:t>
      </w:r>
      <w:r w:rsidR="00A15717">
        <w:rPr>
          <w:rFonts w:ascii="Arial" w:hAnsi="Arial" w:cs="Arial"/>
          <w:sz w:val="20"/>
        </w:rPr>
        <w:t>C</w:t>
      </w:r>
      <w:r w:rsidR="002B00FC" w:rsidRPr="00D06FE8">
        <w:rPr>
          <w:rFonts w:ascii="Arial" w:hAnsi="Arial" w:cs="Arial"/>
          <w:sz w:val="20"/>
        </w:rPr>
        <w:t xml:space="preserve">ouncil owned land used for public or community use will have the effect </w:t>
      </w:r>
      <w:r w:rsidR="003E5F11" w:rsidRPr="00D06FE8">
        <w:rPr>
          <w:rFonts w:ascii="Arial" w:hAnsi="Arial" w:cs="Arial"/>
          <w:sz w:val="20"/>
        </w:rPr>
        <w:t>of reinforcing</w:t>
      </w:r>
      <w:r w:rsidR="002B00FC" w:rsidRPr="00D06FE8">
        <w:rPr>
          <w:rFonts w:ascii="Arial" w:hAnsi="Arial" w:cs="Arial"/>
          <w:sz w:val="20"/>
        </w:rPr>
        <w:t xml:space="preserve"> fi</w:t>
      </w:r>
      <w:r w:rsidR="00A15717">
        <w:rPr>
          <w:rFonts w:ascii="Arial" w:hAnsi="Arial" w:cs="Arial"/>
          <w:sz w:val="20"/>
        </w:rPr>
        <w:t>r</w:t>
      </w:r>
      <w:r w:rsidR="002B00FC" w:rsidRPr="00D06FE8">
        <w:rPr>
          <w:rFonts w:ascii="Arial" w:hAnsi="Arial" w:cs="Arial"/>
          <w:sz w:val="20"/>
        </w:rPr>
        <w:t xml:space="preserve">st principles of achieving net community benefit. </w:t>
      </w:r>
    </w:p>
    <w:p w14:paraId="5EF0496F" w14:textId="77777777" w:rsidR="00E401A9" w:rsidRPr="00D06FE8" w:rsidRDefault="00E401A9" w:rsidP="007B1208">
      <w:pPr>
        <w:pStyle w:val="Heading2"/>
        <w:spacing w:before="240" w:after="240"/>
        <w:rPr>
          <w:rFonts w:cs="Arial"/>
          <w:sz w:val="20"/>
        </w:rPr>
      </w:pPr>
      <w:r w:rsidRPr="00D06FE8">
        <w:rPr>
          <w:rFonts w:cs="Arial"/>
          <w:sz w:val="20"/>
        </w:rPr>
        <w:t>Does the Amendment address relevant bushfire risk?</w:t>
      </w:r>
    </w:p>
    <w:p w14:paraId="433E1ED6" w14:textId="344F9E62" w:rsidR="003E5F11" w:rsidRPr="00D06FE8" w:rsidRDefault="00F95210" w:rsidP="007B1208">
      <w:pPr>
        <w:pStyle w:val="Bullet1"/>
        <w:numPr>
          <w:ilvl w:val="0"/>
          <w:numId w:val="0"/>
        </w:numPr>
        <w:jc w:val="both"/>
        <w:rPr>
          <w:color w:val="auto"/>
          <w:lang w:val="en-AU"/>
        </w:rPr>
      </w:pPr>
      <w:r>
        <w:rPr>
          <w:color w:val="auto"/>
          <w:lang w:val="en-AU"/>
        </w:rPr>
        <w:t xml:space="preserve">A number of </w:t>
      </w:r>
      <w:r w:rsidR="003E5F11" w:rsidRPr="00EE2E21">
        <w:rPr>
          <w:color w:val="auto"/>
          <w:lang w:val="en-AU"/>
        </w:rPr>
        <w:t>land</w:t>
      </w:r>
      <w:r>
        <w:rPr>
          <w:color w:val="auto"/>
          <w:lang w:val="en-AU"/>
        </w:rPr>
        <w:t xml:space="preserve"> parcels</w:t>
      </w:r>
      <w:r w:rsidR="003E5F11" w:rsidRPr="00EE2E21">
        <w:rPr>
          <w:color w:val="auto"/>
          <w:lang w:val="en-AU"/>
        </w:rPr>
        <w:t xml:space="preserve"> in the </w:t>
      </w:r>
      <w:r w:rsidR="000455D7">
        <w:rPr>
          <w:color w:val="auto"/>
          <w:lang w:val="en-AU"/>
        </w:rPr>
        <w:t>a</w:t>
      </w:r>
      <w:r w:rsidR="003E5F11" w:rsidRPr="00EE2E21">
        <w:rPr>
          <w:color w:val="auto"/>
          <w:lang w:val="en-AU"/>
        </w:rPr>
        <w:t xml:space="preserve">mendment </w:t>
      </w:r>
      <w:r w:rsidR="00913748">
        <w:rPr>
          <w:color w:val="auto"/>
          <w:lang w:val="en-AU"/>
        </w:rPr>
        <w:t>are</w:t>
      </w:r>
      <w:r w:rsidR="003E5F11" w:rsidRPr="00EE2E21">
        <w:rPr>
          <w:color w:val="auto"/>
          <w:lang w:val="en-AU"/>
        </w:rPr>
        <w:t xml:space="preserve"> subject to the Bushfire </w:t>
      </w:r>
      <w:r w:rsidR="00913748">
        <w:rPr>
          <w:color w:val="auto"/>
          <w:lang w:val="en-AU"/>
        </w:rPr>
        <w:t xml:space="preserve">Management </w:t>
      </w:r>
      <w:r w:rsidR="003E5F11" w:rsidRPr="00EE2E21">
        <w:rPr>
          <w:color w:val="auto"/>
          <w:lang w:val="en-AU"/>
        </w:rPr>
        <w:t>Overlay a</w:t>
      </w:r>
      <w:r>
        <w:rPr>
          <w:color w:val="auto"/>
          <w:lang w:val="en-AU"/>
        </w:rPr>
        <w:t xml:space="preserve">s well as being in </w:t>
      </w:r>
      <w:r w:rsidR="000455D7">
        <w:rPr>
          <w:color w:val="auto"/>
          <w:lang w:val="en-AU"/>
        </w:rPr>
        <w:t xml:space="preserve">a </w:t>
      </w:r>
      <w:r w:rsidR="000455D7" w:rsidRPr="00EE2E21">
        <w:rPr>
          <w:color w:val="auto"/>
          <w:lang w:val="en-AU"/>
        </w:rPr>
        <w:t>designated</w:t>
      </w:r>
      <w:r w:rsidR="003E5F11" w:rsidRPr="00EE2E21">
        <w:rPr>
          <w:color w:val="auto"/>
          <w:lang w:val="en-AU"/>
        </w:rPr>
        <w:t xml:space="preserve"> bushfire prone area. However, the nature of the </w:t>
      </w:r>
      <w:r w:rsidR="000455D7">
        <w:rPr>
          <w:color w:val="auto"/>
          <w:lang w:val="en-AU"/>
        </w:rPr>
        <w:t>a</w:t>
      </w:r>
      <w:r w:rsidR="003E5F11" w:rsidRPr="00EE2E21">
        <w:rPr>
          <w:color w:val="auto"/>
          <w:lang w:val="en-AU"/>
        </w:rPr>
        <w:t xml:space="preserve">mendment </w:t>
      </w:r>
      <w:r>
        <w:rPr>
          <w:color w:val="auto"/>
          <w:lang w:val="en-AU"/>
        </w:rPr>
        <w:t xml:space="preserve">will not increase </w:t>
      </w:r>
      <w:r w:rsidR="003E5F11" w:rsidRPr="00EE2E21">
        <w:rPr>
          <w:color w:val="auto"/>
          <w:lang w:val="en-AU"/>
        </w:rPr>
        <w:t xml:space="preserve">bushfire risk </w:t>
      </w:r>
      <w:r>
        <w:rPr>
          <w:color w:val="auto"/>
          <w:lang w:val="en-AU"/>
        </w:rPr>
        <w:t>as it</w:t>
      </w:r>
      <w:r w:rsidR="003E5F11" w:rsidRPr="00EE2E21">
        <w:rPr>
          <w:color w:val="auto"/>
          <w:lang w:val="en-AU"/>
        </w:rPr>
        <w:t xml:space="preserve"> will</w:t>
      </w:r>
      <w:r>
        <w:rPr>
          <w:color w:val="auto"/>
          <w:lang w:val="en-AU"/>
        </w:rPr>
        <w:t xml:space="preserve"> either</w:t>
      </w:r>
      <w:r w:rsidR="003E5F11" w:rsidRPr="00EE2E21">
        <w:rPr>
          <w:color w:val="auto"/>
          <w:lang w:val="en-AU"/>
        </w:rPr>
        <w:t xml:space="preserve"> only change zoning to reflect existing ownership</w:t>
      </w:r>
      <w:r>
        <w:rPr>
          <w:color w:val="auto"/>
          <w:lang w:val="en-AU"/>
        </w:rPr>
        <w:t xml:space="preserve"> or</w:t>
      </w:r>
      <w:r w:rsidR="003E5F11" w:rsidRPr="00EE2E21">
        <w:rPr>
          <w:color w:val="auto"/>
          <w:lang w:val="en-AU"/>
        </w:rPr>
        <w:t xml:space="preserve"> delete a redundant overlay control.</w:t>
      </w:r>
      <w:r w:rsidR="000455D7">
        <w:rPr>
          <w:color w:val="auto"/>
          <w:lang w:val="en-AU"/>
        </w:rPr>
        <w:t xml:space="preserve">  </w:t>
      </w:r>
      <w:r w:rsidR="005E6316">
        <w:rPr>
          <w:color w:val="auto"/>
          <w:lang w:val="en-AU"/>
        </w:rPr>
        <w:t>No changes have been made to the Bushfire Management Overlay.</w:t>
      </w:r>
    </w:p>
    <w:p w14:paraId="4131C6B8" w14:textId="77777777" w:rsidR="00E401A9" w:rsidRPr="00D06FE8" w:rsidRDefault="00E401A9" w:rsidP="007B1208">
      <w:pPr>
        <w:pStyle w:val="Heading2"/>
        <w:spacing w:before="240" w:after="240"/>
        <w:rPr>
          <w:rFonts w:cs="Arial"/>
          <w:sz w:val="20"/>
        </w:rPr>
      </w:pPr>
      <w:r w:rsidRPr="00D06FE8">
        <w:rPr>
          <w:rFonts w:cs="Arial"/>
          <w:sz w:val="20"/>
        </w:rPr>
        <w:t>Does the Amendment comply with the requirements of any Minister’s Direction applicable to the amendment?</w:t>
      </w:r>
    </w:p>
    <w:p w14:paraId="2DA1458E" w14:textId="435BF93A" w:rsidR="00C80F40" w:rsidRPr="00D06FE8" w:rsidRDefault="00C80F40" w:rsidP="007B1208">
      <w:pPr>
        <w:spacing w:before="0"/>
        <w:rPr>
          <w:rFonts w:ascii="Arial" w:hAnsi="Arial" w:cs="Arial"/>
          <w:sz w:val="20"/>
        </w:rPr>
      </w:pPr>
      <w:r w:rsidRPr="00D06FE8">
        <w:rPr>
          <w:rFonts w:ascii="Arial" w:hAnsi="Arial" w:cs="Arial"/>
          <w:sz w:val="20"/>
        </w:rPr>
        <w:t xml:space="preserve">The proposed </w:t>
      </w:r>
      <w:r w:rsidR="009D0FDA">
        <w:rPr>
          <w:rFonts w:ascii="Arial" w:hAnsi="Arial" w:cs="Arial"/>
          <w:sz w:val="20"/>
        </w:rPr>
        <w:t>a</w:t>
      </w:r>
      <w:r w:rsidRPr="00D06FE8">
        <w:rPr>
          <w:rFonts w:ascii="Arial" w:hAnsi="Arial" w:cs="Arial"/>
          <w:sz w:val="20"/>
        </w:rPr>
        <w:t xml:space="preserve">mendment is consistent with all Ministers Directions under section 12 of the </w:t>
      </w:r>
      <w:r w:rsidRPr="00D06FE8">
        <w:rPr>
          <w:rFonts w:ascii="Arial" w:hAnsi="Arial" w:cs="Arial"/>
          <w:i/>
          <w:iCs/>
          <w:sz w:val="20"/>
        </w:rPr>
        <w:t>Planning and Environment Act 1987</w:t>
      </w:r>
      <w:r w:rsidRPr="00D06FE8">
        <w:rPr>
          <w:rFonts w:ascii="Arial" w:hAnsi="Arial" w:cs="Arial"/>
          <w:sz w:val="20"/>
        </w:rPr>
        <w:t xml:space="preserve">. In particular, the </w:t>
      </w:r>
      <w:r w:rsidR="005E6316">
        <w:rPr>
          <w:rFonts w:ascii="Arial" w:hAnsi="Arial" w:cs="Arial"/>
          <w:sz w:val="20"/>
        </w:rPr>
        <w:t>a</w:t>
      </w:r>
      <w:r w:rsidRPr="00D06FE8">
        <w:rPr>
          <w:rFonts w:ascii="Arial" w:hAnsi="Arial" w:cs="Arial"/>
          <w:sz w:val="20"/>
        </w:rPr>
        <w:t xml:space="preserve">mendment is consistent with the </w:t>
      </w:r>
      <w:r w:rsidR="002A7754" w:rsidRPr="00D06FE8">
        <w:rPr>
          <w:rFonts w:ascii="Arial" w:hAnsi="Arial" w:cs="Arial"/>
          <w:sz w:val="20"/>
        </w:rPr>
        <w:t>following:</w:t>
      </w:r>
    </w:p>
    <w:p w14:paraId="1EF621B8" w14:textId="77777777" w:rsidR="00F95210" w:rsidRDefault="00F95210" w:rsidP="007B1208">
      <w:pPr>
        <w:numPr>
          <w:ilvl w:val="0"/>
          <w:numId w:val="6"/>
        </w:numPr>
        <w:spacing w:before="0"/>
        <w:rPr>
          <w:rFonts w:ascii="Arial" w:hAnsi="Arial" w:cs="Arial"/>
          <w:sz w:val="20"/>
        </w:rPr>
      </w:pPr>
      <w:r>
        <w:rPr>
          <w:rFonts w:ascii="Arial" w:hAnsi="Arial" w:cs="Arial"/>
          <w:sz w:val="20"/>
        </w:rPr>
        <w:t>Ministerial Direction on the Form and Content of Planning Schemes</w:t>
      </w:r>
    </w:p>
    <w:p w14:paraId="63784E1B" w14:textId="77777777" w:rsidR="00C80F40" w:rsidRPr="00D06FE8" w:rsidRDefault="00C80F40" w:rsidP="007B1208">
      <w:pPr>
        <w:numPr>
          <w:ilvl w:val="0"/>
          <w:numId w:val="6"/>
        </w:numPr>
        <w:spacing w:before="0"/>
        <w:rPr>
          <w:rFonts w:ascii="Arial" w:hAnsi="Arial" w:cs="Arial"/>
          <w:sz w:val="20"/>
        </w:rPr>
      </w:pPr>
      <w:r w:rsidRPr="00D06FE8">
        <w:rPr>
          <w:rFonts w:ascii="Arial" w:hAnsi="Arial" w:cs="Arial"/>
          <w:sz w:val="20"/>
        </w:rPr>
        <w:t xml:space="preserve">Ministerial Direction 11, </w:t>
      </w:r>
      <w:r w:rsidRPr="00D06FE8">
        <w:rPr>
          <w:rFonts w:ascii="Arial" w:hAnsi="Arial" w:cs="Arial"/>
          <w:i/>
          <w:iCs/>
          <w:sz w:val="20"/>
        </w:rPr>
        <w:t>Strategic Assessment of Amendments</w:t>
      </w:r>
    </w:p>
    <w:p w14:paraId="19595FD7" w14:textId="77777777" w:rsidR="00E401A9" w:rsidRPr="00D06FE8" w:rsidRDefault="00E401A9" w:rsidP="007B1208">
      <w:pPr>
        <w:pStyle w:val="Heading2"/>
        <w:spacing w:before="240" w:after="240"/>
        <w:rPr>
          <w:rFonts w:cs="Arial"/>
          <w:sz w:val="20"/>
        </w:rPr>
      </w:pPr>
      <w:r w:rsidRPr="00D06FE8">
        <w:rPr>
          <w:rFonts w:cs="Arial"/>
          <w:sz w:val="20"/>
        </w:rPr>
        <w:lastRenderedPageBreak/>
        <w:t>How does the Amendment support or implement the State Planning Policy Framework and any adopted State policy?</w:t>
      </w:r>
    </w:p>
    <w:p w14:paraId="14BE8284" w14:textId="3A75054E" w:rsidR="002A7754" w:rsidRPr="00D06FE8" w:rsidRDefault="002A7754" w:rsidP="007B1208">
      <w:pPr>
        <w:pStyle w:val="Bullet1"/>
        <w:numPr>
          <w:ilvl w:val="0"/>
          <w:numId w:val="0"/>
        </w:numPr>
        <w:jc w:val="both"/>
        <w:rPr>
          <w:color w:val="auto"/>
          <w:lang w:val="en-AU"/>
        </w:rPr>
      </w:pPr>
      <w:r w:rsidRPr="00D06FE8">
        <w:rPr>
          <w:color w:val="auto"/>
          <w:lang w:val="en-AU"/>
        </w:rPr>
        <w:t xml:space="preserve">The </w:t>
      </w:r>
      <w:r w:rsidR="00317579">
        <w:rPr>
          <w:color w:val="auto"/>
          <w:lang w:val="en-AU"/>
        </w:rPr>
        <w:t>a</w:t>
      </w:r>
      <w:r w:rsidRPr="00D06FE8">
        <w:rPr>
          <w:color w:val="auto"/>
          <w:lang w:val="en-AU"/>
        </w:rPr>
        <w:t xml:space="preserve">mendment will support the implementation of the Planning Policy Framework (PPF) in particular </w:t>
      </w:r>
      <w:r w:rsidR="00F611CE" w:rsidRPr="00D06FE8">
        <w:rPr>
          <w:color w:val="auto"/>
          <w:lang w:val="en-AU"/>
        </w:rPr>
        <w:t>O</w:t>
      </w:r>
      <w:r w:rsidRPr="00D06FE8">
        <w:rPr>
          <w:color w:val="auto"/>
          <w:lang w:val="en-AU"/>
        </w:rPr>
        <w:t xml:space="preserve">bjectives for Clause 11 Settlement, </w:t>
      </w:r>
      <w:r w:rsidR="00F611CE" w:rsidRPr="00D06FE8">
        <w:rPr>
          <w:color w:val="auto"/>
          <w:lang w:val="en-AU"/>
        </w:rPr>
        <w:t xml:space="preserve">Clause15 Built Environment and Heritage and Clause 16 Housing by providing more clarity and certainty for users of the planning scheme. </w:t>
      </w:r>
    </w:p>
    <w:p w14:paraId="6BA1B966" w14:textId="77777777" w:rsidR="00E401A9" w:rsidRPr="00D06FE8" w:rsidRDefault="00E401A9" w:rsidP="007B1208">
      <w:pPr>
        <w:pStyle w:val="Heading2"/>
        <w:spacing w:before="240" w:after="240"/>
        <w:rPr>
          <w:rFonts w:cs="Arial"/>
          <w:sz w:val="20"/>
        </w:rPr>
      </w:pPr>
      <w:r w:rsidRPr="00D06FE8">
        <w:rPr>
          <w:rFonts w:cs="Arial"/>
          <w:sz w:val="20"/>
        </w:rPr>
        <w:t>How does the Amendment support or implement the Local Planning Policy Framework, and specifically the Municipal Strategic Statement?</w:t>
      </w:r>
    </w:p>
    <w:p w14:paraId="365267C8" w14:textId="1C4547F2" w:rsidR="00E64C50" w:rsidRPr="00D06FE8" w:rsidRDefault="00E64C50" w:rsidP="00077422">
      <w:pPr>
        <w:spacing w:before="0" w:after="120"/>
        <w:rPr>
          <w:rFonts w:ascii="Arial" w:hAnsi="Arial" w:cs="Arial"/>
          <w:sz w:val="20"/>
        </w:rPr>
      </w:pPr>
      <w:r w:rsidRPr="00D06FE8">
        <w:rPr>
          <w:rFonts w:ascii="Arial" w:hAnsi="Arial" w:cs="Arial"/>
          <w:sz w:val="20"/>
        </w:rPr>
        <w:t xml:space="preserve">The </w:t>
      </w:r>
      <w:r w:rsidR="00317579">
        <w:rPr>
          <w:rFonts w:ascii="Arial" w:hAnsi="Arial" w:cs="Arial"/>
          <w:sz w:val="20"/>
        </w:rPr>
        <w:t>a</w:t>
      </w:r>
      <w:r w:rsidRPr="00D06FE8">
        <w:rPr>
          <w:rFonts w:ascii="Arial" w:hAnsi="Arial" w:cs="Arial"/>
          <w:sz w:val="20"/>
        </w:rPr>
        <w:t>mendment will have the effect of ensuring th</w:t>
      </w:r>
      <w:r w:rsidR="00A15717">
        <w:rPr>
          <w:rFonts w:ascii="Arial" w:hAnsi="Arial" w:cs="Arial"/>
          <w:sz w:val="20"/>
        </w:rPr>
        <w:t>at</w:t>
      </w:r>
      <w:r w:rsidRPr="00D06FE8">
        <w:rPr>
          <w:rFonts w:ascii="Arial" w:hAnsi="Arial" w:cs="Arial"/>
          <w:sz w:val="20"/>
        </w:rPr>
        <w:t xml:space="preserve"> appropriate planning controls are applied to land and deleting planning controls from land where they have become redundant. The </w:t>
      </w:r>
      <w:r w:rsidR="00317579">
        <w:rPr>
          <w:rFonts w:ascii="Arial" w:hAnsi="Arial" w:cs="Arial"/>
          <w:sz w:val="20"/>
        </w:rPr>
        <w:t>a</w:t>
      </w:r>
      <w:r w:rsidRPr="00D06FE8">
        <w:rPr>
          <w:rFonts w:ascii="Arial" w:hAnsi="Arial" w:cs="Arial"/>
          <w:sz w:val="20"/>
        </w:rPr>
        <w:t xml:space="preserve">mendment does not require any changes to existing policy nor insertion of new policy to the Local Planning Policy Framework and the Municipal Strategic Statement. </w:t>
      </w:r>
    </w:p>
    <w:p w14:paraId="12642286" w14:textId="28E5D1C0" w:rsidR="00E64C50" w:rsidRPr="00D06FE8" w:rsidRDefault="00E64C50" w:rsidP="00E64C50">
      <w:pPr>
        <w:spacing w:before="0"/>
        <w:rPr>
          <w:rFonts w:ascii="Arial" w:hAnsi="Arial" w:cs="Arial"/>
          <w:sz w:val="20"/>
        </w:rPr>
      </w:pPr>
      <w:r w:rsidRPr="00D06FE8">
        <w:rPr>
          <w:rFonts w:ascii="Arial" w:hAnsi="Arial" w:cs="Arial"/>
          <w:sz w:val="20"/>
        </w:rPr>
        <w:t xml:space="preserve">The </w:t>
      </w:r>
      <w:r w:rsidR="00317579">
        <w:rPr>
          <w:rFonts w:ascii="Arial" w:hAnsi="Arial" w:cs="Arial"/>
          <w:sz w:val="20"/>
        </w:rPr>
        <w:t>a</w:t>
      </w:r>
      <w:r w:rsidRPr="00D06FE8">
        <w:rPr>
          <w:rFonts w:ascii="Arial" w:hAnsi="Arial" w:cs="Arial"/>
          <w:sz w:val="20"/>
        </w:rPr>
        <w:t xml:space="preserve">mendment will support the implementation of the East Gippsland Planning Scheme and relevant sections of the Municipal Strategic Statement as it will have the effect of ensuring the more appropriate planning controls applying to land. </w:t>
      </w:r>
    </w:p>
    <w:p w14:paraId="268D315E" w14:textId="77777777" w:rsidR="00E401A9" w:rsidRPr="00D06FE8" w:rsidRDefault="00E401A9" w:rsidP="007B1208">
      <w:pPr>
        <w:pStyle w:val="Heading2"/>
        <w:spacing w:before="240" w:after="240"/>
        <w:rPr>
          <w:rFonts w:cs="Arial"/>
          <w:sz w:val="20"/>
        </w:rPr>
      </w:pPr>
      <w:r w:rsidRPr="00D06FE8">
        <w:rPr>
          <w:rFonts w:cs="Arial"/>
          <w:sz w:val="20"/>
        </w:rPr>
        <w:t>Does the Amendment make proper use of the Victoria Planning Provisions?</w:t>
      </w:r>
    </w:p>
    <w:p w14:paraId="11ABAFF4" w14:textId="2F10611F" w:rsidR="003B34FA" w:rsidRPr="00D06FE8" w:rsidRDefault="007267FF" w:rsidP="00381D62">
      <w:pPr>
        <w:pStyle w:val="Bullet1"/>
        <w:numPr>
          <w:ilvl w:val="0"/>
          <w:numId w:val="0"/>
        </w:numPr>
        <w:jc w:val="both"/>
      </w:pPr>
      <w:r w:rsidRPr="00D06FE8">
        <w:t xml:space="preserve">The </w:t>
      </w:r>
      <w:r w:rsidR="00CB7A59">
        <w:t>a</w:t>
      </w:r>
      <w:r w:rsidRPr="00D06FE8">
        <w:t xml:space="preserve">mendment will have the effect of </w:t>
      </w:r>
      <w:r w:rsidR="00505A0E">
        <w:t>correcting</w:t>
      </w:r>
      <w:r w:rsidRPr="00D06FE8">
        <w:t xml:space="preserve"> </w:t>
      </w:r>
      <w:r w:rsidR="001C11B4" w:rsidRPr="00D06FE8">
        <w:t xml:space="preserve">controls </w:t>
      </w:r>
      <w:r w:rsidRPr="00D06FE8">
        <w:t>applied to land</w:t>
      </w:r>
      <w:r w:rsidR="00363EBB">
        <w:t xml:space="preserve"> </w:t>
      </w:r>
      <w:r w:rsidRPr="00D06FE8">
        <w:t xml:space="preserve">where </w:t>
      </w:r>
      <w:r w:rsidR="00505A0E">
        <w:t>either public or private zones are inappropriately applied given the land tenure</w:t>
      </w:r>
      <w:r w:rsidRPr="00D06FE8">
        <w:t xml:space="preserve">. It </w:t>
      </w:r>
      <w:r w:rsidR="00344CE0" w:rsidRPr="00D06FE8">
        <w:t>has also identified where a</w:t>
      </w:r>
      <w:r w:rsidR="00505A0E">
        <w:t>n</w:t>
      </w:r>
      <w:r w:rsidR="00344CE0" w:rsidRPr="00D06FE8">
        <w:t xml:space="preserve"> overlay is no longer require</w:t>
      </w:r>
      <w:r w:rsidR="00505A0E">
        <w:t>d over</w:t>
      </w:r>
      <w:r w:rsidR="00344CE0" w:rsidRPr="00D06FE8">
        <w:t xml:space="preserve"> land where the reason it was applied has occurred. </w:t>
      </w:r>
    </w:p>
    <w:p w14:paraId="0289DE17" w14:textId="226AB4FC" w:rsidR="001C11B4" w:rsidRPr="00D06FE8" w:rsidRDefault="001C11B4" w:rsidP="007B1208">
      <w:pPr>
        <w:spacing w:before="0"/>
        <w:rPr>
          <w:rFonts w:ascii="Arial" w:hAnsi="Arial" w:cs="Arial"/>
          <w:sz w:val="20"/>
        </w:rPr>
      </w:pPr>
      <w:r w:rsidRPr="00D06FE8">
        <w:rPr>
          <w:rFonts w:ascii="Arial" w:hAnsi="Arial" w:cs="Arial"/>
          <w:sz w:val="20"/>
        </w:rPr>
        <w:t xml:space="preserve">Correcting zoning and deleting controls as outlined in the </w:t>
      </w:r>
      <w:r w:rsidR="00CB7A59">
        <w:rPr>
          <w:rFonts w:ascii="Arial" w:hAnsi="Arial" w:cs="Arial"/>
          <w:sz w:val="20"/>
        </w:rPr>
        <w:t>a</w:t>
      </w:r>
      <w:r w:rsidRPr="00D06FE8">
        <w:rPr>
          <w:rFonts w:ascii="Arial" w:hAnsi="Arial" w:cs="Arial"/>
          <w:sz w:val="20"/>
        </w:rPr>
        <w:t xml:space="preserve">mendment </w:t>
      </w:r>
      <w:r w:rsidR="00E303FC" w:rsidRPr="00D06FE8">
        <w:rPr>
          <w:rFonts w:ascii="Arial" w:hAnsi="Arial" w:cs="Arial"/>
          <w:sz w:val="20"/>
        </w:rPr>
        <w:t>is consistent with the intended and proper use of the Victorian Planning Provisions, will not conflict with other policy direction</w:t>
      </w:r>
      <w:r w:rsidR="00505A0E">
        <w:rPr>
          <w:rFonts w:ascii="Arial" w:hAnsi="Arial" w:cs="Arial"/>
          <w:sz w:val="20"/>
        </w:rPr>
        <w:t>s</w:t>
      </w:r>
      <w:r w:rsidR="00E303FC" w:rsidRPr="00D06FE8">
        <w:rPr>
          <w:rFonts w:ascii="Arial" w:hAnsi="Arial" w:cs="Arial"/>
          <w:sz w:val="20"/>
        </w:rPr>
        <w:t xml:space="preserve"> and is consistent with relevant practice notes</w:t>
      </w:r>
      <w:r w:rsidR="00BF6732" w:rsidRPr="00D06FE8">
        <w:rPr>
          <w:rFonts w:ascii="Arial" w:hAnsi="Arial" w:cs="Arial"/>
          <w:sz w:val="20"/>
        </w:rPr>
        <w:t>, including Planning Practice n</w:t>
      </w:r>
      <w:r w:rsidR="001C0CE0" w:rsidRPr="00D06FE8">
        <w:rPr>
          <w:rFonts w:ascii="Arial" w:hAnsi="Arial" w:cs="Arial"/>
          <w:sz w:val="20"/>
        </w:rPr>
        <w:t>o</w:t>
      </w:r>
      <w:r w:rsidR="00BF6732" w:rsidRPr="00D06FE8">
        <w:rPr>
          <w:rFonts w:ascii="Arial" w:hAnsi="Arial" w:cs="Arial"/>
          <w:sz w:val="20"/>
        </w:rPr>
        <w:t>te 46</w:t>
      </w:r>
      <w:r w:rsidR="001C0CE0" w:rsidRPr="00D06FE8">
        <w:rPr>
          <w:rFonts w:ascii="Arial" w:hAnsi="Arial" w:cs="Arial"/>
          <w:sz w:val="20"/>
        </w:rPr>
        <w:t xml:space="preserve"> – Strategic Assessment of Planning Scheme Amendments.</w:t>
      </w:r>
    </w:p>
    <w:p w14:paraId="7E19BF8A" w14:textId="77777777" w:rsidR="00FF5991" w:rsidRPr="00D06FE8" w:rsidRDefault="00E401A9" w:rsidP="007B1208">
      <w:pPr>
        <w:pStyle w:val="Heading2"/>
        <w:spacing w:before="240" w:after="240"/>
        <w:rPr>
          <w:rFonts w:cs="Arial"/>
          <w:sz w:val="20"/>
        </w:rPr>
      </w:pPr>
      <w:r w:rsidRPr="00D06FE8">
        <w:rPr>
          <w:rFonts w:cs="Arial"/>
          <w:sz w:val="20"/>
        </w:rPr>
        <w:t>How does the Amendment address the views of any relevant agency?</w:t>
      </w:r>
    </w:p>
    <w:p w14:paraId="3CD61143" w14:textId="72ADEF66" w:rsidR="009B4696" w:rsidRPr="00D06FE8" w:rsidRDefault="00077422" w:rsidP="007B1208">
      <w:pPr>
        <w:spacing w:before="0"/>
        <w:rPr>
          <w:rFonts w:ascii="Arial" w:hAnsi="Arial" w:cs="Arial"/>
          <w:sz w:val="20"/>
        </w:rPr>
      </w:pPr>
      <w:r>
        <w:rPr>
          <w:rFonts w:ascii="Arial" w:hAnsi="Arial" w:cs="Arial"/>
          <w:sz w:val="20"/>
        </w:rPr>
        <w:t xml:space="preserve">The </w:t>
      </w:r>
      <w:r w:rsidR="00593044">
        <w:rPr>
          <w:rFonts w:ascii="Arial" w:hAnsi="Arial" w:cs="Arial"/>
          <w:sz w:val="20"/>
        </w:rPr>
        <w:t>a</w:t>
      </w:r>
      <w:r>
        <w:rPr>
          <w:rFonts w:ascii="Arial" w:hAnsi="Arial" w:cs="Arial"/>
          <w:sz w:val="20"/>
        </w:rPr>
        <w:t>mendment has been prepared following discussions with the</w:t>
      </w:r>
      <w:r w:rsidR="00FF5991" w:rsidRPr="0075243A">
        <w:rPr>
          <w:rFonts w:ascii="Arial" w:hAnsi="Arial" w:cs="Arial"/>
          <w:sz w:val="20"/>
        </w:rPr>
        <w:t xml:space="preserve"> Department of Environment, Land</w:t>
      </w:r>
      <w:r w:rsidR="00593044">
        <w:rPr>
          <w:rFonts w:ascii="Arial" w:hAnsi="Arial" w:cs="Arial"/>
          <w:sz w:val="20"/>
        </w:rPr>
        <w:t>,</w:t>
      </w:r>
      <w:r w:rsidR="00FF5991" w:rsidRPr="0075243A">
        <w:rPr>
          <w:rFonts w:ascii="Arial" w:hAnsi="Arial" w:cs="Arial"/>
          <w:sz w:val="20"/>
        </w:rPr>
        <w:t xml:space="preserve"> Water and Planning</w:t>
      </w:r>
      <w:r w:rsidR="0075243A">
        <w:rPr>
          <w:rFonts w:ascii="Arial" w:hAnsi="Arial" w:cs="Arial"/>
          <w:sz w:val="20"/>
        </w:rPr>
        <w:t xml:space="preserve"> land management division</w:t>
      </w:r>
      <w:r>
        <w:rPr>
          <w:rFonts w:ascii="Arial" w:hAnsi="Arial" w:cs="Arial"/>
          <w:sz w:val="20"/>
        </w:rPr>
        <w:t>.  The Department</w:t>
      </w:r>
      <w:r w:rsidR="00FF5991" w:rsidRPr="0075243A">
        <w:rPr>
          <w:rFonts w:ascii="Arial" w:hAnsi="Arial" w:cs="Arial"/>
          <w:sz w:val="20"/>
        </w:rPr>
        <w:t xml:space="preserve"> </w:t>
      </w:r>
      <w:r>
        <w:rPr>
          <w:rFonts w:ascii="Arial" w:hAnsi="Arial" w:cs="Arial"/>
          <w:sz w:val="20"/>
        </w:rPr>
        <w:t>has</w:t>
      </w:r>
      <w:r w:rsidR="009B4696" w:rsidRPr="0075243A">
        <w:rPr>
          <w:rFonts w:ascii="Arial" w:hAnsi="Arial" w:cs="Arial"/>
          <w:sz w:val="20"/>
        </w:rPr>
        <w:t xml:space="preserve"> provided written consent to the</w:t>
      </w:r>
      <w:r w:rsidR="0075243A">
        <w:rPr>
          <w:rFonts w:ascii="Arial" w:hAnsi="Arial" w:cs="Arial"/>
          <w:sz w:val="20"/>
        </w:rPr>
        <w:t xml:space="preserve"> proposed</w:t>
      </w:r>
      <w:r w:rsidR="009B4696" w:rsidRPr="0075243A">
        <w:rPr>
          <w:rFonts w:ascii="Arial" w:hAnsi="Arial" w:cs="Arial"/>
          <w:sz w:val="20"/>
        </w:rPr>
        <w:t xml:space="preserve"> </w:t>
      </w:r>
      <w:r w:rsidR="00636969" w:rsidRPr="0075243A">
        <w:rPr>
          <w:rFonts w:ascii="Arial" w:hAnsi="Arial" w:cs="Arial"/>
          <w:sz w:val="20"/>
        </w:rPr>
        <w:t>rezoning</w:t>
      </w:r>
      <w:r w:rsidR="000A750A">
        <w:rPr>
          <w:rFonts w:ascii="Arial" w:hAnsi="Arial" w:cs="Arial"/>
          <w:sz w:val="20"/>
        </w:rPr>
        <w:t xml:space="preserve"> at the</w:t>
      </w:r>
      <w:r w:rsidR="0075243A">
        <w:rPr>
          <w:rFonts w:ascii="Arial" w:hAnsi="Arial" w:cs="Arial"/>
          <w:sz w:val="20"/>
        </w:rPr>
        <w:t xml:space="preserve"> Howitt Park Recreation Reserve and the</w:t>
      </w:r>
      <w:r w:rsidR="000A750A">
        <w:rPr>
          <w:rFonts w:ascii="Arial" w:hAnsi="Arial" w:cs="Arial"/>
          <w:sz w:val="20"/>
        </w:rPr>
        <w:t xml:space="preserve"> Mallacoota </w:t>
      </w:r>
      <w:r w:rsidR="0075243A">
        <w:rPr>
          <w:rFonts w:ascii="Arial" w:hAnsi="Arial" w:cs="Arial"/>
          <w:sz w:val="20"/>
        </w:rPr>
        <w:t xml:space="preserve">Recreation Reserve. </w:t>
      </w:r>
    </w:p>
    <w:p w14:paraId="7B61191E" w14:textId="77777777" w:rsidR="00E401A9" w:rsidRPr="00D06FE8" w:rsidRDefault="00E401A9" w:rsidP="007B1208">
      <w:pPr>
        <w:pStyle w:val="Heading2"/>
        <w:spacing w:before="240" w:after="240"/>
        <w:rPr>
          <w:rFonts w:cs="Arial"/>
          <w:sz w:val="20"/>
        </w:rPr>
      </w:pPr>
      <w:r w:rsidRPr="00D06FE8">
        <w:rPr>
          <w:rFonts w:cs="Arial"/>
          <w:sz w:val="20"/>
        </w:rPr>
        <w:t xml:space="preserve">Does the Amendment address relevant requirements of the </w:t>
      </w:r>
      <w:r w:rsidRPr="008E3574">
        <w:rPr>
          <w:rFonts w:cs="Arial"/>
          <w:i/>
          <w:iCs/>
          <w:sz w:val="20"/>
        </w:rPr>
        <w:t>Transport Integration Act 2010</w:t>
      </w:r>
      <w:r w:rsidRPr="00D06FE8">
        <w:rPr>
          <w:rFonts w:cs="Arial"/>
          <w:sz w:val="20"/>
        </w:rPr>
        <w:t>?</w:t>
      </w:r>
    </w:p>
    <w:p w14:paraId="570D95AC" w14:textId="15C623AE" w:rsidR="00D90D0B" w:rsidRPr="00D06FE8" w:rsidRDefault="00077422" w:rsidP="007B1208">
      <w:pPr>
        <w:rPr>
          <w:rFonts w:ascii="Arial" w:hAnsi="Arial" w:cs="Arial"/>
          <w:sz w:val="20"/>
        </w:rPr>
      </w:pPr>
      <w:r>
        <w:rPr>
          <w:rFonts w:ascii="Arial" w:hAnsi="Arial" w:cs="Arial"/>
          <w:sz w:val="20"/>
        </w:rPr>
        <w:t xml:space="preserve">The Amendment Is not considered to trigger any of the requirements of the </w:t>
      </w:r>
      <w:r w:rsidRPr="008E3574">
        <w:rPr>
          <w:rFonts w:ascii="Arial" w:hAnsi="Arial" w:cs="Arial"/>
          <w:i/>
          <w:iCs/>
          <w:sz w:val="20"/>
        </w:rPr>
        <w:t>Transport Integration Act 20</w:t>
      </w:r>
      <w:r w:rsidR="00593044" w:rsidRPr="008E3574">
        <w:rPr>
          <w:rFonts w:ascii="Arial" w:hAnsi="Arial" w:cs="Arial"/>
          <w:i/>
          <w:iCs/>
          <w:sz w:val="20"/>
        </w:rPr>
        <w:t>1</w:t>
      </w:r>
      <w:r w:rsidRPr="008E3574">
        <w:rPr>
          <w:rFonts w:ascii="Arial" w:hAnsi="Arial" w:cs="Arial"/>
          <w:i/>
          <w:iCs/>
          <w:sz w:val="20"/>
        </w:rPr>
        <w:t>0</w:t>
      </w:r>
      <w:r>
        <w:rPr>
          <w:rFonts w:ascii="Arial" w:hAnsi="Arial" w:cs="Arial"/>
          <w:sz w:val="20"/>
        </w:rPr>
        <w:t xml:space="preserve">.  </w:t>
      </w:r>
      <w:r w:rsidR="00D90D0B" w:rsidRPr="00D06FE8">
        <w:rPr>
          <w:rFonts w:ascii="Arial" w:hAnsi="Arial" w:cs="Arial"/>
          <w:sz w:val="20"/>
        </w:rPr>
        <w:t xml:space="preserve">The Amendment does not involve changes to the transport </w:t>
      </w:r>
      <w:r w:rsidR="008B2E20" w:rsidRPr="00D06FE8">
        <w:rPr>
          <w:rFonts w:ascii="Arial" w:hAnsi="Arial" w:cs="Arial"/>
          <w:sz w:val="20"/>
        </w:rPr>
        <w:t>network,</w:t>
      </w:r>
      <w:r w:rsidR="00D90D0B" w:rsidRPr="00D06FE8">
        <w:rPr>
          <w:rFonts w:ascii="Arial" w:hAnsi="Arial" w:cs="Arial"/>
          <w:sz w:val="20"/>
        </w:rPr>
        <w:t xml:space="preserve"> nor will it have any </w:t>
      </w:r>
      <w:r>
        <w:rPr>
          <w:rFonts w:ascii="Arial" w:hAnsi="Arial" w:cs="Arial"/>
          <w:sz w:val="20"/>
        </w:rPr>
        <w:t>e</w:t>
      </w:r>
      <w:r w:rsidR="00D90D0B" w:rsidRPr="00D06FE8">
        <w:rPr>
          <w:rFonts w:ascii="Arial" w:hAnsi="Arial" w:cs="Arial"/>
          <w:sz w:val="20"/>
        </w:rPr>
        <w:t xml:space="preserve">ffect on the transport network. </w:t>
      </w:r>
    </w:p>
    <w:p w14:paraId="3F33D867" w14:textId="77777777" w:rsidR="00D90D0B" w:rsidRPr="00D06FE8" w:rsidRDefault="00E401A9" w:rsidP="007B1208">
      <w:pPr>
        <w:pStyle w:val="Heading2"/>
        <w:spacing w:before="240" w:after="240"/>
        <w:rPr>
          <w:rFonts w:cs="Arial"/>
          <w:sz w:val="20"/>
        </w:rPr>
      </w:pPr>
      <w:r w:rsidRPr="00D06FE8">
        <w:rPr>
          <w:rFonts w:cs="Arial"/>
          <w:sz w:val="20"/>
        </w:rPr>
        <w:t>Resource and administrative costs</w:t>
      </w:r>
    </w:p>
    <w:p w14:paraId="4301B6FE" w14:textId="77777777" w:rsidR="00E401A9" w:rsidRPr="00D06FE8" w:rsidRDefault="00E401A9" w:rsidP="007B1208">
      <w:pPr>
        <w:pStyle w:val="Heading3"/>
        <w:numPr>
          <w:ilvl w:val="0"/>
          <w:numId w:val="0"/>
        </w:numPr>
        <w:rPr>
          <w:rFonts w:ascii="Arial" w:hAnsi="Arial" w:cs="Arial"/>
          <w:sz w:val="20"/>
        </w:rPr>
      </w:pPr>
      <w:r w:rsidRPr="00D06FE8">
        <w:rPr>
          <w:rFonts w:ascii="Arial" w:hAnsi="Arial" w:cs="Arial"/>
          <w:sz w:val="20"/>
        </w:rPr>
        <w:t>What impact will the new planning provisions have on the resource and administrative costs of</w:t>
      </w:r>
      <w:r w:rsidR="00D90D0B" w:rsidRPr="00D06FE8">
        <w:rPr>
          <w:rFonts w:ascii="Arial" w:hAnsi="Arial" w:cs="Arial"/>
          <w:sz w:val="20"/>
        </w:rPr>
        <w:t xml:space="preserve"> </w:t>
      </w:r>
      <w:r w:rsidRPr="00D06FE8">
        <w:rPr>
          <w:rFonts w:ascii="Arial" w:hAnsi="Arial" w:cs="Arial"/>
          <w:sz w:val="20"/>
        </w:rPr>
        <w:t>the responsible authority?</w:t>
      </w:r>
    </w:p>
    <w:p w14:paraId="33D6045E" w14:textId="77777777" w:rsidR="009A37A3" w:rsidRPr="00D06FE8" w:rsidRDefault="009A37A3" w:rsidP="007B1208">
      <w:pPr>
        <w:spacing w:before="0"/>
        <w:rPr>
          <w:rFonts w:ascii="Arial" w:hAnsi="Arial" w:cs="Arial"/>
          <w:sz w:val="20"/>
        </w:rPr>
      </w:pPr>
    </w:p>
    <w:p w14:paraId="347258AD" w14:textId="6D5374FE" w:rsidR="009A37A3" w:rsidRPr="00D06FE8" w:rsidRDefault="00077422" w:rsidP="007B1208">
      <w:pPr>
        <w:spacing w:before="0"/>
        <w:rPr>
          <w:rFonts w:ascii="Arial" w:hAnsi="Arial" w:cs="Arial"/>
          <w:sz w:val="20"/>
        </w:rPr>
      </w:pPr>
      <w:r>
        <w:rPr>
          <w:rFonts w:ascii="Arial" w:hAnsi="Arial" w:cs="Arial"/>
          <w:sz w:val="20"/>
        </w:rPr>
        <w:t>W</w:t>
      </w:r>
      <w:r w:rsidR="009A37A3" w:rsidRPr="00D06FE8">
        <w:rPr>
          <w:rFonts w:ascii="Arial" w:hAnsi="Arial" w:cs="Arial"/>
          <w:sz w:val="20"/>
        </w:rPr>
        <w:t xml:space="preserve">here </w:t>
      </w:r>
      <w:r>
        <w:rPr>
          <w:rFonts w:ascii="Arial" w:hAnsi="Arial" w:cs="Arial"/>
          <w:sz w:val="20"/>
        </w:rPr>
        <w:t>appropriate</w:t>
      </w:r>
      <w:r w:rsidR="009A37A3" w:rsidRPr="00D06FE8">
        <w:rPr>
          <w:rFonts w:ascii="Arial" w:hAnsi="Arial" w:cs="Arial"/>
          <w:sz w:val="20"/>
        </w:rPr>
        <w:t xml:space="preserve"> zon</w:t>
      </w:r>
      <w:r>
        <w:rPr>
          <w:rFonts w:ascii="Arial" w:hAnsi="Arial" w:cs="Arial"/>
          <w:sz w:val="20"/>
        </w:rPr>
        <w:t>es</w:t>
      </w:r>
      <w:r w:rsidR="009A37A3" w:rsidRPr="00D06FE8">
        <w:rPr>
          <w:rFonts w:ascii="Arial" w:hAnsi="Arial" w:cs="Arial"/>
          <w:sz w:val="20"/>
        </w:rPr>
        <w:t xml:space="preserve"> </w:t>
      </w:r>
      <w:r>
        <w:rPr>
          <w:rFonts w:ascii="Arial" w:hAnsi="Arial" w:cs="Arial"/>
          <w:sz w:val="20"/>
        </w:rPr>
        <w:t xml:space="preserve">are </w:t>
      </w:r>
      <w:r w:rsidR="009A37A3" w:rsidRPr="00D06FE8">
        <w:rPr>
          <w:rFonts w:ascii="Arial" w:hAnsi="Arial" w:cs="Arial"/>
          <w:sz w:val="20"/>
        </w:rPr>
        <w:t>align</w:t>
      </w:r>
      <w:r>
        <w:rPr>
          <w:rFonts w:ascii="Arial" w:hAnsi="Arial" w:cs="Arial"/>
          <w:sz w:val="20"/>
        </w:rPr>
        <w:t>ed</w:t>
      </w:r>
      <w:r w:rsidR="009A37A3" w:rsidRPr="00D06FE8">
        <w:rPr>
          <w:rFonts w:ascii="Arial" w:hAnsi="Arial" w:cs="Arial"/>
          <w:sz w:val="20"/>
        </w:rPr>
        <w:t xml:space="preserve"> with the land ownership and</w:t>
      </w:r>
      <w:r>
        <w:rPr>
          <w:rFonts w:ascii="Arial" w:hAnsi="Arial" w:cs="Arial"/>
          <w:sz w:val="20"/>
        </w:rPr>
        <w:t xml:space="preserve"> / or</w:t>
      </w:r>
      <w:r w:rsidR="009A37A3" w:rsidRPr="00D06FE8">
        <w:rPr>
          <w:rFonts w:ascii="Arial" w:hAnsi="Arial" w:cs="Arial"/>
          <w:sz w:val="20"/>
        </w:rPr>
        <w:t xml:space="preserve"> use of land, there will be</w:t>
      </w:r>
      <w:r>
        <w:rPr>
          <w:rFonts w:ascii="Arial" w:hAnsi="Arial" w:cs="Arial"/>
          <w:sz w:val="20"/>
        </w:rPr>
        <w:t xml:space="preserve"> reduction in</w:t>
      </w:r>
      <w:r w:rsidR="009A37A3" w:rsidRPr="00D06FE8">
        <w:rPr>
          <w:rFonts w:ascii="Arial" w:hAnsi="Arial" w:cs="Arial"/>
          <w:sz w:val="20"/>
        </w:rPr>
        <w:t xml:space="preserve"> administrative cost</w:t>
      </w:r>
      <w:r>
        <w:rPr>
          <w:rFonts w:ascii="Arial" w:hAnsi="Arial" w:cs="Arial"/>
          <w:sz w:val="20"/>
        </w:rPr>
        <w:t>s</w:t>
      </w:r>
      <w:r w:rsidR="009A37A3" w:rsidRPr="00D06FE8">
        <w:rPr>
          <w:rFonts w:ascii="Arial" w:hAnsi="Arial" w:cs="Arial"/>
          <w:sz w:val="20"/>
        </w:rPr>
        <w:t xml:space="preserve"> </w:t>
      </w:r>
      <w:r>
        <w:rPr>
          <w:rFonts w:ascii="Arial" w:hAnsi="Arial" w:cs="Arial"/>
          <w:sz w:val="20"/>
        </w:rPr>
        <w:t>associated with a reduction in planning permits</w:t>
      </w:r>
      <w:r w:rsidR="009A37A3" w:rsidRPr="00D06FE8">
        <w:rPr>
          <w:rFonts w:ascii="Arial" w:hAnsi="Arial" w:cs="Arial"/>
          <w:sz w:val="20"/>
        </w:rPr>
        <w:t xml:space="preserve"> </w:t>
      </w:r>
      <w:r>
        <w:rPr>
          <w:rFonts w:ascii="Arial" w:hAnsi="Arial" w:cs="Arial"/>
          <w:sz w:val="20"/>
        </w:rPr>
        <w:t>where they are</w:t>
      </w:r>
      <w:r w:rsidR="009A37A3" w:rsidRPr="00D06FE8">
        <w:rPr>
          <w:rFonts w:ascii="Arial" w:hAnsi="Arial" w:cs="Arial"/>
          <w:sz w:val="20"/>
        </w:rPr>
        <w:t xml:space="preserve"> no</w:t>
      </w:r>
      <w:r>
        <w:rPr>
          <w:rFonts w:ascii="Arial" w:hAnsi="Arial" w:cs="Arial"/>
          <w:sz w:val="20"/>
        </w:rPr>
        <w:t xml:space="preserve"> longer </w:t>
      </w:r>
      <w:r w:rsidR="00505A0E">
        <w:rPr>
          <w:rFonts w:ascii="Arial" w:hAnsi="Arial" w:cs="Arial"/>
          <w:sz w:val="20"/>
        </w:rPr>
        <w:t>required</w:t>
      </w:r>
      <w:r>
        <w:rPr>
          <w:rFonts w:ascii="Arial" w:hAnsi="Arial" w:cs="Arial"/>
          <w:sz w:val="20"/>
        </w:rPr>
        <w:t>.</w:t>
      </w:r>
    </w:p>
    <w:p w14:paraId="21C0A61D" w14:textId="77777777" w:rsidR="009A37A3" w:rsidRPr="00D06FE8" w:rsidRDefault="009A37A3" w:rsidP="007B1208">
      <w:pPr>
        <w:spacing w:before="0"/>
        <w:rPr>
          <w:rFonts w:ascii="Arial" w:hAnsi="Arial" w:cs="Arial"/>
          <w:sz w:val="20"/>
        </w:rPr>
      </w:pPr>
    </w:p>
    <w:p w14:paraId="76B16206" w14:textId="35BC299D" w:rsidR="00D90D0B" w:rsidRPr="00D06FE8" w:rsidRDefault="00D90D0B" w:rsidP="007B1208">
      <w:pPr>
        <w:spacing w:before="0"/>
        <w:rPr>
          <w:rFonts w:ascii="Arial" w:hAnsi="Arial" w:cs="Arial"/>
          <w:sz w:val="20"/>
        </w:rPr>
      </w:pPr>
      <w:r w:rsidRPr="00D06FE8">
        <w:rPr>
          <w:rFonts w:ascii="Arial" w:hAnsi="Arial" w:cs="Arial"/>
          <w:sz w:val="20"/>
        </w:rPr>
        <w:t xml:space="preserve">The </w:t>
      </w:r>
      <w:r w:rsidR="00FF0013">
        <w:rPr>
          <w:rFonts w:ascii="Arial" w:hAnsi="Arial" w:cs="Arial"/>
          <w:sz w:val="20"/>
        </w:rPr>
        <w:t>a</w:t>
      </w:r>
      <w:r w:rsidRPr="00D06FE8">
        <w:rPr>
          <w:rFonts w:ascii="Arial" w:hAnsi="Arial" w:cs="Arial"/>
          <w:sz w:val="20"/>
        </w:rPr>
        <w:t>mendment will have the effect of reducing unnecessary</w:t>
      </w:r>
      <w:r w:rsidR="009A37A3" w:rsidRPr="00D06FE8">
        <w:rPr>
          <w:rFonts w:ascii="Arial" w:hAnsi="Arial" w:cs="Arial"/>
          <w:sz w:val="20"/>
        </w:rPr>
        <w:t xml:space="preserve"> and no value adding</w:t>
      </w:r>
      <w:r w:rsidRPr="00D06FE8">
        <w:rPr>
          <w:rFonts w:ascii="Arial" w:hAnsi="Arial" w:cs="Arial"/>
          <w:sz w:val="20"/>
        </w:rPr>
        <w:t xml:space="preserve"> planning permits being triggered by deleting redundant controls from land where the intent of the control has been met. </w:t>
      </w:r>
    </w:p>
    <w:p w14:paraId="0E0A88ED" w14:textId="77777777" w:rsidR="009A37A3" w:rsidRPr="00D06FE8" w:rsidRDefault="009A37A3" w:rsidP="007B1208">
      <w:pPr>
        <w:spacing w:before="0"/>
        <w:rPr>
          <w:rFonts w:ascii="Arial" w:hAnsi="Arial" w:cs="Arial"/>
          <w:sz w:val="20"/>
        </w:rPr>
      </w:pPr>
    </w:p>
    <w:p w14:paraId="4533B29B" w14:textId="0E9530E6" w:rsidR="009A37A3" w:rsidRPr="00D06FE8" w:rsidRDefault="009A37A3" w:rsidP="007B1208">
      <w:pPr>
        <w:spacing w:before="0"/>
        <w:rPr>
          <w:rFonts w:ascii="Arial" w:hAnsi="Arial" w:cs="Arial"/>
          <w:sz w:val="20"/>
        </w:rPr>
      </w:pPr>
      <w:r w:rsidRPr="00D06FE8">
        <w:rPr>
          <w:rFonts w:ascii="Arial" w:hAnsi="Arial" w:cs="Arial"/>
          <w:sz w:val="20"/>
        </w:rPr>
        <w:t xml:space="preserve">Therefore, the </w:t>
      </w:r>
      <w:r w:rsidR="005D4215">
        <w:rPr>
          <w:rFonts w:ascii="Arial" w:hAnsi="Arial" w:cs="Arial"/>
          <w:sz w:val="20"/>
        </w:rPr>
        <w:t>a</w:t>
      </w:r>
      <w:r w:rsidRPr="00D06FE8">
        <w:rPr>
          <w:rFonts w:ascii="Arial" w:hAnsi="Arial" w:cs="Arial"/>
          <w:sz w:val="20"/>
        </w:rPr>
        <w:t xml:space="preserve">mendment will have the overall effect of reducing resource and administrative costs for the Responsible Authority. </w:t>
      </w:r>
    </w:p>
    <w:p w14:paraId="6B57BB39" w14:textId="77777777" w:rsidR="00E401A9" w:rsidRDefault="00E401A9" w:rsidP="007B1208">
      <w:pPr>
        <w:pStyle w:val="Heading2"/>
        <w:spacing w:before="240" w:after="240"/>
        <w:rPr>
          <w:rFonts w:cs="Arial"/>
          <w:sz w:val="20"/>
        </w:rPr>
      </w:pPr>
      <w:r w:rsidRPr="00D06FE8">
        <w:rPr>
          <w:rFonts w:cs="Arial"/>
          <w:sz w:val="20"/>
        </w:rPr>
        <w:t>Where you may inspect this Amendment</w:t>
      </w:r>
    </w:p>
    <w:p w14:paraId="1FB66E86" w14:textId="0C819843" w:rsidR="00EE2E21" w:rsidRDefault="00EE2E21" w:rsidP="00EE2E21">
      <w:pPr>
        <w:spacing w:before="0"/>
        <w:jc w:val="left"/>
        <w:rPr>
          <w:rFonts w:ascii="Arial" w:hAnsi="Arial" w:cs="Arial"/>
          <w:sz w:val="20"/>
        </w:rPr>
      </w:pPr>
      <w:r w:rsidRPr="00EE2E21">
        <w:rPr>
          <w:rFonts w:ascii="Arial" w:hAnsi="Arial" w:cs="Arial"/>
          <w:sz w:val="20"/>
        </w:rPr>
        <w:t xml:space="preserve">The </w:t>
      </w:r>
      <w:r w:rsidR="005D4215">
        <w:rPr>
          <w:rFonts w:ascii="Arial" w:hAnsi="Arial" w:cs="Arial"/>
          <w:sz w:val="20"/>
        </w:rPr>
        <w:t>a</w:t>
      </w:r>
      <w:r w:rsidRPr="00EE2E21">
        <w:rPr>
          <w:rFonts w:ascii="Arial" w:hAnsi="Arial" w:cs="Arial"/>
          <w:sz w:val="20"/>
        </w:rPr>
        <w:t>mendment is available for public inspection, free of charge</w:t>
      </w:r>
      <w:r w:rsidR="00ED1F67">
        <w:rPr>
          <w:rFonts w:ascii="Arial" w:hAnsi="Arial" w:cs="Arial"/>
          <w:sz w:val="20"/>
        </w:rPr>
        <w:t xml:space="preserve">, </w:t>
      </w:r>
      <w:r w:rsidR="00F87A20">
        <w:rPr>
          <w:rFonts w:ascii="Arial" w:hAnsi="Arial" w:cs="Arial"/>
          <w:sz w:val="20"/>
        </w:rPr>
        <w:t xml:space="preserve">on the East Gippsland Shire Council </w:t>
      </w:r>
      <w:r w:rsidR="0046155F">
        <w:rPr>
          <w:rFonts w:ascii="Arial" w:hAnsi="Arial" w:cs="Arial"/>
          <w:sz w:val="20"/>
        </w:rPr>
        <w:t xml:space="preserve">website </w:t>
      </w:r>
      <w:r w:rsidR="00F87A20">
        <w:rPr>
          <w:rFonts w:ascii="Arial" w:hAnsi="Arial" w:cs="Arial"/>
          <w:sz w:val="20"/>
        </w:rPr>
        <w:t>www.</w:t>
      </w:r>
      <w:r w:rsidR="0046155F">
        <w:rPr>
          <w:rFonts w:ascii="Arial" w:hAnsi="Arial" w:cs="Arial"/>
          <w:sz w:val="20"/>
        </w:rPr>
        <w:t>eastgippsland.vic.gov.au.</w:t>
      </w:r>
    </w:p>
    <w:p w14:paraId="34BAC50D" w14:textId="77777777" w:rsidR="00EE2E21" w:rsidRDefault="00EE2E21" w:rsidP="00EE2E21">
      <w:pPr>
        <w:spacing w:before="0"/>
        <w:jc w:val="left"/>
        <w:rPr>
          <w:rFonts w:ascii="Arial" w:hAnsi="Arial" w:cs="Arial"/>
          <w:sz w:val="20"/>
        </w:rPr>
      </w:pPr>
    </w:p>
    <w:p w14:paraId="7C264A4D" w14:textId="62BAF85D" w:rsidR="00EE2E21" w:rsidRPr="00EE2E21" w:rsidRDefault="00EE2E21" w:rsidP="00EE2E21">
      <w:pPr>
        <w:spacing w:before="0"/>
        <w:jc w:val="left"/>
        <w:rPr>
          <w:rFonts w:ascii="Arial" w:hAnsi="Arial" w:cs="Arial"/>
          <w:sz w:val="20"/>
        </w:rPr>
      </w:pPr>
      <w:r>
        <w:rPr>
          <w:rFonts w:ascii="Arial" w:hAnsi="Arial" w:cs="Arial"/>
          <w:sz w:val="20"/>
        </w:rPr>
        <w:lastRenderedPageBreak/>
        <w:t xml:space="preserve">The </w:t>
      </w:r>
      <w:r w:rsidR="005D4215">
        <w:rPr>
          <w:rFonts w:ascii="Arial" w:hAnsi="Arial" w:cs="Arial"/>
          <w:sz w:val="20"/>
        </w:rPr>
        <w:t>a</w:t>
      </w:r>
      <w:r>
        <w:rPr>
          <w:rFonts w:ascii="Arial" w:hAnsi="Arial" w:cs="Arial"/>
          <w:sz w:val="20"/>
        </w:rPr>
        <w:t>mendment can also be inspected free of charge at the Department of Environment, Land</w:t>
      </w:r>
      <w:r w:rsidR="005D4215">
        <w:rPr>
          <w:rFonts w:ascii="Arial" w:hAnsi="Arial" w:cs="Arial"/>
          <w:sz w:val="20"/>
        </w:rPr>
        <w:t>,</w:t>
      </w:r>
      <w:r>
        <w:rPr>
          <w:rFonts w:ascii="Arial" w:hAnsi="Arial" w:cs="Arial"/>
          <w:sz w:val="20"/>
        </w:rPr>
        <w:t xml:space="preserve"> Water and Planning</w:t>
      </w:r>
      <w:r w:rsidR="0046155F">
        <w:rPr>
          <w:rFonts w:ascii="Arial" w:hAnsi="Arial" w:cs="Arial"/>
          <w:sz w:val="20"/>
        </w:rPr>
        <w:t xml:space="preserve"> website www.</w:t>
      </w:r>
      <w:r w:rsidR="00F87A20">
        <w:rPr>
          <w:rFonts w:ascii="Arial" w:hAnsi="Arial" w:cs="Arial"/>
          <w:sz w:val="20"/>
        </w:rPr>
        <w:t>planning</w:t>
      </w:r>
      <w:r w:rsidR="0046155F">
        <w:rPr>
          <w:rFonts w:ascii="Arial" w:hAnsi="Arial" w:cs="Arial"/>
          <w:sz w:val="20"/>
        </w:rPr>
        <w:t>.vic.gov.au</w:t>
      </w:r>
      <w:r w:rsidR="00F87A20">
        <w:rPr>
          <w:rFonts w:ascii="Arial" w:hAnsi="Arial" w:cs="Arial"/>
          <w:sz w:val="20"/>
        </w:rPr>
        <w:t>/public inspection</w:t>
      </w:r>
    </w:p>
    <w:p w14:paraId="63FD7038" w14:textId="77777777" w:rsidR="00EE2E21" w:rsidRPr="00EE2E21" w:rsidRDefault="00EE2E21" w:rsidP="00F87A20">
      <w:pPr>
        <w:jc w:val="left"/>
        <w:rPr>
          <w:rFonts w:ascii="Arial" w:hAnsi="Arial" w:cs="Arial"/>
          <w:b/>
          <w:bCs/>
        </w:rPr>
      </w:pPr>
      <w:r w:rsidRPr="00EE2E21">
        <w:rPr>
          <w:rFonts w:ascii="Arial" w:hAnsi="Arial" w:cs="Arial"/>
          <w:b/>
          <w:bCs/>
        </w:rPr>
        <w:t>Submissions</w:t>
      </w:r>
    </w:p>
    <w:p w14:paraId="0CC7051D" w14:textId="39D6E034" w:rsidR="00E401A9" w:rsidRPr="00D06FE8" w:rsidRDefault="00E401A9" w:rsidP="007B1208">
      <w:pPr>
        <w:rPr>
          <w:rFonts w:ascii="Arial" w:hAnsi="Arial" w:cs="Arial"/>
          <w:sz w:val="20"/>
          <w:highlight w:val="yellow"/>
        </w:rPr>
      </w:pPr>
      <w:r w:rsidRPr="0075243A">
        <w:rPr>
          <w:rFonts w:ascii="Arial" w:hAnsi="Arial" w:cs="Arial"/>
          <w:sz w:val="20"/>
        </w:rPr>
        <w:t xml:space="preserve">Any person who may be affected by the Amendment may make a submission to the planning authority.  Submissions about the </w:t>
      </w:r>
      <w:r w:rsidR="000A457D">
        <w:rPr>
          <w:rFonts w:ascii="Arial" w:hAnsi="Arial" w:cs="Arial"/>
          <w:sz w:val="20"/>
        </w:rPr>
        <w:t>a</w:t>
      </w:r>
      <w:r w:rsidRPr="0075243A">
        <w:rPr>
          <w:rFonts w:ascii="Arial" w:hAnsi="Arial" w:cs="Arial"/>
          <w:sz w:val="20"/>
        </w:rPr>
        <w:t>mendment must be received by</w:t>
      </w:r>
      <w:r w:rsidR="003C1237">
        <w:rPr>
          <w:rFonts w:ascii="Arial" w:hAnsi="Arial" w:cs="Arial"/>
          <w:sz w:val="20"/>
        </w:rPr>
        <w:t xml:space="preserve"> COB</w:t>
      </w:r>
      <w:r w:rsidRPr="0075243A">
        <w:rPr>
          <w:rFonts w:ascii="Arial" w:hAnsi="Arial" w:cs="Arial"/>
          <w:sz w:val="20"/>
        </w:rPr>
        <w:t xml:space="preserve"> </w:t>
      </w:r>
      <w:r w:rsidR="003C1237" w:rsidRPr="00CE5741">
        <w:rPr>
          <w:rFonts w:ascii="Arial" w:hAnsi="Arial" w:cs="Arial"/>
          <w:sz w:val="20"/>
        </w:rPr>
        <w:t xml:space="preserve">Friday </w:t>
      </w:r>
      <w:r w:rsidR="00503AED">
        <w:rPr>
          <w:rFonts w:ascii="Arial" w:hAnsi="Arial" w:cs="Arial"/>
          <w:sz w:val="20"/>
        </w:rPr>
        <w:t xml:space="preserve">7 August </w:t>
      </w:r>
      <w:r w:rsidR="003C1237" w:rsidRPr="00CE5741">
        <w:rPr>
          <w:rFonts w:ascii="Arial" w:hAnsi="Arial" w:cs="Arial"/>
          <w:sz w:val="20"/>
        </w:rPr>
        <w:t xml:space="preserve"> 2020.</w:t>
      </w:r>
    </w:p>
    <w:p w14:paraId="4A1BEB2C" w14:textId="0363EB42" w:rsidR="00EE2E21" w:rsidRPr="00D06FE8" w:rsidRDefault="00E401A9" w:rsidP="007B1208">
      <w:pPr>
        <w:rPr>
          <w:rFonts w:ascii="Arial" w:hAnsi="Arial" w:cs="Arial"/>
          <w:sz w:val="20"/>
        </w:rPr>
      </w:pPr>
      <w:r w:rsidRPr="0075243A">
        <w:rPr>
          <w:rFonts w:ascii="Arial" w:hAnsi="Arial" w:cs="Arial"/>
          <w:sz w:val="20"/>
        </w:rPr>
        <w:t xml:space="preserve">A submission must be sent to: </w:t>
      </w:r>
      <w:r w:rsidR="00EE2E21" w:rsidRPr="00071C15">
        <w:rPr>
          <w:rFonts w:ascii="Arial" w:hAnsi="Arial" w:cs="Arial"/>
          <w:sz w:val="20"/>
          <w:lang w:val="en-GB"/>
        </w:rPr>
        <w:t xml:space="preserve">East Gippsland Shire </w:t>
      </w:r>
      <w:r w:rsidR="000A457D" w:rsidRPr="00071C15">
        <w:rPr>
          <w:rFonts w:ascii="Arial" w:hAnsi="Arial" w:cs="Arial"/>
          <w:sz w:val="20"/>
          <w:lang w:val="en-GB"/>
        </w:rPr>
        <w:t xml:space="preserve">Council </w:t>
      </w:r>
      <w:r w:rsidR="000A457D">
        <w:rPr>
          <w:rFonts w:ascii="Arial" w:hAnsi="Arial" w:cs="Arial"/>
          <w:sz w:val="20"/>
          <w:lang w:val="en-GB"/>
        </w:rPr>
        <w:t>P.</w:t>
      </w:r>
      <w:r w:rsidR="00ED1F67">
        <w:rPr>
          <w:rFonts w:ascii="Arial" w:hAnsi="Arial" w:cs="Arial"/>
          <w:sz w:val="20"/>
          <w:lang w:val="en-GB"/>
        </w:rPr>
        <w:t xml:space="preserve">O. Box 1618 Bairnsdale 3875 or by email to </w:t>
      </w:r>
      <w:r w:rsidR="00EE2E21" w:rsidRPr="00071C15">
        <w:rPr>
          <w:rFonts w:ascii="Arial" w:hAnsi="Arial" w:cs="Arial"/>
          <w:sz w:val="20"/>
          <w:lang w:val="en-GB"/>
        </w:rPr>
        <w:t>feedback@egipp</w:t>
      </w:r>
      <w:r w:rsidR="00ED1F67">
        <w:rPr>
          <w:rFonts w:ascii="Arial" w:hAnsi="Arial" w:cs="Arial"/>
          <w:sz w:val="20"/>
          <w:lang w:val="en-GB"/>
        </w:rPr>
        <w:t>s</w:t>
      </w:r>
      <w:r w:rsidR="00EE2E21" w:rsidRPr="00071C15">
        <w:rPr>
          <w:rFonts w:ascii="Arial" w:hAnsi="Arial" w:cs="Arial"/>
          <w:sz w:val="20"/>
          <w:lang w:val="en-GB"/>
        </w:rPr>
        <w:t>.vic.gov.au</w:t>
      </w:r>
      <w:r w:rsidR="00ED1F67">
        <w:rPr>
          <w:rFonts w:ascii="Arial" w:hAnsi="Arial" w:cs="Arial"/>
          <w:sz w:val="20"/>
          <w:lang w:val="en-GB"/>
        </w:rPr>
        <w:t>.</w:t>
      </w:r>
    </w:p>
    <w:p w14:paraId="2C19D552" w14:textId="77777777" w:rsidR="00E401A9" w:rsidRPr="00D06FE8" w:rsidRDefault="00E401A9" w:rsidP="007B1208">
      <w:pPr>
        <w:pStyle w:val="Heading2"/>
        <w:spacing w:before="240" w:after="240"/>
        <w:rPr>
          <w:rFonts w:cs="Arial"/>
          <w:sz w:val="20"/>
        </w:rPr>
      </w:pPr>
      <w:r w:rsidRPr="00D06FE8">
        <w:rPr>
          <w:rFonts w:cs="Arial"/>
          <w:sz w:val="20"/>
        </w:rPr>
        <w:t xml:space="preserve">Panel hearing dates </w:t>
      </w:r>
    </w:p>
    <w:p w14:paraId="76197890" w14:textId="77777777" w:rsidR="00E401A9" w:rsidRPr="00D06FE8" w:rsidRDefault="00E401A9" w:rsidP="007B1208">
      <w:pPr>
        <w:rPr>
          <w:rFonts w:ascii="Arial" w:hAnsi="Arial" w:cs="Arial"/>
          <w:sz w:val="20"/>
        </w:rPr>
      </w:pPr>
      <w:r w:rsidRPr="00D06FE8">
        <w:rPr>
          <w:rFonts w:ascii="Arial" w:hAnsi="Arial" w:cs="Arial"/>
          <w:sz w:val="20"/>
        </w:rPr>
        <w:t>In accordance with clause 4(2) of Ministerial Direction No.15 the following panel hearing dates have been set for this amendment:</w:t>
      </w:r>
    </w:p>
    <w:p w14:paraId="4A331AFB" w14:textId="77777777" w:rsidR="00E401A9" w:rsidRPr="00D06FE8" w:rsidRDefault="00E401A9" w:rsidP="007B1208">
      <w:pPr>
        <w:numPr>
          <w:ilvl w:val="0"/>
          <w:numId w:val="2"/>
        </w:numPr>
        <w:spacing w:after="120"/>
        <w:ind w:left="357" w:hanging="357"/>
        <w:rPr>
          <w:rFonts w:ascii="Arial" w:hAnsi="Arial" w:cs="Arial"/>
          <w:sz w:val="20"/>
        </w:rPr>
      </w:pPr>
      <w:r w:rsidRPr="00D06FE8">
        <w:rPr>
          <w:rFonts w:ascii="Arial" w:hAnsi="Arial" w:cs="Arial"/>
          <w:sz w:val="20"/>
        </w:rPr>
        <w:t xml:space="preserve">directions hearing:  </w:t>
      </w:r>
      <w:r w:rsidR="00CE5741" w:rsidRPr="00CE5741">
        <w:rPr>
          <w:rFonts w:ascii="Arial" w:hAnsi="Arial" w:cs="Arial"/>
          <w:sz w:val="20"/>
          <w:lang w:val="en-GB"/>
        </w:rPr>
        <w:t>In the week commencing 5 October 2020</w:t>
      </w:r>
    </w:p>
    <w:p w14:paraId="259EF3F7" w14:textId="77777777" w:rsidR="006B3694" w:rsidRDefault="00E401A9" w:rsidP="006B3694">
      <w:pPr>
        <w:numPr>
          <w:ilvl w:val="0"/>
          <w:numId w:val="2"/>
        </w:numPr>
        <w:spacing w:after="120"/>
        <w:ind w:left="357" w:hanging="357"/>
        <w:rPr>
          <w:rFonts w:ascii="Arial" w:hAnsi="Arial" w:cs="Arial"/>
          <w:sz w:val="20"/>
        </w:rPr>
      </w:pPr>
      <w:r w:rsidRPr="00D06FE8">
        <w:rPr>
          <w:rFonts w:ascii="Arial" w:hAnsi="Arial" w:cs="Arial"/>
          <w:sz w:val="20"/>
        </w:rPr>
        <w:t xml:space="preserve">panel hearing: </w:t>
      </w:r>
      <w:r w:rsidRPr="00D06FE8">
        <w:rPr>
          <w:rFonts w:ascii="Arial" w:hAnsi="Arial" w:cs="Arial"/>
          <w:color w:val="FF0000"/>
          <w:sz w:val="20"/>
        </w:rPr>
        <w:t xml:space="preserve"> </w:t>
      </w:r>
      <w:r w:rsidR="00CE5741" w:rsidRPr="00CE5741">
        <w:rPr>
          <w:rFonts w:ascii="Arial" w:hAnsi="Arial" w:cs="Arial"/>
          <w:sz w:val="20"/>
          <w:lang w:val="en-GB"/>
        </w:rPr>
        <w:t>in the week commencing 2 November 2020 (from 4 November 2020)</w:t>
      </w:r>
    </w:p>
    <w:p w14:paraId="5E0209F8" w14:textId="77777777" w:rsidR="006B3694" w:rsidRDefault="00071C15" w:rsidP="00801159">
      <w:bookmarkStart w:id="4" w:name="_Hlk30164242"/>
      <w:r>
        <w:br w:type="page"/>
      </w:r>
      <w:r w:rsidR="006B3694" w:rsidRPr="006B3694">
        <w:lastRenderedPageBreak/>
        <w:t xml:space="preserve">Attachment 1– Mapping Reference Table </w:t>
      </w:r>
    </w:p>
    <w:p w14:paraId="0F4554A0" w14:textId="77777777" w:rsidR="00A06405" w:rsidRDefault="00A06405" w:rsidP="00A06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2268"/>
        <w:gridCol w:w="3119"/>
      </w:tblGrid>
      <w:tr w:rsidR="00A06405" w14:paraId="30192D90" w14:textId="77777777" w:rsidTr="007608E7">
        <w:trPr>
          <w:tblHeader/>
        </w:trPr>
        <w:tc>
          <w:tcPr>
            <w:tcW w:w="704" w:type="dxa"/>
            <w:shd w:val="clear" w:color="auto" w:fill="000000"/>
          </w:tcPr>
          <w:p w14:paraId="71CC3652" w14:textId="77777777" w:rsidR="00A06405" w:rsidRDefault="00A06405" w:rsidP="007608E7"/>
        </w:tc>
        <w:tc>
          <w:tcPr>
            <w:tcW w:w="2835" w:type="dxa"/>
            <w:shd w:val="clear" w:color="auto" w:fill="000000"/>
          </w:tcPr>
          <w:p w14:paraId="424CCA78" w14:textId="77777777" w:rsidR="00A06405" w:rsidRDefault="00A06405" w:rsidP="007608E7">
            <w:r w:rsidRPr="007608E7">
              <w:rPr>
                <w:rFonts w:ascii="Arial" w:hAnsi="Arial" w:cs="Arial"/>
                <w:sz w:val="16"/>
                <w:szCs w:val="16"/>
              </w:rPr>
              <w:t>Location</w:t>
            </w:r>
          </w:p>
        </w:tc>
        <w:tc>
          <w:tcPr>
            <w:tcW w:w="2268" w:type="dxa"/>
            <w:shd w:val="clear" w:color="auto" w:fill="000000"/>
          </w:tcPr>
          <w:p w14:paraId="17003FFA" w14:textId="77777777" w:rsidR="00A06405" w:rsidRDefault="00A06405" w:rsidP="007608E7">
            <w:r w:rsidRPr="007608E7">
              <w:rPr>
                <w:rFonts w:ascii="Arial" w:hAnsi="Arial" w:cs="Arial"/>
                <w:sz w:val="16"/>
                <w:szCs w:val="16"/>
              </w:rPr>
              <w:t>Land/Area Affected</w:t>
            </w:r>
          </w:p>
        </w:tc>
        <w:tc>
          <w:tcPr>
            <w:tcW w:w="3119" w:type="dxa"/>
            <w:shd w:val="clear" w:color="auto" w:fill="000000"/>
          </w:tcPr>
          <w:p w14:paraId="7FA32040" w14:textId="77777777" w:rsidR="00A06405" w:rsidRDefault="00A06405" w:rsidP="007608E7">
            <w:r w:rsidRPr="007608E7">
              <w:rPr>
                <w:rFonts w:ascii="Arial" w:hAnsi="Arial" w:cs="Arial"/>
                <w:sz w:val="16"/>
                <w:szCs w:val="16"/>
              </w:rPr>
              <w:t>Planning Scheme Map</w:t>
            </w:r>
          </w:p>
        </w:tc>
      </w:tr>
      <w:tr w:rsidR="00A06405" w14:paraId="2C6A6C6E" w14:textId="77777777" w:rsidTr="007608E7">
        <w:tc>
          <w:tcPr>
            <w:tcW w:w="704" w:type="dxa"/>
            <w:shd w:val="clear" w:color="auto" w:fill="auto"/>
          </w:tcPr>
          <w:p w14:paraId="50F5BFF5" w14:textId="77777777" w:rsidR="00A06405" w:rsidRDefault="00A06405" w:rsidP="007608E7">
            <w:r w:rsidRPr="007608E7">
              <w:rPr>
                <w:rFonts w:ascii="Arial" w:hAnsi="Arial" w:cs="Arial"/>
                <w:sz w:val="16"/>
                <w:szCs w:val="16"/>
              </w:rPr>
              <w:t>1</w:t>
            </w:r>
          </w:p>
        </w:tc>
        <w:tc>
          <w:tcPr>
            <w:tcW w:w="2835" w:type="dxa"/>
            <w:shd w:val="clear" w:color="auto" w:fill="auto"/>
          </w:tcPr>
          <w:p w14:paraId="7ED20140"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4 Lands End Grove, Metung 3904</w:t>
            </w:r>
          </w:p>
          <w:p w14:paraId="5986FFFD" w14:textId="77777777" w:rsidR="00A06405" w:rsidRDefault="00A06405" w:rsidP="007608E7"/>
        </w:tc>
        <w:tc>
          <w:tcPr>
            <w:tcW w:w="2268" w:type="dxa"/>
            <w:shd w:val="clear" w:color="auto" w:fill="auto"/>
          </w:tcPr>
          <w:p w14:paraId="2B1783F9"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378206H</w:t>
            </w:r>
          </w:p>
          <w:p w14:paraId="402EB2FC" w14:textId="77777777" w:rsidR="00A06405" w:rsidRDefault="00A06405" w:rsidP="007608E7">
            <w:r w:rsidRPr="007608E7">
              <w:rPr>
                <w:rFonts w:ascii="Arial" w:hAnsi="Arial" w:cs="Arial"/>
                <w:sz w:val="16"/>
                <w:szCs w:val="16"/>
              </w:rPr>
              <w:t>Vol 11954 Folio289</w:t>
            </w:r>
          </w:p>
        </w:tc>
        <w:tc>
          <w:tcPr>
            <w:tcW w:w="3119" w:type="dxa"/>
            <w:shd w:val="clear" w:color="auto" w:fill="auto"/>
          </w:tcPr>
          <w:p w14:paraId="5A954AFB" w14:textId="77777777" w:rsidR="00A06405" w:rsidRDefault="00A06405" w:rsidP="007608E7">
            <w:r w:rsidRPr="007608E7">
              <w:rPr>
                <w:rFonts w:ascii="Arial" w:hAnsi="Arial" w:cs="Arial"/>
                <w:sz w:val="16"/>
                <w:szCs w:val="16"/>
              </w:rPr>
              <w:t>East Gippsland C151egip 001d-roMap53 Exhibition</w:t>
            </w:r>
          </w:p>
        </w:tc>
      </w:tr>
      <w:tr w:rsidR="00A06405" w14:paraId="6B1C4EE8" w14:textId="77777777" w:rsidTr="007608E7">
        <w:tc>
          <w:tcPr>
            <w:tcW w:w="704" w:type="dxa"/>
            <w:shd w:val="clear" w:color="auto" w:fill="auto"/>
          </w:tcPr>
          <w:p w14:paraId="09CE8B5C" w14:textId="77777777" w:rsidR="00A06405" w:rsidRDefault="00A06405" w:rsidP="007608E7">
            <w:r w:rsidRPr="007608E7">
              <w:rPr>
                <w:rFonts w:ascii="Arial" w:hAnsi="Arial" w:cs="Arial"/>
                <w:sz w:val="16"/>
                <w:szCs w:val="16"/>
              </w:rPr>
              <w:t>2</w:t>
            </w:r>
          </w:p>
        </w:tc>
        <w:tc>
          <w:tcPr>
            <w:tcW w:w="2835" w:type="dxa"/>
            <w:shd w:val="clear" w:color="auto" w:fill="auto"/>
          </w:tcPr>
          <w:p w14:paraId="53C50244"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11 Outlook Drive, Metung 3904</w:t>
            </w:r>
          </w:p>
          <w:p w14:paraId="47F4CD3C" w14:textId="77777777" w:rsidR="00A06405" w:rsidRDefault="00A06405" w:rsidP="007608E7"/>
        </w:tc>
        <w:tc>
          <w:tcPr>
            <w:tcW w:w="2268" w:type="dxa"/>
            <w:shd w:val="clear" w:color="auto" w:fill="auto"/>
          </w:tcPr>
          <w:p w14:paraId="15724B2B"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378213L</w:t>
            </w:r>
          </w:p>
          <w:p w14:paraId="5CBA7853" w14:textId="77777777" w:rsidR="00A06405" w:rsidRPr="007608E7" w:rsidRDefault="00A06405" w:rsidP="007608E7">
            <w:pPr>
              <w:rPr>
                <w:rFonts w:ascii="Arial" w:hAnsi="Arial" w:cs="Arial"/>
                <w:sz w:val="16"/>
                <w:szCs w:val="16"/>
              </w:rPr>
            </w:pPr>
            <w:r w:rsidRPr="007608E7">
              <w:rPr>
                <w:rFonts w:ascii="Arial" w:hAnsi="Arial" w:cs="Arial"/>
                <w:sz w:val="16"/>
                <w:szCs w:val="16"/>
              </w:rPr>
              <w:t xml:space="preserve">Vol 11955 </w:t>
            </w:r>
          </w:p>
          <w:p w14:paraId="78A701D5" w14:textId="77777777" w:rsidR="00A06405" w:rsidRDefault="00A06405" w:rsidP="007608E7">
            <w:r w:rsidRPr="007608E7">
              <w:rPr>
                <w:rFonts w:ascii="Arial" w:hAnsi="Arial" w:cs="Arial"/>
                <w:sz w:val="16"/>
                <w:szCs w:val="16"/>
              </w:rPr>
              <w:t>Folio 210</w:t>
            </w:r>
          </w:p>
        </w:tc>
        <w:tc>
          <w:tcPr>
            <w:tcW w:w="3119" w:type="dxa"/>
            <w:shd w:val="clear" w:color="auto" w:fill="auto"/>
          </w:tcPr>
          <w:p w14:paraId="39FE47FC" w14:textId="77777777" w:rsidR="00A06405" w:rsidRDefault="00A06405" w:rsidP="007608E7">
            <w:r w:rsidRPr="007608E7">
              <w:rPr>
                <w:rFonts w:ascii="Arial" w:hAnsi="Arial" w:cs="Arial"/>
                <w:sz w:val="16"/>
                <w:szCs w:val="16"/>
              </w:rPr>
              <w:t>East Gippsland C151egip 001d-roMap53 Exhibition</w:t>
            </w:r>
          </w:p>
        </w:tc>
      </w:tr>
      <w:tr w:rsidR="00A06405" w14:paraId="287B9003" w14:textId="77777777" w:rsidTr="007608E7">
        <w:tc>
          <w:tcPr>
            <w:tcW w:w="704" w:type="dxa"/>
            <w:shd w:val="clear" w:color="auto" w:fill="auto"/>
          </w:tcPr>
          <w:p w14:paraId="380C1B9C" w14:textId="77777777" w:rsidR="00A06405" w:rsidRPr="007608E7" w:rsidRDefault="00A06405" w:rsidP="007608E7">
            <w:pPr>
              <w:rPr>
                <w:rFonts w:ascii="Arial" w:hAnsi="Arial" w:cs="Arial"/>
                <w:sz w:val="16"/>
                <w:szCs w:val="16"/>
              </w:rPr>
            </w:pPr>
            <w:r w:rsidRPr="007608E7">
              <w:rPr>
                <w:rFonts w:ascii="Arial" w:hAnsi="Arial" w:cs="Arial"/>
                <w:sz w:val="16"/>
                <w:szCs w:val="16"/>
              </w:rPr>
              <w:t>3</w:t>
            </w:r>
          </w:p>
        </w:tc>
        <w:tc>
          <w:tcPr>
            <w:tcW w:w="2835" w:type="dxa"/>
            <w:shd w:val="clear" w:color="auto" w:fill="auto"/>
          </w:tcPr>
          <w:p w14:paraId="438BF6EE"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1 Mathew Avenue Metung 3904</w:t>
            </w:r>
          </w:p>
          <w:p w14:paraId="6B8CD855" w14:textId="77777777" w:rsidR="00A06405" w:rsidRPr="007608E7" w:rsidRDefault="00A06405" w:rsidP="007608E7">
            <w:pPr>
              <w:rPr>
                <w:rFonts w:ascii="Arial" w:hAnsi="Arial" w:cs="Arial"/>
                <w:bCs/>
                <w:sz w:val="16"/>
                <w:szCs w:val="16"/>
              </w:rPr>
            </w:pPr>
          </w:p>
        </w:tc>
        <w:tc>
          <w:tcPr>
            <w:tcW w:w="2268" w:type="dxa"/>
            <w:shd w:val="clear" w:color="auto" w:fill="auto"/>
          </w:tcPr>
          <w:p w14:paraId="155426D9"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378200Q</w:t>
            </w:r>
          </w:p>
          <w:p w14:paraId="586310F2" w14:textId="77777777" w:rsidR="00A06405" w:rsidRPr="007608E7" w:rsidRDefault="00A06405" w:rsidP="007608E7">
            <w:pPr>
              <w:rPr>
                <w:rFonts w:ascii="Arial" w:hAnsi="Arial" w:cs="Arial"/>
                <w:sz w:val="16"/>
                <w:szCs w:val="16"/>
              </w:rPr>
            </w:pPr>
            <w:r w:rsidRPr="007608E7">
              <w:rPr>
                <w:rFonts w:ascii="Arial" w:hAnsi="Arial" w:cs="Arial"/>
                <w:sz w:val="16"/>
                <w:szCs w:val="16"/>
              </w:rPr>
              <w:t>Vol 11943</w:t>
            </w:r>
          </w:p>
          <w:p w14:paraId="6B8E0401" w14:textId="77777777" w:rsidR="00A06405" w:rsidRPr="007608E7" w:rsidRDefault="00A06405" w:rsidP="007608E7">
            <w:pPr>
              <w:rPr>
                <w:rFonts w:ascii="Arial" w:hAnsi="Arial" w:cs="Arial"/>
                <w:sz w:val="16"/>
                <w:szCs w:val="16"/>
              </w:rPr>
            </w:pPr>
            <w:r w:rsidRPr="007608E7">
              <w:rPr>
                <w:rFonts w:ascii="Arial" w:hAnsi="Arial" w:cs="Arial"/>
                <w:sz w:val="16"/>
                <w:szCs w:val="16"/>
              </w:rPr>
              <w:t>Folio 958</w:t>
            </w:r>
          </w:p>
        </w:tc>
        <w:tc>
          <w:tcPr>
            <w:tcW w:w="3119" w:type="dxa"/>
            <w:shd w:val="clear" w:color="auto" w:fill="auto"/>
          </w:tcPr>
          <w:p w14:paraId="423C9060"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5DB0EA08" w14:textId="77777777" w:rsidTr="007608E7">
        <w:tc>
          <w:tcPr>
            <w:tcW w:w="704" w:type="dxa"/>
            <w:shd w:val="clear" w:color="auto" w:fill="auto"/>
          </w:tcPr>
          <w:p w14:paraId="27509477" w14:textId="77777777" w:rsidR="00A06405" w:rsidRPr="007608E7" w:rsidRDefault="00A06405" w:rsidP="007608E7">
            <w:pPr>
              <w:rPr>
                <w:rFonts w:ascii="Arial" w:hAnsi="Arial" w:cs="Arial"/>
                <w:sz w:val="16"/>
                <w:szCs w:val="16"/>
              </w:rPr>
            </w:pPr>
            <w:r w:rsidRPr="007608E7">
              <w:rPr>
                <w:rFonts w:ascii="Arial" w:hAnsi="Arial" w:cs="Arial"/>
                <w:sz w:val="16"/>
                <w:szCs w:val="16"/>
              </w:rPr>
              <w:t>4</w:t>
            </w:r>
          </w:p>
        </w:tc>
        <w:tc>
          <w:tcPr>
            <w:tcW w:w="2835" w:type="dxa"/>
            <w:shd w:val="clear" w:color="auto" w:fill="auto"/>
          </w:tcPr>
          <w:p w14:paraId="595C56BF"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24 Brolga Grove, Metung 3904</w:t>
            </w:r>
          </w:p>
          <w:p w14:paraId="4678BC19" w14:textId="77777777" w:rsidR="00A06405" w:rsidRPr="007608E7" w:rsidRDefault="00A06405" w:rsidP="007608E7">
            <w:pPr>
              <w:rPr>
                <w:rFonts w:ascii="Arial" w:hAnsi="Arial" w:cs="Arial"/>
                <w:bCs/>
                <w:sz w:val="16"/>
                <w:szCs w:val="16"/>
              </w:rPr>
            </w:pPr>
          </w:p>
        </w:tc>
        <w:tc>
          <w:tcPr>
            <w:tcW w:w="2268" w:type="dxa"/>
            <w:shd w:val="clear" w:color="auto" w:fill="auto"/>
          </w:tcPr>
          <w:p w14:paraId="20D4D557"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378235A</w:t>
            </w:r>
          </w:p>
          <w:p w14:paraId="20091E4F" w14:textId="77777777" w:rsidR="00A06405" w:rsidRPr="007608E7" w:rsidRDefault="00A06405" w:rsidP="007608E7">
            <w:pPr>
              <w:rPr>
                <w:rFonts w:ascii="Arial" w:hAnsi="Arial" w:cs="Arial"/>
                <w:sz w:val="16"/>
                <w:szCs w:val="16"/>
              </w:rPr>
            </w:pPr>
            <w:r w:rsidRPr="007608E7">
              <w:rPr>
                <w:rFonts w:ascii="Arial" w:hAnsi="Arial" w:cs="Arial"/>
                <w:sz w:val="16"/>
                <w:szCs w:val="16"/>
              </w:rPr>
              <w:t>Vol 12067 Folio 914</w:t>
            </w:r>
          </w:p>
        </w:tc>
        <w:tc>
          <w:tcPr>
            <w:tcW w:w="3119" w:type="dxa"/>
            <w:shd w:val="clear" w:color="auto" w:fill="auto"/>
          </w:tcPr>
          <w:p w14:paraId="18DC7CEA"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2FA8F95C" w14:textId="77777777" w:rsidTr="007608E7">
        <w:tc>
          <w:tcPr>
            <w:tcW w:w="704" w:type="dxa"/>
            <w:shd w:val="clear" w:color="auto" w:fill="auto"/>
          </w:tcPr>
          <w:p w14:paraId="670F2A9E" w14:textId="77777777" w:rsidR="00A06405" w:rsidRPr="007608E7" w:rsidRDefault="00A06405" w:rsidP="007608E7">
            <w:pPr>
              <w:rPr>
                <w:rFonts w:ascii="Arial" w:hAnsi="Arial" w:cs="Arial"/>
                <w:sz w:val="16"/>
                <w:szCs w:val="16"/>
              </w:rPr>
            </w:pPr>
            <w:r w:rsidRPr="007608E7">
              <w:rPr>
                <w:rFonts w:ascii="Arial" w:hAnsi="Arial" w:cs="Arial"/>
                <w:sz w:val="16"/>
                <w:szCs w:val="16"/>
              </w:rPr>
              <w:t>5.</w:t>
            </w:r>
          </w:p>
        </w:tc>
        <w:tc>
          <w:tcPr>
            <w:tcW w:w="2835" w:type="dxa"/>
            <w:shd w:val="clear" w:color="auto" w:fill="auto"/>
          </w:tcPr>
          <w:p w14:paraId="4BE2D6F3"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2 Kookaburra Avenue, Metung 3904</w:t>
            </w:r>
          </w:p>
          <w:p w14:paraId="585D032A" w14:textId="77777777" w:rsidR="00A06405" w:rsidRPr="007608E7" w:rsidRDefault="00A06405" w:rsidP="007608E7">
            <w:pPr>
              <w:rPr>
                <w:rFonts w:ascii="Arial" w:hAnsi="Arial" w:cs="Arial"/>
                <w:bCs/>
                <w:sz w:val="16"/>
                <w:szCs w:val="16"/>
              </w:rPr>
            </w:pPr>
          </w:p>
        </w:tc>
        <w:tc>
          <w:tcPr>
            <w:tcW w:w="2268" w:type="dxa"/>
            <w:shd w:val="clear" w:color="auto" w:fill="auto"/>
          </w:tcPr>
          <w:p w14:paraId="034F48C4"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378234C</w:t>
            </w:r>
          </w:p>
          <w:p w14:paraId="13A726E7" w14:textId="77777777" w:rsidR="00A06405" w:rsidRPr="007608E7" w:rsidRDefault="00A06405" w:rsidP="007608E7">
            <w:pPr>
              <w:rPr>
                <w:rFonts w:ascii="Arial" w:hAnsi="Arial" w:cs="Arial"/>
                <w:sz w:val="16"/>
                <w:szCs w:val="16"/>
              </w:rPr>
            </w:pPr>
            <w:r w:rsidRPr="007608E7">
              <w:rPr>
                <w:rFonts w:ascii="Arial" w:hAnsi="Arial" w:cs="Arial"/>
                <w:sz w:val="16"/>
                <w:szCs w:val="16"/>
              </w:rPr>
              <w:t>Vol 12071 Folio 869</w:t>
            </w:r>
          </w:p>
        </w:tc>
        <w:tc>
          <w:tcPr>
            <w:tcW w:w="3119" w:type="dxa"/>
            <w:shd w:val="clear" w:color="auto" w:fill="auto"/>
          </w:tcPr>
          <w:p w14:paraId="0E8C1908"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5954BC8B" w14:textId="77777777" w:rsidTr="007608E7">
        <w:tc>
          <w:tcPr>
            <w:tcW w:w="704" w:type="dxa"/>
            <w:shd w:val="clear" w:color="auto" w:fill="auto"/>
          </w:tcPr>
          <w:p w14:paraId="007313C5" w14:textId="77777777" w:rsidR="00A06405" w:rsidRPr="007608E7" w:rsidRDefault="00A06405" w:rsidP="007608E7">
            <w:pPr>
              <w:rPr>
                <w:rFonts w:ascii="Arial" w:hAnsi="Arial" w:cs="Arial"/>
                <w:sz w:val="16"/>
                <w:szCs w:val="16"/>
              </w:rPr>
            </w:pPr>
            <w:r w:rsidRPr="007608E7">
              <w:rPr>
                <w:rFonts w:ascii="Arial" w:hAnsi="Arial" w:cs="Arial"/>
                <w:sz w:val="16"/>
                <w:szCs w:val="16"/>
              </w:rPr>
              <w:t>6</w:t>
            </w:r>
          </w:p>
        </w:tc>
        <w:tc>
          <w:tcPr>
            <w:tcW w:w="2835" w:type="dxa"/>
            <w:shd w:val="clear" w:color="auto" w:fill="auto"/>
          </w:tcPr>
          <w:p w14:paraId="59CA1BC5"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5 Seagull Avenue, Metung 3904</w:t>
            </w:r>
          </w:p>
          <w:p w14:paraId="39983F0B" w14:textId="77777777" w:rsidR="00A06405" w:rsidRPr="007608E7" w:rsidRDefault="00A06405" w:rsidP="007608E7">
            <w:pPr>
              <w:rPr>
                <w:rFonts w:ascii="Arial" w:hAnsi="Arial" w:cs="Arial"/>
                <w:bCs/>
                <w:sz w:val="16"/>
                <w:szCs w:val="16"/>
              </w:rPr>
            </w:pPr>
          </w:p>
        </w:tc>
        <w:tc>
          <w:tcPr>
            <w:tcW w:w="2268" w:type="dxa"/>
            <w:shd w:val="clear" w:color="auto" w:fill="auto"/>
          </w:tcPr>
          <w:p w14:paraId="20B74C36"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375512R</w:t>
            </w:r>
          </w:p>
          <w:p w14:paraId="32F36479" w14:textId="77777777" w:rsidR="00A06405" w:rsidRPr="007608E7" w:rsidRDefault="00A06405" w:rsidP="007608E7">
            <w:pPr>
              <w:rPr>
                <w:rFonts w:ascii="Arial" w:hAnsi="Arial" w:cs="Arial"/>
                <w:sz w:val="16"/>
                <w:szCs w:val="16"/>
              </w:rPr>
            </w:pPr>
            <w:r w:rsidRPr="007608E7">
              <w:rPr>
                <w:rFonts w:ascii="Arial" w:hAnsi="Arial" w:cs="Arial"/>
                <w:sz w:val="16"/>
                <w:szCs w:val="16"/>
              </w:rPr>
              <w:t>Vol 11932 Folio 033</w:t>
            </w:r>
          </w:p>
        </w:tc>
        <w:tc>
          <w:tcPr>
            <w:tcW w:w="3119" w:type="dxa"/>
            <w:shd w:val="clear" w:color="auto" w:fill="auto"/>
          </w:tcPr>
          <w:p w14:paraId="3E6239EB"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487546F5" w14:textId="77777777" w:rsidTr="007608E7">
        <w:tc>
          <w:tcPr>
            <w:tcW w:w="704" w:type="dxa"/>
            <w:shd w:val="clear" w:color="auto" w:fill="auto"/>
          </w:tcPr>
          <w:p w14:paraId="22D207F9" w14:textId="77777777" w:rsidR="00A06405" w:rsidRPr="007608E7" w:rsidRDefault="00A06405" w:rsidP="007608E7">
            <w:pPr>
              <w:rPr>
                <w:rFonts w:ascii="Arial" w:hAnsi="Arial" w:cs="Arial"/>
                <w:sz w:val="16"/>
                <w:szCs w:val="16"/>
              </w:rPr>
            </w:pPr>
            <w:r w:rsidRPr="007608E7">
              <w:rPr>
                <w:rFonts w:ascii="Arial" w:hAnsi="Arial" w:cs="Arial"/>
                <w:sz w:val="16"/>
                <w:szCs w:val="16"/>
              </w:rPr>
              <w:t>7</w:t>
            </w:r>
          </w:p>
        </w:tc>
        <w:tc>
          <w:tcPr>
            <w:tcW w:w="2835" w:type="dxa"/>
            <w:shd w:val="clear" w:color="auto" w:fill="auto"/>
          </w:tcPr>
          <w:p w14:paraId="6E88AF60"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1 Magpie Avenue, Metung 3904</w:t>
            </w:r>
          </w:p>
          <w:p w14:paraId="0CBCE080" w14:textId="77777777" w:rsidR="00A06405" w:rsidRPr="007608E7" w:rsidRDefault="00A06405" w:rsidP="007608E7">
            <w:pPr>
              <w:rPr>
                <w:rFonts w:ascii="Arial" w:hAnsi="Arial" w:cs="Arial"/>
                <w:bCs/>
                <w:sz w:val="16"/>
                <w:szCs w:val="16"/>
              </w:rPr>
            </w:pPr>
          </w:p>
        </w:tc>
        <w:tc>
          <w:tcPr>
            <w:tcW w:w="2268" w:type="dxa"/>
            <w:shd w:val="clear" w:color="auto" w:fill="auto"/>
          </w:tcPr>
          <w:p w14:paraId="44FD5442"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378229U</w:t>
            </w:r>
          </w:p>
          <w:p w14:paraId="459645F0" w14:textId="77777777" w:rsidR="00A06405" w:rsidRPr="007608E7" w:rsidRDefault="00A06405" w:rsidP="007608E7">
            <w:pPr>
              <w:rPr>
                <w:rFonts w:ascii="Arial" w:hAnsi="Arial" w:cs="Arial"/>
                <w:sz w:val="16"/>
                <w:szCs w:val="16"/>
              </w:rPr>
            </w:pPr>
            <w:r w:rsidRPr="007608E7">
              <w:rPr>
                <w:rFonts w:ascii="Arial" w:hAnsi="Arial" w:cs="Arial"/>
                <w:sz w:val="16"/>
                <w:szCs w:val="16"/>
              </w:rPr>
              <w:t>Vol 12066 Folio 721</w:t>
            </w:r>
          </w:p>
        </w:tc>
        <w:tc>
          <w:tcPr>
            <w:tcW w:w="3119" w:type="dxa"/>
            <w:shd w:val="clear" w:color="auto" w:fill="auto"/>
          </w:tcPr>
          <w:p w14:paraId="3105D97C"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4D847E06" w14:textId="77777777" w:rsidTr="007608E7">
        <w:tc>
          <w:tcPr>
            <w:tcW w:w="704" w:type="dxa"/>
            <w:shd w:val="clear" w:color="auto" w:fill="auto"/>
          </w:tcPr>
          <w:p w14:paraId="563007D5" w14:textId="77777777" w:rsidR="00A06405" w:rsidRPr="007608E7" w:rsidRDefault="00A06405" w:rsidP="007608E7">
            <w:pPr>
              <w:rPr>
                <w:rFonts w:ascii="Arial" w:hAnsi="Arial" w:cs="Arial"/>
                <w:sz w:val="16"/>
                <w:szCs w:val="16"/>
              </w:rPr>
            </w:pPr>
            <w:r w:rsidRPr="007608E7">
              <w:rPr>
                <w:rFonts w:ascii="Arial" w:hAnsi="Arial" w:cs="Arial"/>
                <w:sz w:val="16"/>
                <w:szCs w:val="16"/>
              </w:rPr>
              <w:t>8</w:t>
            </w:r>
          </w:p>
        </w:tc>
        <w:tc>
          <w:tcPr>
            <w:tcW w:w="2835" w:type="dxa"/>
            <w:shd w:val="clear" w:color="auto" w:fill="auto"/>
          </w:tcPr>
          <w:p w14:paraId="0BA966A0"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27 Broadlands Road, Metung 3904</w:t>
            </w:r>
          </w:p>
          <w:p w14:paraId="7CD2BF58" w14:textId="77777777" w:rsidR="00A06405" w:rsidRPr="007608E7" w:rsidRDefault="00A06405" w:rsidP="007608E7">
            <w:pPr>
              <w:rPr>
                <w:rFonts w:ascii="Arial" w:hAnsi="Arial" w:cs="Arial"/>
                <w:bCs/>
                <w:sz w:val="16"/>
                <w:szCs w:val="16"/>
              </w:rPr>
            </w:pPr>
          </w:p>
        </w:tc>
        <w:tc>
          <w:tcPr>
            <w:tcW w:w="2268" w:type="dxa"/>
            <w:shd w:val="clear" w:color="auto" w:fill="auto"/>
          </w:tcPr>
          <w:p w14:paraId="3C038E27"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378214J</w:t>
            </w:r>
          </w:p>
          <w:p w14:paraId="6F713952" w14:textId="77777777" w:rsidR="00A06405" w:rsidRPr="007608E7" w:rsidRDefault="00A06405" w:rsidP="007608E7">
            <w:pPr>
              <w:rPr>
                <w:rFonts w:ascii="Arial" w:hAnsi="Arial" w:cs="Arial"/>
                <w:sz w:val="16"/>
                <w:szCs w:val="16"/>
              </w:rPr>
            </w:pPr>
            <w:r w:rsidRPr="007608E7">
              <w:rPr>
                <w:rFonts w:ascii="Arial" w:hAnsi="Arial" w:cs="Arial"/>
                <w:sz w:val="16"/>
                <w:szCs w:val="16"/>
              </w:rPr>
              <w:t>Vol 12022 Folio 314</w:t>
            </w:r>
          </w:p>
        </w:tc>
        <w:tc>
          <w:tcPr>
            <w:tcW w:w="3119" w:type="dxa"/>
            <w:shd w:val="clear" w:color="auto" w:fill="auto"/>
          </w:tcPr>
          <w:p w14:paraId="65B0DFBF"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0F403190" w14:textId="77777777" w:rsidTr="007608E7">
        <w:tc>
          <w:tcPr>
            <w:tcW w:w="704" w:type="dxa"/>
            <w:shd w:val="clear" w:color="auto" w:fill="auto"/>
          </w:tcPr>
          <w:p w14:paraId="6EE38BA3" w14:textId="77777777" w:rsidR="00A06405" w:rsidRPr="007608E7" w:rsidRDefault="00A06405" w:rsidP="007608E7">
            <w:pPr>
              <w:rPr>
                <w:rFonts w:ascii="Arial" w:hAnsi="Arial" w:cs="Arial"/>
                <w:sz w:val="16"/>
                <w:szCs w:val="16"/>
              </w:rPr>
            </w:pPr>
            <w:r w:rsidRPr="007608E7">
              <w:rPr>
                <w:rFonts w:ascii="Arial" w:hAnsi="Arial" w:cs="Arial"/>
                <w:sz w:val="16"/>
                <w:szCs w:val="16"/>
              </w:rPr>
              <w:t>9</w:t>
            </w:r>
          </w:p>
        </w:tc>
        <w:tc>
          <w:tcPr>
            <w:tcW w:w="2835" w:type="dxa"/>
            <w:shd w:val="clear" w:color="auto" w:fill="auto"/>
          </w:tcPr>
          <w:p w14:paraId="2A70D5CA"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59B Broadlands Road, Metung 3904</w:t>
            </w:r>
          </w:p>
          <w:p w14:paraId="45C67DAD" w14:textId="77777777" w:rsidR="00A06405" w:rsidRPr="007608E7" w:rsidRDefault="00A06405" w:rsidP="007608E7">
            <w:pPr>
              <w:rPr>
                <w:rFonts w:ascii="Arial" w:hAnsi="Arial" w:cs="Arial"/>
                <w:bCs/>
                <w:sz w:val="16"/>
                <w:szCs w:val="16"/>
              </w:rPr>
            </w:pPr>
          </w:p>
        </w:tc>
        <w:tc>
          <w:tcPr>
            <w:tcW w:w="2268" w:type="dxa"/>
            <w:shd w:val="clear" w:color="auto" w:fill="auto"/>
          </w:tcPr>
          <w:p w14:paraId="6AD020C6"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375518D</w:t>
            </w:r>
          </w:p>
          <w:p w14:paraId="4D863E58" w14:textId="77777777" w:rsidR="00A06405" w:rsidRPr="007608E7" w:rsidRDefault="00A06405" w:rsidP="007608E7">
            <w:pPr>
              <w:rPr>
                <w:rFonts w:ascii="Arial" w:hAnsi="Arial" w:cs="Arial"/>
                <w:sz w:val="16"/>
                <w:szCs w:val="16"/>
              </w:rPr>
            </w:pPr>
            <w:r w:rsidRPr="007608E7">
              <w:rPr>
                <w:rFonts w:ascii="Arial" w:hAnsi="Arial" w:cs="Arial"/>
                <w:sz w:val="16"/>
                <w:szCs w:val="16"/>
              </w:rPr>
              <w:t>Vol 11943 Folio 124</w:t>
            </w:r>
          </w:p>
        </w:tc>
        <w:tc>
          <w:tcPr>
            <w:tcW w:w="3119" w:type="dxa"/>
            <w:shd w:val="clear" w:color="auto" w:fill="auto"/>
          </w:tcPr>
          <w:p w14:paraId="32129DE5"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0C89EFCE" w14:textId="77777777" w:rsidTr="007608E7">
        <w:tc>
          <w:tcPr>
            <w:tcW w:w="704" w:type="dxa"/>
            <w:shd w:val="clear" w:color="auto" w:fill="auto"/>
          </w:tcPr>
          <w:p w14:paraId="2CBA0CD9" w14:textId="77777777" w:rsidR="00A06405" w:rsidRPr="007608E7" w:rsidRDefault="00A06405" w:rsidP="007608E7">
            <w:pPr>
              <w:rPr>
                <w:rFonts w:ascii="Arial" w:hAnsi="Arial" w:cs="Arial"/>
                <w:sz w:val="16"/>
                <w:szCs w:val="16"/>
              </w:rPr>
            </w:pPr>
            <w:r w:rsidRPr="007608E7">
              <w:rPr>
                <w:rFonts w:ascii="Arial" w:hAnsi="Arial" w:cs="Arial"/>
                <w:sz w:val="16"/>
                <w:szCs w:val="16"/>
              </w:rPr>
              <w:t>10</w:t>
            </w:r>
          </w:p>
        </w:tc>
        <w:tc>
          <w:tcPr>
            <w:tcW w:w="2835" w:type="dxa"/>
            <w:shd w:val="clear" w:color="auto" w:fill="auto"/>
          </w:tcPr>
          <w:p w14:paraId="788BA8C3"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3 Jeremy Avenue, Metung 3904</w:t>
            </w:r>
          </w:p>
          <w:p w14:paraId="20D62911" w14:textId="77777777" w:rsidR="00A06405" w:rsidRPr="007608E7" w:rsidRDefault="00A06405" w:rsidP="007608E7">
            <w:pPr>
              <w:rPr>
                <w:rFonts w:ascii="Arial" w:hAnsi="Arial" w:cs="Arial"/>
                <w:bCs/>
                <w:sz w:val="16"/>
                <w:szCs w:val="16"/>
              </w:rPr>
            </w:pPr>
          </w:p>
        </w:tc>
        <w:tc>
          <w:tcPr>
            <w:tcW w:w="2268" w:type="dxa"/>
            <w:shd w:val="clear" w:color="auto" w:fill="auto"/>
          </w:tcPr>
          <w:p w14:paraId="52F23E20"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378207F</w:t>
            </w:r>
          </w:p>
          <w:p w14:paraId="3246405F" w14:textId="77777777" w:rsidR="00A06405" w:rsidRPr="007608E7" w:rsidRDefault="00A06405" w:rsidP="007608E7">
            <w:pPr>
              <w:rPr>
                <w:rFonts w:ascii="Arial" w:hAnsi="Arial" w:cs="Arial"/>
                <w:sz w:val="16"/>
                <w:szCs w:val="16"/>
              </w:rPr>
            </w:pPr>
            <w:r w:rsidRPr="007608E7">
              <w:rPr>
                <w:rFonts w:ascii="Arial" w:hAnsi="Arial" w:cs="Arial"/>
                <w:sz w:val="16"/>
                <w:szCs w:val="16"/>
              </w:rPr>
              <w:t xml:space="preserve">Vol 12020 Folio 482 </w:t>
            </w:r>
          </w:p>
        </w:tc>
        <w:tc>
          <w:tcPr>
            <w:tcW w:w="3119" w:type="dxa"/>
            <w:shd w:val="clear" w:color="auto" w:fill="auto"/>
          </w:tcPr>
          <w:p w14:paraId="4C2041D2"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72655E9F" w14:textId="77777777" w:rsidTr="007608E7">
        <w:tc>
          <w:tcPr>
            <w:tcW w:w="704" w:type="dxa"/>
            <w:shd w:val="clear" w:color="auto" w:fill="auto"/>
          </w:tcPr>
          <w:p w14:paraId="22C17580" w14:textId="77777777" w:rsidR="00A06405" w:rsidRPr="007608E7" w:rsidRDefault="00A06405" w:rsidP="007608E7">
            <w:pPr>
              <w:rPr>
                <w:rFonts w:ascii="Arial" w:hAnsi="Arial" w:cs="Arial"/>
                <w:sz w:val="16"/>
                <w:szCs w:val="16"/>
              </w:rPr>
            </w:pPr>
            <w:r w:rsidRPr="007608E7">
              <w:rPr>
                <w:rFonts w:ascii="Arial" w:hAnsi="Arial" w:cs="Arial"/>
                <w:sz w:val="16"/>
                <w:szCs w:val="16"/>
              </w:rPr>
              <w:t>11</w:t>
            </w:r>
          </w:p>
        </w:tc>
        <w:tc>
          <w:tcPr>
            <w:tcW w:w="2835" w:type="dxa"/>
            <w:shd w:val="clear" w:color="auto" w:fill="auto"/>
          </w:tcPr>
          <w:p w14:paraId="72C563CC"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5 Jeremy Avenue, Metung 3904</w:t>
            </w:r>
          </w:p>
          <w:p w14:paraId="19928112" w14:textId="77777777" w:rsidR="00A06405" w:rsidRPr="007608E7" w:rsidRDefault="00A06405" w:rsidP="007608E7">
            <w:pPr>
              <w:rPr>
                <w:rFonts w:ascii="Arial" w:hAnsi="Arial" w:cs="Arial"/>
                <w:bCs/>
                <w:sz w:val="16"/>
                <w:szCs w:val="16"/>
              </w:rPr>
            </w:pPr>
          </w:p>
        </w:tc>
        <w:tc>
          <w:tcPr>
            <w:tcW w:w="2268" w:type="dxa"/>
            <w:shd w:val="clear" w:color="auto" w:fill="auto"/>
          </w:tcPr>
          <w:p w14:paraId="246E620A"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378208D</w:t>
            </w:r>
          </w:p>
          <w:p w14:paraId="39B3CC96" w14:textId="77777777" w:rsidR="00A06405" w:rsidRPr="007608E7" w:rsidRDefault="00A06405" w:rsidP="007608E7">
            <w:pPr>
              <w:rPr>
                <w:rFonts w:ascii="Arial" w:hAnsi="Arial" w:cs="Arial"/>
                <w:sz w:val="16"/>
                <w:szCs w:val="16"/>
              </w:rPr>
            </w:pPr>
            <w:r w:rsidRPr="007608E7">
              <w:rPr>
                <w:rFonts w:ascii="Arial" w:hAnsi="Arial" w:cs="Arial"/>
                <w:sz w:val="16"/>
                <w:szCs w:val="16"/>
              </w:rPr>
              <w:t>Vol 12009 Folio 358</w:t>
            </w:r>
          </w:p>
        </w:tc>
        <w:tc>
          <w:tcPr>
            <w:tcW w:w="3119" w:type="dxa"/>
            <w:shd w:val="clear" w:color="auto" w:fill="auto"/>
          </w:tcPr>
          <w:p w14:paraId="41BC5DC0"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4B49C6ED" w14:textId="77777777" w:rsidTr="007608E7">
        <w:tc>
          <w:tcPr>
            <w:tcW w:w="704" w:type="dxa"/>
            <w:shd w:val="clear" w:color="auto" w:fill="auto"/>
          </w:tcPr>
          <w:p w14:paraId="35EBEBBB" w14:textId="77777777" w:rsidR="00A06405" w:rsidRPr="007608E7" w:rsidRDefault="00A06405" w:rsidP="007608E7">
            <w:pPr>
              <w:rPr>
                <w:rFonts w:ascii="Arial" w:hAnsi="Arial" w:cs="Arial"/>
                <w:sz w:val="16"/>
                <w:szCs w:val="16"/>
              </w:rPr>
            </w:pPr>
            <w:r w:rsidRPr="007608E7">
              <w:rPr>
                <w:rFonts w:ascii="Arial" w:hAnsi="Arial" w:cs="Arial"/>
                <w:sz w:val="16"/>
                <w:szCs w:val="16"/>
              </w:rPr>
              <w:t>12</w:t>
            </w:r>
          </w:p>
        </w:tc>
        <w:tc>
          <w:tcPr>
            <w:tcW w:w="2835" w:type="dxa"/>
            <w:shd w:val="clear" w:color="auto" w:fill="auto"/>
          </w:tcPr>
          <w:p w14:paraId="36BF230D"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1 Curlew Grove, Metung 3904</w:t>
            </w:r>
          </w:p>
          <w:p w14:paraId="5DB07373" w14:textId="77777777" w:rsidR="00A06405" w:rsidRPr="007608E7" w:rsidRDefault="00A06405" w:rsidP="007608E7">
            <w:pPr>
              <w:rPr>
                <w:rFonts w:ascii="Arial" w:hAnsi="Arial" w:cs="Arial"/>
                <w:bCs/>
                <w:sz w:val="16"/>
                <w:szCs w:val="16"/>
              </w:rPr>
            </w:pPr>
          </w:p>
        </w:tc>
        <w:tc>
          <w:tcPr>
            <w:tcW w:w="2268" w:type="dxa"/>
            <w:shd w:val="clear" w:color="auto" w:fill="auto"/>
          </w:tcPr>
          <w:p w14:paraId="5549F8CA"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375965B</w:t>
            </w:r>
          </w:p>
          <w:p w14:paraId="11DA3A72" w14:textId="77777777" w:rsidR="00A06405" w:rsidRPr="007608E7" w:rsidRDefault="00A06405" w:rsidP="007608E7">
            <w:pPr>
              <w:rPr>
                <w:rFonts w:ascii="Arial" w:hAnsi="Arial" w:cs="Arial"/>
                <w:sz w:val="16"/>
                <w:szCs w:val="16"/>
              </w:rPr>
            </w:pPr>
            <w:r w:rsidRPr="007608E7">
              <w:rPr>
                <w:rFonts w:ascii="Arial" w:hAnsi="Arial" w:cs="Arial"/>
                <w:sz w:val="16"/>
                <w:szCs w:val="16"/>
              </w:rPr>
              <w:t>Vol 11593 Folio 182</w:t>
            </w:r>
          </w:p>
        </w:tc>
        <w:tc>
          <w:tcPr>
            <w:tcW w:w="3119" w:type="dxa"/>
            <w:shd w:val="clear" w:color="auto" w:fill="auto"/>
          </w:tcPr>
          <w:p w14:paraId="7C00F1D1"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7ADFDA86" w14:textId="77777777" w:rsidTr="007608E7">
        <w:tc>
          <w:tcPr>
            <w:tcW w:w="704" w:type="dxa"/>
            <w:shd w:val="clear" w:color="auto" w:fill="auto"/>
          </w:tcPr>
          <w:p w14:paraId="6861506E" w14:textId="77777777" w:rsidR="00A06405" w:rsidRPr="007608E7" w:rsidRDefault="00A06405" w:rsidP="007608E7">
            <w:pPr>
              <w:rPr>
                <w:rFonts w:ascii="Arial" w:hAnsi="Arial" w:cs="Arial"/>
                <w:sz w:val="16"/>
                <w:szCs w:val="16"/>
              </w:rPr>
            </w:pPr>
            <w:r w:rsidRPr="007608E7">
              <w:rPr>
                <w:rFonts w:ascii="Arial" w:hAnsi="Arial" w:cs="Arial"/>
                <w:sz w:val="16"/>
                <w:szCs w:val="16"/>
              </w:rPr>
              <w:t>13</w:t>
            </w:r>
          </w:p>
        </w:tc>
        <w:tc>
          <w:tcPr>
            <w:tcW w:w="2835" w:type="dxa"/>
            <w:shd w:val="clear" w:color="auto" w:fill="auto"/>
          </w:tcPr>
          <w:p w14:paraId="78578019"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1 Pelican Court, Metung 3904</w:t>
            </w:r>
          </w:p>
          <w:p w14:paraId="4FDA2DC0" w14:textId="77777777" w:rsidR="00A06405" w:rsidRPr="007608E7" w:rsidRDefault="00A06405" w:rsidP="007608E7">
            <w:pPr>
              <w:rPr>
                <w:rFonts w:ascii="Arial" w:hAnsi="Arial" w:cs="Arial"/>
                <w:bCs/>
                <w:sz w:val="16"/>
                <w:szCs w:val="16"/>
              </w:rPr>
            </w:pPr>
          </w:p>
        </w:tc>
        <w:tc>
          <w:tcPr>
            <w:tcW w:w="2268" w:type="dxa"/>
            <w:shd w:val="clear" w:color="auto" w:fill="auto"/>
          </w:tcPr>
          <w:p w14:paraId="001A0388"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378223H</w:t>
            </w:r>
          </w:p>
          <w:p w14:paraId="010637A6" w14:textId="77777777" w:rsidR="00A06405" w:rsidRPr="007608E7" w:rsidRDefault="00A06405" w:rsidP="007608E7">
            <w:pPr>
              <w:rPr>
                <w:rFonts w:ascii="Arial" w:hAnsi="Arial" w:cs="Arial"/>
                <w:sz w:val="16"/>
                <w:szCs w:val="16"/>
              </w:rPr>
            </w:pPr>
            <w:r w:rsidRPr="007608E7">
              <w:rPr>
                <w:rFonts w:ascii="Arial" w:hAnsi="Arial" w:cs="Arial"/>
                <w:sz w:val="16"/>
                <w:szCs w:val="16"/>
              </w:rPr>
              <w:t>Vol 12019 Folio 756</w:t>
            </w:r>
          </w:p>
        </w:tc>
        <w:tc>
          <w:tcPr>
            <w:tcW w:w="3119" w:type="dxa"/>
            <w:shd w:val="clear" w:color="auto" w:fill="auto"/>
          </w:tcPr>
          <w:p w14:paraId="66919A78"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7E281F73" w14:textId="77777777" w:rsidTr="007608E7">
        <w:tc>
          <w:tcPr>
            <w:tcW w:w="704" w:type="dxa"/>
            <w:shd w:val="clear" w:color="auto" w:fill="auto"/>
          </w:tcPr>
          <w:p w14:paraId="78CF3F89" w14:textId="77777777" w:rsidR="00A06405" w:rsidRPr="007608E7" w:rsidRDefault="00A06405" w:rsidP="007608E7">
            <w:pPr>
              <w:rPr>
                <w:rFonts w:ascii="Arial" w:hAnsi="Arial" w:cs="Arial"/>
                <w:sz w:val="16"/>
                <w:szCs w:val="16"/>
              </w:rPr>
            </w:pPr>
            <w:r w:rsidRPr="007608E7">
              <w:rPr>
                <w:rFonts w:ascii="Arial" w:hAnsi="Arial" w:cs="Arial"/>
                <w:sz w:val="16"/>
                <w:szCs w:val="16"/>
              </w:rPr>
              <w:t>14</w:t>
            </w:r>
          </w:p>
        </w:tc>
        <w:tc>
          <w:tcPr>
            <w:tcW w:w="2835" w:type="dxa"/>
            <w:shd w:val="clear" w:color="auto" w:fill="auto"/>
          </w:tcPr>
          <w:p w14:paraId="41C56A86"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 xml:space="preserve">6 Pelican Court, Metung 3904 </w:t>
            </w:r>
          </w:p>
          <w:p w14:paraId="4D9464FB" w14:textId="77777777" w:rsidR="00A06405" w:rsidRPr="007608E7" w:rsidRDefault="00A06405" w:rsidP="007608E7">
            <w:pPr>
              <w:rPr>
                <w:rFonts w:ascii="Arial" w:hAnsi="Arial" w:cs="Arial"/>
                <w:bCs/>
                <w:sz w:val="16"/>
                <w:szCs w:val="16"/>
              </w:rPr>
            </w:pPr>
          </w:p>
        </w:tc>
        <w:tc>
          <w:tcPr>
            <w:tcW w:w="2268" w:type="dxa"/>
            <w:shd w:val="clear" w:color="auto" w:fill="auto"/>
          </w:tcPr>
          <w:p w14:paraId="50F2C3E7"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78240H</w:t>
            </w:r>
          </w:p>
          <w:p w14:paraId="0C526324" w14:textId="77777777" w:rsidR="00A06405" w:rsidRPr="007608E7" w:rsidRDefault="00A06405" w:rsidP="007608E7">
            <w:pPr>
              <w:rPr>
                <w:rFonts w:ascii="Arial" w:hAnsi="Arial" w:cs="Arial"/>
                <w:sz w:val="16"/>
                <w:szCs w:val="16"/>
              </w:rPr>
            </w:pPr>
            <w:r w:rsidRPr="007608E7">
              <w:rPr>
                <w:rFonts w:ascii="Arial" w:hAnsi="Arial" w:cs="Arial"/>
                <w:sz w:val="16"/>
                <w:szCs w:val="16"/>
              </w:rPr>
              <w:t>Vol 12173 Folio 507</w:t>
            </w:r>
          </w:p>
        </w:tc>
        <w:tc>
          <w:tcPr>
            <w:tcW w:w="3119" w:type="dxa"/>
            <w:shd w:val="clear" w:color="auto" w:fill="auto"/>
          </w:tcPr>
          <w:p w14:paraId="4FB216F9"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3EB7A49B" w14:textId="77777777" w:rsidTr="007608E7">
        <w:tc>
          <w:tcPr>
            <w:tcW w:w="704" w:type="dxa"/>
            <w:shd w:val="clear" w:color="auto" w:fill="auto"/>
          </w:tcPr>
          <w:p w14:paraId="644B8C8A" w14:textId="77777777" w:rsidR="00A06405" w:rsidRPr="007608E7" w:rsidRDefault="00A06405" w:rsidP="007608E7">
            <w:pPr>
              <w:rPr>
                <w:rFonts w:ascii="Arial" w:hAnsi="Arial" w:cs="Arial"/>
                <w:sz w:val="16"/>
                <w:szCs w:val="16"/>
              </w:rPr>
            </w:pPr>
            <w:r w:rsidRPr="007608E7">
              <w:rPr>
                <w:rFonts w:ascii="Arial" w:hAnsi="Arial" w:cs="Arial"/>
                <w:sz w:val="16"/>
                <w:szCs w:val="16"/>
              </w:rPr>
              <w:t>15</w:t>
            </w:r>
          </w:p>
        </w:tc>
        <w:tc>
          <w:tcPr>
            <w:tcW w:w="2835" w:type="dxa"/>
            <w:shd w:val="clear" w:color="auto" w:fill="auto"/>
          </w:tcPr>
          <w:p w14:paraId="415B7D73"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 xml:space="preserve">3A Grevillia Avenue, Metung 3904 </w:t>
            </w:r>
          </w:p>
          <w:p w14:paraId="6DE86D28" w14:textId="77777777" w:rsidR="00A06405" w:rsidRPr="007608E7" w:rsidRDefault="00A06405" w:rsidP="007608E7">
            <w:pPr>
              <w:rPr>
                <w:rFonts w:ascii="Arial" w:hAnsi="Arial" w:cs="Arial"/>
                <w:bCs/>
                <w:sz w:val="16"/>
                <w:szCs w:val="16"/>
              </w:rPr>
            </w:pPr>
          </w:p>
        </w:tc>
        <w:tc>
          <w:tcPr>
            <w:tcW w:w="2268" w:type="dxa"/>
            <w:shd w:val="clear" w:color="auto" w:fill="auto"/>
          </w:tcPr>
          <w:p w14:paraId="08B08335" w14:textId="77777777" w:rsidR="00A06405" w:rsidRPr="007608E7" w:rsidRDefault="00A06405" w:rsidP="007608E7">
            <w:pPr>
              <w:rPr>
                <w:rFonts w:ascii="Arial" w:hAnsi="Arial" w:cs="Arial"/>
                <w:sz w:val="16"/>
                <w:szCs w:val="16"/>
              </w:rPr>
            </w:pPr>
            <w:r w:rsidRPr="007608E7">
              <w:rPr>
                <w:rFonts w:ascii="Arial" w:hAnsi="Arial" w:cs="Arial"/>
                <w:sz w:val="16"/>
                <w:szCs w:val="16"/>
              </w:rPr>
              <w:t>Lot 2 PS 821619Y</w:t>
            </w:r>
          </w:p>
          <w:p w14:paraId="76A63C7A" w14:textId="77777777" w:rsidR="00A06405" w:rsidRPr="007608E7" w:rsidRDefault="00A06405" w:rsidP="007608E7">
            <w:pPr>
              <w:rPr>
                <w:rFonts w:ascii="Arial" w:hAnsi="Arial" w:cs="Arial"/>
                <w:sz w:val="16"/>
                <w:szCs w:val="16"/>
              </w:rPr>
            </w:pPr>
            <w:r w:rsidRPr="007608E7">
              <w:rPr>
                <w:rFonts w:ascii="Arial" w:hAnsi="Arial" w:cs="Arial"/>
                <w:sz w:val="16"/>
                <w:szCs w:val="16"/>
              </w:rPr>
              <w:t>Vol 12174 Folio 233</w:t>
            </w:r>
          </w:p>
        </w:tc>
        <w:tc>
          <w:tcPr>
            <w:tcW w:w="3119" w:type="dxa"/>
            <w:shd w:val="clear" w:color="auto" w:fill="auto"/>
          </w:tcPr>
          <w:p w14:paraId="626B054F"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379F83BD" w14:textId="77777777" w:rsidTr="007608E7">
        <w:tc>
          <w:tcPr>
            <w:tcW w:w="704" w:type="dxa"/>
            <w:shd w:val="clear" w:color="auto" w:fill="auto"/>
          </w:tcPr>
          <w:p w14:paraId="2632A048" w14:textId="77777777" w:rsidR="00A06405" w:rsidRPr="007608E7" w:rsidRDefault="00A06405" w:rsidP="007608E7">
            <w:pPr>
              <w:rPr>
                <w:rFonts w:ascii="Arial" w:hAnsi="Arial" w:cs="Arial"/>
                <w:sz w:val="16"/>
                <w:szCs w:val="16"/>
              </w:rPr>
            </w:pPr>
            <w:r w:rsidRPr="007608E7">
              <w:rPr>
                <w:rFonts w:ascii="Arial" w:hAnsi="Arial" w:cs="Arial"/>
                <w:sz w:val="16"/>
                <w:szCs w:val="16"/>
              </w:rPr>
              <w:t>16</w:t>
            </w:r>
          </w:p>
        </w:tc>
        <w:tc>
          <w:tcPr>
            <w:tcW w:w="2835" w:type="dxa"/>
            <w:shd w:val="clear" w:color="auto" w:fill="auto"/>
          </w:tcPr>
          <w:p w14:paraId="7F3BB90D"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 xml:space="preserve">3B Grevillia Avenue, Metung 3904 </w:t>
            </w:r>
          </w:p>
          <w:p w14:paraId="31373231" w14:textId="77777777" w:rsidR="00A06405" w:rsidRPr="007608E7" w:rsidRDefault="00A06405" w:rsidP="007608E7">
            <w:pPr>
              <w:rPr>
                <w:rFonts w:ascii="Arial" w:hAnsi="Arial" w:cs="Arial"/>
                <w:bCs/>
                <w:sz w:val="16"/>
                <w:szCs w:val="16"/>
              </w:rPr>
            </w:pPr>
          </w:p>
        </w:tc>
        <w:tc>
          <w:tcPr>
            <w:tcW w:w="2268" w:type="dxa"/>
            <w:shd w:val="clear" w:color="auto" w:fill="auto"/>
          </w:tcPr>
          <w:p w14:paraId="2D8D4F0E" w14:textId="77777777" w:rsidR="00A06405" w:rsidRPr="007608E7" w:rsidRDefault="00A06405" w:rsidP="007608E7">
            <w:pPr>
              <w:rPr>
                <w:rFonts w:ascii="Arial" w:hAnsi="Arial" w:cs="Arial"/>
                <w:sz w:val="16"/>
                <w:szCs w:val="16"/>
              </w:rPr>
            </w:pPr>
            <w:r w:rsidRPr="007608E7">
              <w:rPr>
                <w:rFonts w:ascii="Arial" w:hAnsi="Arial" w:cs="Arial"/>
                <w:sz w:val="16"/>
                <w:szCs w:val="16"/>
              </w:rPr>
              <w:t>Lot 1 PS821619Y</w:t>
            </w:r>
          </w:p>
          <w:p w14:paraId="211E89FB" w14:textId="77777777" w:rsidR="00A06405" w:rsidRPr="007608E7" w:rsidRDefault="00A06405" w:rsidP="007608E7">
            <w:pPr>
              <w:rPr>
                <w:rFonts w:ascii="Arial" w:hAnsi="Arial" w:cs="Arial"/>
                <w:sz w:val="16"/>
                <w:szCs w:val="16"/>
              </w:rPr>
            </w:pPr>
            <w:r w:rsidRPr="007608E7">
              <w:rPr>
                <w:rFonts w:ascii="Arial" w:hAnsi="Arial" w:cs="Arial"/>
                <w:sz w:val="16"/>
                <w:szCs w:val="16"/>
              </w:rPr>
              <w:t>Vol 12174 Folio 232</w:t>
            </w:r>
          </w:p>
        </w:tc>
        <w:tc>
          <w:tcPr>
            <w:tcW w:w="3119" w:type="dxa"/>
            <w:shd w:val="clear" w:color="auto" w:fill="auto"/>
          </w:tcPr>
          <w:p w14:paraId="2BA01702"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07F9A409" w14:textId="77777777" w:rsidTr="007608E7">
        <w:tc>
          <w:tcPr>
            <w:tcW w:w="704" w:type="dxa"/>
            <w:shd w:val="clear" w:color="auto" w:fill="auto"/>
          </w:tcPr>
          <w:p w14:paraId="7D8DC598" w14:textId="77777777" w:rsidR="00A06405" w:rsidRPr="007608E7" w:rsidRDefault="00A06405" w:rsidP="007608E7">
            <w:pPr>
              <w:rPr>
                <w:rFonts w:ascii="Arial" w:hAnsi="Arial" w:cs="Arial"/>
                <w:sz w:val="16"/>
                <w:szCs w:val="16"/>
              </w:rPr>
            </w:pPr>
            <w:r w:rsidRPr="007608E7">
              <w:rPr>
                <w:rFonts w:ascii="Arial" w:hAnsi="Arial" w:cs="Arial"/>
                <w:sz w:val="16"/>
                <w:szCs w:val="16"/>
              </w:rPr>
              <w:t>17</w:t>
            </w:r>
          </w:p>
        </w:tc>
        <w:tc>
          <w:tcPr>
            <w:tcW w:w="2835" w:type="dxa"/>
            <w:shd w:val="clear" w:color="auto" w:fill="auto"/>
          </w:tcPr>
          <w:p w14:paraId="42E2538D" w14:textId="77777777" w:rsidR="00A06405" w:rsidRPr="007608E7" w:rsidRDefault="00A06405" w:rsidP="007608E7">
            <w:pPr>
              <w:rPr>
                <w:rFonts w:ascii="Arial" w:hAnsi="Arial" w:cs="Arial"/>
                <w:bCs/>
                <w:sz w:val="16"/>
                <w:szCs w:val="16"/>
              </w:rPr>
            </w:pPr>
            <w:r w:rsidRPr="007608E7">
              <w:rPr>
                <w:rFonts w:ascii="Arial" w:hAnsi="Arial" w:cs="Arial"/>
                <w:bCs/>
                <w:sz w:val="16"/>
                <w:szCs w:val="16"/>
              </w:rPr>
              <w:t>24 Broadlands Road, Metung 3904</w:t>
            </w:r>
          </w:p>
        </w:tc>
        <w:tc>
          <w:tcPr>
            <w:tcW w:w="2268" w:type="dxa"/>
            <w:shd w:val="clear" w:color="auto" w:fill="auto"/>
          </w:tcPr>
          <w:p w14:paraId="7FAC2175"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379880N</w:t>
            </w:r>
          </w:p>
          <w:p w14:paraId="098C9286" w14:textId="77777777" w:rsidR="00A06405" w:rsidRPr="007608E7" w:rsidRDefault="00A06405" w:rsidP="007608E7">
            <w:pPr>
              <w:rPr>
                <w:rFonts w:ascii="Arial" w:hAnsi="Arial" w:cs="Arial"/>
                <w:sz w:val="16"/>
                <w:szCs w:val="16"/>
              </w:rPr>
            </w:pPr>
            <w:r w:rsidRPr="007608E7">
              <w:rPr>
                <w:rFonts w:ascii="Arial" w:hAnsi="Arial" w:cs="Arial"/>
                <w:sz w:val="16"/>
                <w:szCs w:val="16"/>
              </w:rPr>
              <w:t>Vol 12172 Folio 933</w:t>
            </w:r>
          </w:p>
        </w:tc>
        <w:tc>
          <w:tcPr>
            <w:tcW w:w="3119" w:type="dxa"/>
            <w:shd w:val="clear" w:color="auto" w:fill="auto"/>
          </w:tcPr>
          <w:p w14:paraId="70DDCC75"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7E209105" w14:textId="77777777" w:rsidTr="007608E7">
        <w:tc>
          <w:tcPr>
            <w:tcW w:w="704" w:type="dxa"/>
            <w:shd w:val="clear" w:color="auto" w:fill="auto"/>
          </w:tcPr>
          <w:p w14:paraId="0F16A6BE" w14:textId="77777777" w:rsidR="00A06405" w:rsidRPr="007608E7" w:rsidRDefault="00A06405" w:rsidP="007608E7">
            <w:pPr>
              <w:rPr>
                <w:rFonts w:ascii="Arial" w:hAnsi="Arial" w:cs="Arial"/>
                <w:sz w:val="16"/>
                <w:szCs w:val="16"/>
              </w:rPr>
            </w:pPr>
            <w:r w:rsidRPr="007608E7">
              <w:rPr>
                <w:rFonts w:ascii="Arial" w:hAnsi="Arial" w:cs="Arial"/>
                <w:sz w:val="16"/>
                <w:szCs w:val="16"/>
              </w:rPr>
              <w:t>18</w:t>
            </w:r>
          </w:p>
        </w:tc>
        <w:tc>
          <w:tcPr>
            <w:tcW w:w="2835" w:type="dxa"/>
            <w:shd w:val="clear" w:color="auto" w:fill="auto"/>
          </w:tcPr>
          <w:p w14:paraId="730786B6" w14:textId="77777777" w:rsidR="00A06405" w:rsidRPr="007608E7" w:rsidRDefault="00A06405" w:rsidP="007608E7">
            <w:pPr>
              <w:rPr>
                <w:rFonts w:ascii="Arial" w:hAnsi="Arial" w:cs="Arial"/>
                <w:bCs/>
                <w:sz w:val="16"/>
                <w:szCs w:val="16"/>
              </w:rPr>
            </w:pPr>
            <w:r w:rsidRPr="007608E7">
              <w:rPr>
                <w:rFonts w:ascii="Arial" w:hAnsi="Arial" w:cs="Arial"/>
                <w:bCs/>
                <w:sz w:val="16"/>
                <w:szCs w:val="16"/>
              </w:rPr>
              <w:t>1 Swan Drive, Metung 3904</w:t>
            </w:r>
          </w:p>
        </w:tc>
        <w:tc>
          <w:tcPr>
            <w:tcW w:w="2268" w:type="dxa"/>
            <w:shd w:val="clear" w:color="auto" w:fill="auto"/>
          </w:tcPr>
          <w:p w14:paraId="02C7DD19" w14:textId="77777777" w:rsidR="00A06405" w:rsidRPr="007608E7" w:rsidRDefault="00A06405" w:rsidP="007608E7">
            <w:pPr>
              <w:rPr>
                <w:rFonts w:ascii="Arial" w:hAnsi="Arial" w:cs="Arial"/>
                <w:sz w:val="16"/>
                <w:szCs w:val="16"/>
              </w:rPr>
            </w:pPr>
            <w:r w:rsidRPr="007608E7">
              <w:rPr>
                <w:rFonts w:ascii="Arial" w:hAnsi="Arial" w:cs="Arial"/>
                <w:sz w:val="16"/>
                <w:szCs w:val="16"/>
              </w:rPr>
              <w:t>Vol 12174 Folio 455</w:t>
            </w:r>
          </w:p>
        </w:tc>
        <w:tc>
          <w:tcPr>
            <w:tcW w:w="3119" w:type="dxa"/>
            <w:shd w:val="clear" w:color="auto" w:fill="auto"/>
          </w:tcPr>
          <w:p w14:paraId="4879A7A0"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001d-roMap53 Exhibition</w:t>
            </w:r>
          </w:p>
        </w:tc>
      </w:tr>
      <w:tr w:rsidR="00A06405" w14:paraId="18B9905F" w14:textId="77777777" w:rsidTr="007608E7">
        <w:tc>
          <w:tcPr>
            <w:tcW w:w="704" w:type="dxa"/>
            <w:shd w:val="clear" w:color="auto" w:fill="auto"/>
          </w:tcPr>
          <w:p w14:paraId="4268733D" w14:textId="77777777" w:rsidR="00A06405" w:rsidRPr="007608E7" w:rsidRDefault="00A06405" w:rsidP="007608E7">
            <w:pPr>
              <w:rPr>
                <w:rFonts w:ascii="Arial" w:hAnsi="Arial" w:cs="Arial"/>
                <w:sz w:val="16"/>
                <w:szCs w:val="16"/>
              </w:rPr>
            </w:pPr>
            <w:r w:rsidRPr="007608E7">
              <w:rPr>
                <w:rFonts w:ascii="Arial" w:hAnsi="Arial" w:cs="Arial"/>
                <w:sz w:val="16"/>
                <w:szCs w:val="16"/>
              </w:rPr>
              <w:t>19</w:t>
            </w:r>
          </w:p>
        </w:tc>
        <w:tc>
          <w:tcPr>
            <w:tcW w:w="2835" w:type="dxa"/>
            <w:shd w:val="clear" w:color="auto" w:fill="auto"/>
          </w:tcPr>
          <w:p w14:paraId="3C19BFE8" w14:textId="77777777" w:rsidR="00A06405" w:rsidRPr="007608E7" w:rsidRDefault="00A06405" w:rsidP="007608E7">
            <w:pPr>
              <w:rPr>
                <w:rFonts w:ascii="Arial" w:hAnsi="Arial" w:cs="Arial"/>
                <w:sz w:val="16"/>
                <w:szCs w:val="16"/>
                <w:lang w:val="en-GB"/>
              </w:rPr>
            </w:pPr>
            <w:r w:rsidRPr="007608E7">
              <w:rPr>
                <w:rFonts w:ascii="Arial" w:hAnsi="Arial" w:cs="Arial"/>
                <w:sz w:val="16"/>
                <w:szCs w:val="16"/>
              </w:rPr>
              <w:t>16 Meridian Way, Newlands Arm Victoria 3875</w:t>
            </w:r>
          </w:p>
          <w:p w14:paraId="42E3EB77" w14:textId="77777777" w:rsidR="00A06405" w:rsidRPr="007608E7" w:rsidRDefault="00A06405" w:rsidP="007608E7">
            <w:pPr>
              <w:rPr>
                <w:rFonts w:ascii="Arial" w:hAnsi="Arial" w:cs="Arial"/>
                <w:bCs/>
                <w:sz w:val="16"/>
                <w:szCs w:val="16"/>
              </w:rPr>
            </w:pPr>
          </w:p>
        </w:tc>
        <w:tc>
          <w:tcPr>
            <w:tcW w:w="2268" w:type="dxa"/>
            <w:shd w:val="clear" w:color="auto" w:fill="auto"/>
          </w:tcPr>
          <w:p w14:paraId="3CCD194F"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377408A</w:t>
            </w:r>
          </w:p>
          <w:p w14:paraId="2350C6D0" w14:textId="77777777" w:rsidR="00A06405" w:rsidRPr="007608E7" w:rsidRDefault="00A06405" w:rsidP="007608E7">
            <w:pPr>
              <w:rPr>
                <w:rFonts w:ascii="Arial" w:hAnsi="Arial" w:cs="Arial"/>
                <w:sz w:val="16"/>
                <w:szCs w:val="16"/>
              </w:rPr>
            </w:pPr>
            <w:r w:rsidRPr="007608E7">
              <w:rPr>
                <w:rFonts w:ascii="Arial" w:hAnsi="Arial" w:cs="Arial"/>
                <w:sz w:val="16"/>
                <w:szCs w:val="16"/>
              </w:rPr>
              <w:t>Vol 12067 Folio 535</w:t>
            </w:r>
          </w:p>
        </w:tc>
        <w:tc>
          <w:tcPr>
            <w:tcW w:w="3119" w:type="dxa"/>
            <w:shd w:val="clear" w:color="auto" w:fill="auto"/>
          </w:tcPr>
          <w:p w14:paraId="6CE7EE9B"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002d-roMap51 Exhibition</w:t>
            </w:r>
          </w:p>
        </w:tc>
      </w:tr>
      <w:tr w:rsidR="00A06405" w14:paraId="1808CD74" w14:textId="77777777" w:rsidTr="007608E7">
        <w:tc>
          <w:tcPr>
            <w:tcW w:w="704" w:type="dxa"/>
            <w:shd w:val="clear" w:color="auto" w:fill="auto"/>
          </w:tcPr>
          <w:p w14:paraId="21E43AE5" w14:textId="77777777" w:rsidR="00A06405" w:rsidRPr="007608E7" w:rsidRDefault="00A06405" w:rsidP="007608E7">
            <w:pPr>
              <w:rPr>
                <w:rFonts w:ascii="Arial" w:hAnsi="Arial" w:cs="Arial"/>
                <w:sz w:val="16"/>
                <w:szCs w:val="16"/>
              </w:rPr>
            </w:pPr>
            <w:r w:rsidRPr="007608E7">
              <w:rPr>
                <w:rFonts w:ascii="Arial" w:hAnsi="Arial" w:cs="Arial"/>
                <w:sz w:val="16"/>
                <w:szCs w:val="16"/>
              </w:rPr>
              <w:t>20</w:t>
            </w:r>
          </w:p>
        </w:tc>
        <w:tc>
          <w:tcPr>
            <w:tcW w:w="2835" w:type="dxa"/>
            <w:shd w:val="clear" w:color="auto" w:fill="auto"/>
          </w:tcPr>
          <w:p w14:paraId="4BB42760"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16 Crown Ridge Avenue, Newlands Arm 3875</w:t>
            </w:r>
            <w:r w:rsidRPr="007608E7">
              <w:rPr>
                <w:rFonts w:ascii="Arial" w:hAnsi="Arial" w:cs="Arial"/>
                <w:sz w:val="16"/>
                <w:szCs w:val="16"/>
                <w:lang w:val="en-GB"/>
              </w:rPr>
              <w:t xml:space="preserve"> </w:t>
            </w:r>
          </w:p>
          <w:p w14:paraId="595772F4" w14:textId="77777777" w:rsidR="00A06405" w:rsidRPr="007608E7" w:rsidRDefault="00A06405" w:rsidP="007608E7">
            <w:pPr>
              <w:rPr>
                <w:rFonts w:ascii="Arial" w:hAnsi="Arial" w:cs="Arial"/>
                <w:bCs/>
                <w:sz w:val="16"/>
                <w:szCs w:val="16"/>
              </w:rPr>
            </w:pPr>
          </w:p>
        </w:tc>
        <w:tc>
          <w:tcPr>
            <w:tcW w:w="2268" w:type="dxa"/>
            <w:shd w:val="clear" w:color="auto" w:fill="auto"/>
          </w:tcPr>
          <w:p w14:paraId="0AE1D5C2"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378238T</w:t>
            </w:r>
          </w:p>
          <w:p w14:paraId="14D22229" w14:textId="77777777" w:rsidR="00A06405" w:rsidRPr="007608E7" w:rsidRDefault="00A06405" w:rsidP="007608E7">
            <w:pPr>
              <w:rPr>
                <w:rFonts w:ascii="Arial" w:hAnsi="Arial" w:cs="Arial"/>
                <w:sz w:val="16"/>
                <w:szCs w:val="16"/>
              </w:rPr>
            </w:pPr>
            <w:r w:rsidRPr="007608E7">
              <w:rPr>
                <w:rFonts w:ascii="Arial" w:hAnsi="Arial" w:cs="Arial"/>
                <w:sz w:val="16"/>
                <w:szCs w:val="16"/>
              </w:rPr>
              <w:t>Vol 12143 Folio 609</w:t>
            </w:r>
          </w:p>
        </w:tc>
        <w:tc>
          <w:tcPr>
            <w:tcW w:w="3119" w:type="dxa"/>
            <w:shd w:val="clear" w:color="auto" w:fill="auto"/>
          </w:tcPr>
          <w:p w14:paraId="5C753897"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002d-roMap51 Exhibition</w:t>
            </w:r>
          </w:p>
        </w:tc>
      </w:tr>
      <w:tr w:rsidR="00A06405" w14:paraId="60651B63" w14:textId="77777777" w:rsidTr="007608E7">
        <w:tc>
          <w:tcPr>
            <w:tcW w:w="704" w:type="dxa"/>
            <w:shd w:val="clear" w:color="auto" w:fill="auto"/>
          </w:tcPr>
          <w:p w14:paraId="24BE9164" w14:textId="77777777" w:rsidR="00A06405" w:rsidRPr="007608E7" w:rsidRDefault="00A06405" w:rsidP="007608E7">
            <w:pPr>
              <w:rPr>
                <w:rFonts w:ascii="Arial" w:hAnsi="Arial" w:cs="Arial"/>
                <w:sz w:val="16"/>
                <w:szCs w:val="16"/>
              </w:rPr>
            </w:pPr>
            <w:r w:rsidRPr="007608E7">
              <w:rPr>
                <w:rFonts w:ascii="Arial" w:hAnsi="Arial" w:cs="Arial"/>
                <w:sz w:val="16"/>
                <w:szCs w:val="16"/>
              </w:rPr>
              <w:t>21</w:t>
            </w:r>
          </w:p>
        </w:tc>
        <w:tc>
          <w:tcPr>
            <w:tcW w:w="2835" w:type="dxa"/>
            <w:shd w:val="clear" w:color="auto" w:fill="auto"/>
          </w:tcPr>
          <w:p w14:paraId="3DDC7049"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24 Crown Ridge Avenue, Newlands Arm 3875</w:t>
            </w:r>
          </w:p>
          <w:p w14:paraId="4CCC7AE2" w14:textId="77777777" w:rsidR="00A06405" w:rsidRPr="007608E7" w:rsidRDefault="00A06405" w:rsidP="007608E7">
            <w:pPr>
              <w:rPr>
                <w:rFonts w:ascii="Arial" w:hAnsi="Arial" w:cs="Arial"/>
                <w:bCs/>
                <w:sz w:val="16"/>
                <w:szCs w:val="16"/>
              </w:rPr>
            </w:pPr>
          </w:p>
        </w:tc>
        <w:tc>
          <w:tcPr>
            <w:tcW w:w="2268" w:type="dxa"/>
            <w:shd w:val="clear" w:color="auto" w:fill="auto"/>
          </w:tcPr>
          <w:p w14:paraId="5B930C30" w14:textId="77777777" w:rsidR="00A06405" w:rsidRPr="007608E7" w:rsidRDefault="00A06405" w:rsidP="007608E7">
            <w:pPr>
              <w:rPr>
                <w:rFonts w:ascii="Arial" w:hAnsi="Arial" w:cs="Arial"/>
                <w:sz w:val="16"/>
                <w:szCs w:val="16"/>
              </w:rPr>
            </w:pPr>
            <w:r w:rsidRPr="007608E7">
              <w:rPr>
                <w:rFonts w:ascii="Arial" w:hAnsi="Arial" w:cs="Arial"/>
                <w:sz w:val="16"/>
                <w:szCs w:val="16"/>
              </w:rPr>
              <w:lastRenderedPageBreak/>
              <w:t>Consolidated Plan 375509E</w:t>
            </w:r>
          </w:p>
          <w:p w14:paraId="33477058" w14:textId="77777777" w:rsidR="00A06405" w:rsidRPr="007608E7" w:rsidRDefault="00A06405" w:rsidP="007608E7">
            <w:pPr>
              <w:rPr>
                <w:rFonts w:ascii="Arial" w:hAnsi="Arial" w:cs="Arial"/>
                <w:sz w:val="16"/>
                <w:szCs w:val="16"/>
              </w:rPr>
            </w:pPr>
            <w:r w:rsidRPr="007608E7">
              <w:rPr>
                <w:rFonts w:ascii="Arial" w:hAnsi="Arial" w:cs="Arial"/>
                <w:sz w:val="16"/>
                <w:szCs w:val="16"/>
              </w:rPr>
              <w:t>Vol 11926 Folio 647</w:t>
            </w:r>
          </w:p>
        </w:tc>
        <w:tc>
          <w:tcPr>
            <w:tcW w:w="3119" w:type="dxa"/>
            <w:shd w:val="clear" w:color="auto" w:fill="auto"/>
          </w:tcPr>
          <w:p w14:paraId="56ADB0D1"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002d-roMap51 Exhibition</w:t>
            </w:r>
          </w:p>
        </w:tc>
      </w:tr>
      <w:tr w:rsidR="00A06405" w14:paraId="447E8FDE" w14:textId="77777777" w:rsidTr="007608E7">
        <w:tc>
          <w:tcPr>
            <w:tcW w:w="704" w:type="dxa"/>
            <w:shd w:val="clear" w:color="auto" w:fill="auto"/>
          </w:tcPr>
          <w:p w14:paraId="21D8A086" w14:textId="77777777" w:rsidR="00A06405" w:rsidRPr="007608E7" w:rsidRDefault="00A06405" w:rsidP="007608E7">
            <w:pPr>
              <w:rPr>
                <w:rFonts w:ascii="Arial" w:hAnsi="Arial" w:cs="Arial"/>
                <w:sz w:val="16"/>
                <w:szCs w:val="16"/>
              </w:rPr>
            </w:pPr>
            <w:r w:rsidRPr="007608E7">
              <w:rPr>
                <w:rFonts w:ascii="Arial" w:hAnsi="Arial" w:cs="Arial"/>
                <w:sz w:val="16"/>
                <w:szCs w:val="16"/>
              </w:rPr>
              <w:t>22</w:t>
            </w:r>
          </w:p>
        </w:tc>
        <w:tc>
          <w:tcPr>
            <w:tcW w:w="2835" w:type="dxa"/>
            <w:shd w:val="clear" w:color="auto" w:fill="auto"/>
          </w:tcPr>
          <w:p w14:paraId="0E92FC51"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2 Tahoe Court, Newlands Arm 3875</w:t>
            </w:r>
          </w:p>
          <w:p w14:paraId="37E6556A" w14:textId="77777777" w:rsidR="00A06405" w:rsidRPr="007608E7" w:rsidRDefault="00A06405" w:rsidP="007608E7">
            <w:pPr>
              <w:rPr>
                <w:rFonts w:ascii="Arial" w:hAnsi="Arial" w:cs="Arial"/>
                <w:bCs/>
                <w:sz w:val="16"/>
                <w:szCs w:val="16"/>
              </w:rPr>
            </w:pPr>
          </w:p>
        </w:tc>
        <w:tc>
          <w:tcPr>
            <w:tcW w:w="2268" w:type="dxa"/>
            <w:shd w:val="clear" w:color="auto" w:fill="auto"/>
          </w:tcPr>
          <w:p w14:paraId="1A67A0DF"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375516H</w:t>
            </w:r>
          </w:p>
          <w:p w14:paraId="14934AEE" w14:textId="77777777" w:rsidR="00A06405" w:rsidRPr="007608E7" w:rsidRDefault="00A06405" w:rsidP="007608E7">
            <w:pPr>
              <w:rPr>
                <w:rFonts w:ascii="Arial" w:hAnsi="Arial" w:cs="Arial"/>
                <w:sz w:val="16"/>
                <w:szCs w:val="16"/>
              </w:rPr>
            </w:pPr>
            <w:r w:rsidRPr="007608E7">
              <w:rPr>
                <w:rFonts w:ascii="Arial" w:hAnsi="Arial" w:cs="Arial"/>
                <w:sz w:val="16"/>
                <w:szCs w:val="16"/>
              </w:rPr>
              <w:t>Vol 11974 Folio 374</w:t>
            </w:r>
          </w:p>
        </w:tc>
        <w:tc>
          <w:tcPr>
            <w:tcW w:w="3119" w:type="dxa"/>
            <w:shd w:val="clear" w:color="auto" w:fill="auto"/>
          </w:tcPr>
          <w:p w14:paraId="71AE3D9C"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002d-roMap51 Exhibition</w:t>
            </w:r>
          </w:p>
        </w:tc>
      </w:tr>
      <w:tr w:rsidR="00A06405" w14:paraId="44D866EF" w14:textId="77777777" w:rsidTr="007608E7">
        <w:tc>
          <w:tcPr>
            <w:tcW w:w="704" w:type="dxa"/>
            <w:shd w:val="clear" w:color="auto" w:fill="auto"/>
          </w:tcPr>
          <w:p w14:paraId="46621DC7" w14:textId="77777777" w:rsidR="00A06405" w:rsidRPr="007608E7" w:rsidRDefault="00A06405" w:rsidP="007608E7">
            <w:pPr>
              <w:rPr>
                <w:rFonts w:ascii="Arial" w:hAnsi="Arial" w:cs="Arial"/>
                <w:sz w:val="16"/>
                <w:szCs w:val="16"/>
              </w:rPr>
            </w:pPr>
            <w:r w:rsidRPr="007608E7">
              <w:rPr>
                <w:rFonts w:ascii="Arial" w:hAnsi="Arial" w:cs="Arial"/>
                <w:sz w:val="16"/>
                <w:szCs w:val="16"/>
              </w:rPr>
              <w:t>23</w:t>
            </w:r>
          </w:p>
        </w:tc>
        <w:tc>
          <w:tcPr>
            <w:tcW w:w="2835" w:type="dxa"/>
            <w:shd w:val="clear" w:color="auto" w:fill="auto"/>
          </w:tcPr>
          <w:p w14:paraId="3D1D24E0"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62 Colony Club Drive, Newlands Arm 3875</w:t>
            </w:r>
          </w:p>
          <w:p w14:paraId="221C6717" w14:textId="77777777" w:rsidR="00A06405" w:rsidRPr="007608E7" w:rsidRDefault="00A06405" w:rsidP="007608E7">
            <w:pPr>
              <w:rPr>
                <w:rFonts w:ascii="Arial" w:hAnsi="Arial" w:cs="Arial"/>
                <w:bCs/>
                <w:sz w:val="16"/>
                <w:szCs w:val="16"/>
              </w:rPr>
            </w:pPr>
          </w:p>
        </w:tc>
        <w:tc>
          <w:tcPr>
            <w:tcW w:w="2268" w:type="dxa"/>
            <w:shd w:val="clear" w:color="auto" w:fill="auto"/>
          </w:tcPr>
          <w:p w14:paraId="36AB9C4C"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378216E</w:t>
            </w:r>
          </w:p>
          <w:p w14:paraId="7097D943" w14:textId="77777777" w:rsidR="00A06405" w:rsidRPr="007608E7" w:rsidRDefault="00A06405" w:rsidP="007608E7">
            <w:pPr>
              <w:rPr>
                <w:rFonts w:ascii="Arial" w:hAnsi="Arial" w:cs="Arial"/>
                <w:sz w:val="16"/>
                <w:szCs w:val="16"/>
              </w:rPr>
            </w:pPr>
            <w:r w:rsidRPr="007608E7">
              <w:rPr>
                <w:rFonts w:ascii="Arial" w:hAnsi="Arial" w:cs="Arial"/>
                <w:sz w:val="16"/>
                <w:szCs w:val="16"/>
              </w:rPr>
              <w:t>Vol 12014 Folio 541</w:t>
            </w:r>
          </w:p>
        </w:tc>
        <w:tc>
          <w:tcPr>
            <w:tcW w:w="3119" w:type="dxa"/>
            <w:shd w:val="clear" w:color="auto" w:fill="auto"/>
          </w:tcPr>
          <w:p w14:paraId="0C76CE63"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002d-roMap51 Exhibition</w:t>
            </w:r>
          </w:p>
        </w:tc>
      </w:tr>
      <w:tr w:rsidR="00A06405" w14:paraId="5709D6E0" w14:textId="77777777" w:rsidTr="007608E7">
        <w:tc>
          <w:tcPr>
            <w:tcW w:w="704" w:type="dxa"/>
            <w:shd w:val="clear" w:color="auto" w:fill="auto"/>
          </w:tcPr>
          <w:p w14:paraId="3CF1B6CA" w14:textId="77777777" w:rsidR="00A06405" w:rsidRPr="007608E7" w:rsidRDefault="00A06405" w:rsidP="007608E7">
            <w:pPr>
              <w:rPr>
                <w:rFonts w:ascii="Arial" w:hAnsi="Arial" w:cs="Arial"/>
                <w:sz w:val="16"/>
                <w:szCs w:val="16"/>
              </w:rPr>
            </w:pPr>
            <w:r w:rsidRPr="007608E7">
              <w:rPr>
                <w:rFonts w:ascii="Arial" w:hAnsi="Arial" w:cs="Arial"/>
                <w:sz w:val="16"/>
                <w:szCs w:val="16"/>
              </w:rPr>
              <w:t>24</w:t>
            </w:r>
          </w:p>
        </w:tc>
        <w:tc>
          <w:tcPr>
            <w:tcW w:w="2835" w:type="dxa"/>
            <w:shd w:val="clear" w:color="auto" w:fill="auto"/>
          </w:tcPr>
          <w:p w14:paraId="1FFE46AA"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3 Landfall Avenue, Newlands Arm 3875</w:t>
            </w:r>
          </w:p>
          <w:p w14:paraId="78E9B515" w14:textId="77777777" w:rsidR="00A06405" w:rsidRPr="007608E7" w:rsidRDefault="00A06405" w:rsidP="007608E7">
            <w:pPr>
              <w:rPr>
                <w:rFonts w:ascii="Arial" w:hAnsi="Arial" w:cs="Arial"/>
                <w:bCs/>
                <w:sz w:val="16"/>
                <w:szCs w:val="16"/>
              </w:rPr>
            </w:pPr>
          </w:p>
        </w:tc>
        <w:tc>
          <w:tcPr>
            <w:tcW w:w="2268" w:type="dxa"/>
            <w:shd w:val="clear" w:color="auto" w:fill="auto"/>
          </w:tcPr>
          <w:p w14:paraId="38D4D1DA" w14:textId="77777777" w:rsidR="00A06405" w:rsidRPr="007608E7" w:rsidRDefault="00A06405" w:rsidP="007608E7">
            <w:pPr>
              <w:rPr>
                <w:rFonts w:ascii="Arial" w:hAnsi="Arial" w:cs="Arial"/>
                <w:sz w:val="16"/>
                <w:szCs w:val="16"/>
              </w:rPr>
            </w:pPr>
            <w:r w:rsidRPr="007608E7">
              <w:rPr>
                <w:rFonts w:ascii="Arial" w:hAnsi="Arial" w:cs="Arial"/>
                <w:sz w:val="16"/>
                <w:szCs w:val="16"/>
              </w:rPr>
              <w:t>Consolidated Plan 375514M</w:t>
            </w:r>
          </w:p>
          <w:p w14:paraId="57836F56" w14:textId="77777777" w:rsidR="00A06405" w:rsidRPr="007608E7" w:rsidRDefault="00A06405" w:rsidP="007608E7">
            <w:pPr>
              <w:rPr>
                <w:rFonts w:ascii="Arial" w:hAnsi="Arial" w:cs="Arial"/>
                <w:sz w:val="16"/>
                <w:szCs w:val="16"/>
              </w:rPr>
            </w:pPr>
            <w:r w:rsidRPr="007608E7">
              <w:rPr>
                <w:rFonts w:ascii="Arial" w:hAnsi="Arial" w:cs="Arial"/>
                <w:sz w:val="16"/>
                <w:szCs w:val="16"/>
              </w:rPr>
              <w:t>Vol11943 Folio 824</w:t>
            </w:r>
          </w:p>
        </w:tc>
        <w:tc>
          <w:tcPr>
            <w:tcW w:w="3119" w:type="dxa"/>
            <w:shd w:val="clear" w:color="auto" w:fill="auto"/>
          </w:tcPr>
          <w:p w14:paraId="68531998"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002d-roMap51 Exhibition</w:t>
            </w:r>
          </w:p>
        </w:tc>
      </w:tr>
      <w:tr w:rsidR="00A06405" w14:paraId="6F30641E" w14:textId="77777777" w:rsidTr="007608E7">
        <w:tc>
          <w:tcPr>
            <w:tcW w:w="704" w:type="dxa"/>
            <w:shd w:val="clear" w:color="auto" w:fill="auto"/>
          </w:tcPr>
          <w:p w14:paraId="2F85367A" w14:textId="77777777" w:rsidR="00A06405" w:rsidRPr="007608E7" w:rsidRDefault="00A06405" w:rsidP="007608E7">
            <w:pPr>
              <w:rPr>
                <w:rFonts w:ascii="Arial" w:hAnsi="Arial" w:cs="Arial"/>
                <w:sz w:val="16"/>
                <w:szCs w:val="16"/>
              </w:rPr>
            </w:pPr>
            <w:r w:rsidRPr="007608E7">
              <w:rPr>
                <w:rFonts w:ascii="Arial" w:hAnsi="Arial" w:cs="Arial"/>
                <w:sz w:val="16"/>
                <w:szCs w:val="16"/>
              </w:rPr>
              <w:t>25</w:t>
            </w:r>
          </w:p>
        </w:tc>
        <w:tc>
          <w:tcPr>
            <w:tcW w:w="2835" w:type="dxa"/>
            <w:shd w:val="clear" w:color="auto" w:fill="auto"/>
          </w:tcPr>
          <w:p w14:paraId="2487BDC3" w14:textId="77777777" w:rsidR="00A06405" w:rsidRPr="007608E7" w:rsidRDefault="00A06405" w:rsidP="007608E7">
            <w:pPr>
              <w:rPr>
                <w:rFonts w:ascii="Arial" w:hAnsi="Arial" w:cs="Arial"/>
                <w:bCs/>
                <w:sz w:val="16"/>
                <w:szCs w:val="16"/>
              </w:rPr>
            </w:pPr>
            <w:r w:rsidRPr="007608E7">
              <w:rPr>
                <w:rFonts w:ascii="Arial" w:hAnsi="Arial" w:cs="Arial"/>
                <w:sz w:val="16"/>
                <w:szCs w:val="16"/>
              </w:rPr>
              <w:t>46 Riverine Street, Bairnsdale 3875</w:t>
            </w:r>
          </w:p>
          <w:p w14:paraId="0687BAB5" w14:textId="77777777" w:rsidR="00A06405" w:rsidRPr="007608E7" w:rsidRDefault="00A06405" w:rsidP="007608E7">
            <w:pPr>
              <w:rPr>
                <w:rFonts w:ascii="Arial" w:hAnsi="Arial" w:cs="Arial"/>
                <w:bCs/>
                <w:sz w:val="16"/>
                <w:szCs w:val="16"/>
              </w:rPr>
            </w:pPr>
          </w:p>
        </w:tc>
        <w:tc>
          <w:tcPr>
            <w:tcW w:w="2268" w:type="dxa"/>
            <w:shd w:val="clear" w:color="auto" w:fill="auto"/>
          </w:tcPr>
          <w:p w14:paraId="20127591" w14:textId="77777777" w:rsidR="00A06405" w:rsidRPr="007608E7" w:rsidRDefault="00A06405" w:rsidP="007608E7">
            <w:pPr>
              <w:rPr>
                <w:rFonts w:ascii="Arial" w:hAnsi="Arial" w:cs="Arial"/>
                <w:sz w:val="16"/>
                <w:szCs w:val="16"/>
              </w:rPr>
            </w:pPr>
            <w:r w:rsidRPr="007608E7">
              <w:rPr>
                <w:rFonts w:ascii="Arial" w:hAnsi="Arial" w:cs="Arial"/>
                <w:sz w:val="16"/>
                <w:szCs w:val="16"/>
              </w:rPr>
              <w:t xml:space="preserve">Lots 1, 2 and 3 on PS 721696M </w:t>
            </w:r>
          </w:p>
          <w:p w14:paraId="7F34FDE9" w14:textId="77777777" w:rsidR="00A06405" w:rsidRPr="007608E7" w:rsidRDefault="00A06405" w:rsidP="007608E7">
            <w:pPr>
              <w:rPr>
                <w:rFonts w:ascii="Arial" w:hAnsi="Arial" w:cs="Arial"/>
                <w:sz w:val="16"/>
                <w:szCs w:val="16"/>
              </w:rPr>
            </w:pPr>
            <w:r w:rsidRPr="007608E7">
              <w:rPr>
                <w:rFonts w:ascii="Arial" w:hAnsi="Arial" w:cs="Arial"/>
                <w:sz w:val="16"/>
                <w:szCs w:val="16"/>
              </w:rPr>
              <w:t>Vol 11621 Folio 883</w:t>
            </w:r>
          </w:p>
          <w:p w14:paraId="2EFDC35D" w14:textId="77777777" w:rsidR="00A06405" w:rsidRPr="007608E7" w:rsidRDefault="00A06405" w:rsidP="007608E7">
            <w:pPr>
              <w:rPr>
                <w:rFonts w:ascii="Arial" w:hAnsi="Arial" w:cs="Arial"/>
                <w:sz w:val="16"/>
                <w:szCs w:val="16"/>
              </w:rPr>
            </w:pPr>
            <w:r w:rsidRPr="007608E7">
              <w:rPr>
                <w:rFonts w:ascii="Arial" w:hAnsi="Arial" w:cs="Arial"/>
                <w:sz w:val="16"/>
                <w:szCs w:val="16"/>
              </w:rPr>
              <w:t>Vol 11933 Folio 329</w:t>
            </w:r>
          </w:p>
          <w:p w14:paraId="583C9A08" w14:textId="77777777" w:rsidR="00A06405" w:rsidRPr="007608E7" w:rsidRDefault="00A06405" w:rsidP="007608E7">
            <w:pPr>
              <w:rPr>
                <w:rFonts w:ascii="Arial" w:hAnsi="Arial" w:cs="Arial"/>
                <w:sz w:val="16"/>
                <w:szCs w:val="16"/>
              </w:rPr>
            </w:pPr>
            <w:r w:rsidRPr="007608E7">
              <w:rPr>
                <w:rFonts w:ascii="Arial" w:hAnsi="Arial" w:cs="Arial"/>
                <w:sz w:val="16"/>
                <w:szCs w:val="16"/>
              </w:rPr>
              <w:t>Vol 11933 Folio 330</w:t>
            </w:r>
          </w:p>
        </w:tc>
        <w:tc>
          <w:tcPr>
            <w:tcW w:w="3119" w:type="dxa"/>
            <w:shd w:val="clear" w:color="auto" w:fill="auto"/>
          </w:tcPr>
          <w:p w14:paraId="27EDF72E"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C151egip008d-hoMap33 Exhibition</w:t>
            </w:r>
          </w:p>
        </w:tc>
      </w:tr>
      <w:tr w:rsidR="00A06405" w14:paraId="5CAFE2DB" w14:textId="77777777" w:rsidTr="007608E7">
        <w:tc>
          <w:tcPr>
            <w:tcW w:w="704" w:type="dxa"/>
            <w:shd w:val="clear" w:color="auto" w:fill="auto"/>
          </w:tcPr>
          <w:p w14:paraId="2E7DCCE2" w14:textId="77777777" w:rsidR="00A06405" w:rsidRPr="007608E7" w:rsidRDefault="00A06405" w:rsidP="007608E7">
            <w:pPr>
              <w:rPr>
                <w:rFonts w:ascii="Arial" w:hAnsi="Arial" w:cs="Arial"/>
                <w:sz w:val="16"/>
                <w:szCs w:val="16"/>
              </w:rPr>
            </w:pPr>
            <w:r w:rsidRPr="007608E7">
              <w:rPr>
                <w:rFonts w:ascii="Arial" w:hAnsi="Arial" w:cs="Arial"/>
                <w:sz w:val="16"/>
                <w:szCs w:val="16"/>
              </w:rPr>
              <w:t>26</w:t>
            </w:r>
          </w:p>
        </w:tc>
        <w:tc>
          <w:tcPr>
            <w:tcW w:w="2835" w:type="dxa"/>
            <w:shd w:val="clear" w:color="auto" w:fill="auto"/>
          </w:tcPr>
          <w:p w14:paraId="2B29C8DA"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256 Day Avenue, Omeo 3898</w:t>
            </w:r>
          </w:p>
          <w:p w14:paraId="7D0B295C" w14:textId="77777777" w:rsidR="00A06405" w:rsidRPr="007608E7" w:rsidRDefault="00A06405" w:rsidP="007608E7">
            <w:pPr>
              <w:rPr>
                <w:rFonts w:ascii="Arial" w:hAnsi="Arial" w:cs="Arial"/>
                <w:bCs/>
                <w:sz w:val="16"/>
                <w:szCs w:val="16"/>
              </w:rPr>
            </w:pPr>
          </w:p>
        </w:tc>
        <w:tc>
          <w:tcPr>
            <w:tcW w:w="2268" w:type="dxa"/>
            <w:shd w:val="clear" w:color="auto" w:fill="auto"/>
          </w:tcPr>
          <w:p w14:paraId="303EAA48" w14:textId="77777777" w:rsidR="00A06405" w:rsidRPr="007608E7" w:rsidRDefault="00A06405" w:rsidP="007608E7">
            <w:pPr>
              <w:rPr>
                <w:rFonts w:ascii="Arial" w:hAnsi="Arial" w:cs="Arial"/>
                <w:sz w:val="16"/>
                <w:szCs w:val="16"/>
              </w:rPr>
            </w:pPr>
            <w:r w:rsidRPr="007608E7">
              <w:rPr>
                <w:rFonts w:ascii="Arial" w:hAnsi="Arial" w:cs="Arial"/>
                <w:sz w:val="16"/>
                <w:szCs w:val="16"/>
              </w:rPr>
              <w:t xml:space="preserve">Crown Allotment 2 Section A and </w:t>
            </w:r>
          </w:p>
          <w:p w14:paraId="6F17495F" w14:textId="77777777" w:rsidR="00A06405" w:rsidRPr="007608E7" w:rsidRDefault="00A06405" w:rsidP="007608E7">
            <w:pPr>
              <w:rPr>
                <w:rFonts w:ascii="Arial" w:hAnsi="Arial" w:cs="Arial"/>
                <w:sz w:val="16"/>
                <w:szCs w:val="16"/>
              </w:rPr>
            </w:pPr>
            <w:r w:rsidRPr="007608E7">
              <w:rPr>
                <w:rFonts w:ascii="Arial" w:hAnsi="Arial" w:cs="Arial"/>
                <w:sz w:val="16"/>
                <w:szCs w:val="16"/>
              </w:rPr>
              <w:t>Crown Allotment 13 Section A Township of Omeo</w:t>
            </w:r>
          </w:p>
        </w:tc>
        <w:tc>
          <w:tcPr>
            <w:tcW w:w="3119" w:type="dxa"/>
            <w:shd w:val="clear" w:color="auto" w:fill="auto"/>
          </w:tcPr>
          <w:p w14:paraId="6B66AAB5"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C151egip003znMap06_07 Exhibition</w:t>
            </w:r>
          </w:p>
        </w:tc>
      </w:tr>
      <w:tr w:rsidR="00A06405" w14:paraId="75B57CEF" w14:textId="77777777" w:rsidTr="007608E7">
        <w:tc>
          <w:tcPr>
            <w:tcW w:w="704" w:type="dxa"/>
            <w:shd w:val="clear" w:color="auto" w:fill="auto"/>
          </w:tcPr>
          <w:p w14:paraId="629EC432" w14:textId="77777777" w:rsidR="00A06405" w:rsidRPr="007608E7" w:rsidRDefault="00A06405" w:rsidP="007608E7">
            <w:pPr>
              <w:rPr>
                <w:rFonts w:ascii="Arial" w:hAnsi="Arial" w:cs="Arial"/>
                <w:sz w:val="16"/>
                <w:szCs w:val="16"/>
              </w:rPr>
            </w:pPr>
            <w:r w:rsidRPr="007608E7">
              <w:rPr>
                <w:rFonts w:ascii="Arial" w:hAnsi="Arial" w:cs="Arial"/>
                <w:sz w:val="16"/>
                <w:szCs w:val="16"/>
              </w:rPr>
              <w:t>27</w:t>
            </w:r>
          </w:p>
        </w:tc>
        <w:tc>
          <w:tcPr>
            <w:tcW w:w="2835" w:type="dxa"/>
            <w:shd w:val="clear" w:color="auto" w:fill="auto"/>
          </w:tcPr>
          <w:p w14:paraId="7FD9ADCB" w14:textId="77777777" w:rsidR="00A06405" w:rsidRPr="007608E7" w:rsidRDefault="00A06405" w:rsidP="007608E7">
            <w:pPr>
              <w:rPr>
                <w:rFonts w:ascii="Arial" w:hAnsi="Arial" w:cs="Arial"/>
                <w:bCs/>
                <w:sz w:val="16"/>
                <w:szCs w:val="16"/>
              </w:rPr>
            </w:pPr>
            <w:r w:rsidRPr="007608E7">
              <w:rPr>
                <w:rFonts w:ascii="Arial" w:hAnsi="Arial" w:cs="Arial"/>
                <w:bCs/>
                <w:sz w:val="16"/>
                <w:szCs w:val="16"/>
              </w:rPr>
              <w:t>12 Greer Street, Mallacoota 3892 (Mallacoota Recreation Reserve - Crown)</w:t>
            </w:r>
          </w:p>
          <w:p w14:paraId="5CED39B5" w14:textId="77777777" w:rsidR="00A06405" w:rsidRPr="007608E7" w:rsidRDefault="00A06405" w:rsidP="007608E7">
            <w:pPr>
              <w:rPr>
                <w:rFonts w:ascii="Arial" w:hAnsi="Arial" w:cs="Arial"/>
                <w:bCs/>
                <w:sz w:val="16"/>
                <w:szCs w:val="16"/>
              </w:rPr>
            </w:pPr>
          </w:p>
        </w:tc>
        <w:tc>
          <w:tcPr>
            <w:tcW w:w="2268" w:type="dxa"/>
            <w:shd w:val="clear" w:color="auto" w:fill="auto"/>
          </w:tcPr>
          <w:p w14:paraId="13CBC36D" w14:textId="77777777" w:rsidR="00A06405" w:rsidRPr="007608E7" w:rsidRDefault="00A06405" w:rsidP="007608E7">
            <w:pPr>
              <w:rPr>
                <w:rFonts w:ascii="Arial" w:hAnsi="Arial" w:cs="Arial"/>
                <w:sz w:val="16"/>
                <w:szCs w:val="16"/>
              </w:rPr>
            </w:pPr>
            <w:r w:rsidRPr="007608E7">
              <w:rPr>
                <w:rFonts w:ascii="Arial" w:hAnsi="Arial" w:cs="Arial"/>
                <w:sz w:val="16"/>
                <w:szCs w:val="16"/>
              </w:rPr>
              <w:t>Roads adjoining Crown allotment 10B Section 1 Township of Mallacoota Parish of Mallacoota</w:t>
            </w:r>
          </w:p>
        </w:tc>
        <w:tc>
          <w:tcPr>
            <w:tcW w:w="3119" w:type="dxa"/>
            <w:shd w:val="clear" w:color="auto" w:fill="auto"/>
          </w:tcPr>
          <w:p w14:paraId="0B14EAF1"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w:t>
            </w:r>
          </w:p>
          <w:p w14:paraId="3C85D7D3" w14:textId="77777777" w:rsidR="00A06405" w:rsidRPr="007608E7" w:rsidRDefault="00A06405" w:rsidP="007608E7">
            <w:pPr>
              <w:rPr>
                <w:rFonts w:ascii="Arial" w:hAnsi="Arial" w:cs="Arial"/>
                <w:sz w:val="16"/>
                <w:szCs w:val="16"/>
              </w:rPr>
            </w:pPr>
            <w:r w:rsidRPr="007608E7">
              <w:rPr>
                <w:rFonts w:ascii="Arial" w:hAnsi="Arial" w:cs="Arial"/>
                <w:sz w:val="16"/>
                <w:szCs w:val="16"/>
              </w:rPr>
              <w:t>007znMao23 Exhibition</w:t>
            </w:r>
          </w:p>
        </w:tc>
      </w:tr>
      <w:tr w:rsidR="00A06405" w14:paraId="1BE46B1A" w14:textId="77777777" w:rsidTr="007608E7">
        <w:tc>
          <w:tcPr>
            <w:tcW w:w="704" w:type="dxa"/>
            <w:shd w:val="clear" w:color="auto" w:fill="auto"/>
          </w:tcPr>
          <w:p w14:paraId="4E86E15F" w14:textId="77777777" w:rsidR="00A06405" w:rsidRPr="007608E7" w:rsidRDefault="00A06405" w:rsidP="007608E7">
            <w:pPr>
              <w:rPr>
                <w:rFonts w:ascii="Arial" w:hAnsi="Arial" w:cs="Arial"/>
                <w:sz w:val="16"/>
                <w:szCs w:val="16"/>
              </w:rPr>
            </w:pPr>
            <w:r w:rsidRPr="007608E7">
              <w:rPr>
                <w:rFonts w:ascii="Arial" w:hAnsi="Arial" w:cs="Arial"/>
                <w:sz w:val="16"/>
                <w:szCs w:val="16"/>
              </w:rPr>
              <w:t>28</w:t>
            </w:r>
          </w:p>
        </w:tc>
        <w:tc>
          <w:tcPr>
            <w:tcW w:w="2835" w:type="dxa"/>
            <w:shd w:val="clear" w:color="auto" w:fill="auto"/>
          </w:tcPr>
          <w:p w14:paraId="2780DFCA" w14:textId="77777777" w:rsidR="00A06405" w:rsidRPr="007608E7" w:rsidRDefault="00A06405" w:rsidP="007608E7">
            <w:pPr>
              <w:rPr>
                <w:rFonts w:ascii="Arial" w:hAnsi="Arial" w:cs="Arial"/>
                <w:bCs/>
                <w:sz w:val="16"/>
                <w:szCs w:val="16"/>
              </w:rPr>
            </w:pPr>
            <w:r w:rsidRPr="007608E7">
              <w:rPr>
                <w:rFonts w:ascii="Arial" w:hAnsi="Arial" w:cs="Arial"/>
                <w:sz w:val="16"/>
                <w:szCs w:val="16"/>
              </w:rPr>
              <w:t xml:space="preserve">2 McEacharn Street, East Bairnsdale 3875 (Howitt Park Recreation Reserve - Crown) </w:t>
            </w:r>
          </w:p>
          <w:p w14:paraId="16161FE7" w14:textId="77777777" w:rsidR="00A06405" w:rsidRPr="007608E7" w:rsidRDefault="00A06405" w:rsidP="007608E7">
            <w:pPr>
              <w:rPr>
                <w:rFonts w:ascii="Arial" w:hAnsi="Arial" w:cs="Arial"/>
                <w:bCs/>
                <w:sz w:val="16"/>
                <w:szCs w:val="16"/>
              </w:rPr>
            </w:pPr>
          </w:p>
        </w:tc>
        <w:tc>
          <w:tcPr>
            <w:tcW w:w="2268" w:type="dxa"/>
            <w:shd w:val="clear" w:color="auto" w:fill="auto"/>
          </w:tcPr>
          <w:p w14:paraId="69D29A63" w14:textId="77777777" w:rsidR="00A06405" w:rsidRPr="007608E7" w:rsidRDefault="00A06405" w:rsidP="007608E7">
            <w:pPr>
              <w:rPr>
                <w:rFonts w:ascii="Arial" w:hAnsi="Arial" w:cs="Arial"/>
                <w:sz w:val="16"/>
                <w:szCs w:val="16"/>
              </w:rPr>
            </w:pPr>
            <w:r w:rsidRPr="007608E7">
              <w:rPr>
                <w:rFonts w:ascii="Arial" w:hAnsi="Arial" w:cs="Arial"/>
                <w:sz w:val="16"/>
                <w:szCs w:val="16"/>
              </w:rPr>
              <w:t>Crown Allotment A11 Township of Lucknow</w:t>
            </w:r>
          </w:p>
          <w:p w14:paraId="4F79AE04" w14:textId="77777777" w:rsidR="00A06405" w:rsidRPr="007608E7" w:rsidRDefault="00A06405" w:rsidP="007608E7">
            <w:pPr>
              <w:rPr>
                <w:rFonts w:ascii="Arial" w:hAnsi="Arial" w:cs="Arial"/>
                <w:sz w:val="16"/>
                <w:szCs w:val="16"/>
              </w:rPr>
            </w:pPr>
            <w:r w:rsidRPr="007608E7">
              <w:rPr>
                <w:rFonts w:ascii="Arial" w:hAnsi="Arial" w:cs="Arial"/>
                <w:sz w:val="16"/>
                <w:szCs w:val="16"/>
              </w:rPr>
              <w:t>Vol 11800 Folio 530</w:t>
            </w:r>
          </w:p>
          <w:p w14:paraId="0A15B86E" w14:textId="77777777" w:rsidR="00A06405" w:rsidRPr="007608E7" w:rsidRDefault="00A06405" w:rsidP="007608E7">
            <w:pPr>
              <w:rPr>
                <w:rFonts w:ascii="Arial" w:hAnsi="Arial" w:cs="Arial"/>
                <w:sz w:val="16"/>
                <w:szCs w:val="16"/>
              </w:rPr>
            </w:pPr>
            <w:r w:rsidRPr="007608E7">
              <w:rPr>
                <w:rFonts w:ascii="Arial" w:hAnsi="Arial" w:cs="Arial"/>
                <w:sz w:val="16"/>
                <w:szCs w:val="16"/>
              </w:rPr>
              <w:t xml:space="preserve">and A17 Vol11800 Folio 533 </w:t>
            </w:r>
          </w:p>
        </w:tc>
        <w:tc>
          <w:tcPr>
            <w:tcW w:w="3119" w:type="dxa"/>
            <w:shd w:val="clear" w:color="auto" w:fill="auto"/>
          </w:tcPr>
          <w:p w14:paraId="7E5119CA"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w:t>
            </w:r>
          </w:p>
          <w:p w14:paraId="085765AE" w14:textId="77777777" w:rsidR="00A06405" w:rsidRPr="007608E7" w:rsidRDefault="00A06405" w:rsidP="007608E7">
            <w:pPr>
              <w:rPr>
                <w:rFonts w:ascii="Arial" w:hAnsi="Arial" w:cs="Arial"/>
                <w:sz w:val="16"/>
                <w:szCs w:val="16"/>
              </w:rPr>
            </w:pPr>
            <w:r w:rsidRPr="007608E7">
              <w:rPr>
                <w:rFonts w:ascii="Arial" w:hAnsi="Arial" w:cs="Arial"/>
                <w:sz w:val="16"/>
                <w:szCs w:val="16"/>
              </w:rPr>
              <w:t>006znMap33 Exhibition</w:t>
            </w:r>
          </w:p>
        </w:tc>
      </w:tr>
      <w:tr w:rsidR="00A06405" w14:paraId="6A53D3D6" w14:textId="77777777" w:rsidTr="007608E7">
        <w:tc>
          <w:tcPr>
            <w:tcW w:w="704" w:type="dxa"/>
            <w:shd w:val="clear" w:color="auto" w:fill="auto"/>
          </w:tcPr>
          <w:p w14:paraId="24ED8257" w14:textId="77777777" w:rsidR="00A06405" w:rsidRPr="007608E7" w:rsidRDefault="00A06405" w:rsidP="007608E7">
            <w:pPr>
              <w:rPr>
                <w:rFonts w:ascii="Arial" w:hAnsi="Arial" w:cs="Arial"/>
                <w:sz w:val="16"/>
                <w:szCs w:val="16"/>
              </w:rPr>
            </w:pPr>
            <w:r w:rsidRPr="007608E7">
              <w:rPr>
                <w:rFonts w:ascii="Arial" w:hAnsi="Arial" w:cs="Arial"/>
                <w:sz w:val="16"/>
                <w:szCs w:val="16"/>
              </w:rPr>
              <w:t>29</w:t>
            </w:r>
          </w:p>
        </w:tc>
        <w:tc>
          <w:tcPr>
            <w:tcW w:w="2835" w:type="dxa"/>
            <w:shd w:val="clear" w:color="auto" w:fill="auto"/>
          </w:tcPr>
          <w:p w14:paraId="46ADF86E" w14:textId="77777777" w:rsidR="00A06405" w:rsidRPr="007608E7" w:rsidRDefault="00A06405" w:rsidP="007608E7">
            <w:pPr>
              <w:rPr>
                <w:rFonts w:ascii="Arial" w:hAnsi="Arial" w:cs="Arial"/>
                <w:sz w:val="16"/>
                <w:szCs w:val="16"/>
                <w:lang w:val="en-GB"/>
              </w:rPr>
            </w:pPr>
            <w:r w:rsidRPr="007608E7">
              <w:rPr>
                <w:rFonts w:ascii="Arial" w:hAnsi="Arial" w:cs="Arial"/>
                <w:bCs/>
                <w:sz w:val="16"/>
                <w:szCs w:val="16"/>
              </w:rPr>
              <w:t xml:space="preserve">Hueton Place, Lucknow adjacent to 64 Great Alpine Road, Lucknow 3875 (Lucknow Recreation Reserve - EGSC) </w:t>
            </w:r>
          </w:p>
          <w:p w14:paraId="1B206FFA" w14:textId="77777777" w:rsidR="00A06405" w:rsidRPr="007608E7" w:rsidRDefault="00A06405" w:rsidP="007608E7">
            <w:pPr>
              <w:rPr>
                <w:rFonts w:ascii="Arial" w:hAnsi="Arial" w:cs="Arial"/>
                <w:bCs/>
                <w:sz w:val="16"/>
                <w:szCs w:val="16"/>
              </w:rPr>
            </w:pPr>
          </w:p>
        </w:tc>
        <w:tc>
          <w:tcPr>
            <w:tcW w:w="2268" w:type="dxa"/>
            <w:shd w:val="clear" w:color="auto" w:fill="auto"/>
          </w:tcPr>
          <w:p w14:paraId="46747F65" w14:textId="77777777" w:rsidR="00A06405" w:rsidRPr="007608E7" w:rsidRDefault="00A06405" w:rsidP="007608E7">
            <w:pPr>
              <w:rPr>
                <w:rFonts w:ascii="Arial" w:hAnsi="Arial" w:cs="Arial"/>
                <w:sz w:val="16"/>
                <w:szCs w:val="16"/>
              </w:rPr>
            </w:pPr>
            <w:r w:rsidRPr="007608E7">
              <w:rPr>
                <w:rFonts w:ascii="Arial" w:hAnsi="Arial" w:cs="Arial"/>
                <w:sz w:val="16"/>
                <w:szCs w:val="16"/>
              </w:rPr>
              <w:t>Reserve 1 PS 817995S</w:t>
            </w:r>
          </w:p>
          <w:p w14:paraId="7E481AA8" w14:textId="77777777" w:rsidR="00A06405" w:rsidRPr="007608E7" w:rsidRDefault="00A06405" w:rsidP="007608E7">
            <w:pPr>
              <w:rPr>
                <w:rFonts w:ascii="Arial" w:hAnsi="Arial" w:cs="Arial"/>
                <w:sz w:val="16"/>
                <w:szCs w:val="16"/>
              </w:rPr>
            </w:pPr>
            <w:r w:rsidRPr="007608E7">
              <w:rPr>
                <w:rFonts w:ascii="Arial" w:hAnsi="Arial" w:cs="Arial"/>
                <w:sz w:val="16"/>
                <w:szCs w:val="16"/>
              </w:rPr>
              <w:t>Vol 12061 Folio 217</w:t>
            </w:r>
          </w:p>
        </w:tc>
        <w:tc>
          <w:tcPr>
            <w:tcW w:w="3119" w:type="dxa"/>
            <w:shd w:val="clear" w:color="auto" w:fill="auto"/>
          </w:tcPr>
          <w:p w14:paraId="2F339E7C" w14:textId="77777777" w:rsidR="00A06405" w:rsidRPr="007608E7" w:rsidRDefault="00A06405" w:rsidP="007608E7">
            <w:pPr>
              <w:rPr>
                <w:rFonts w:ascii="Arial" w:hAnsi="Arial" w:cs="Arial"/>
                <w:sz w:val="16"/>
                <w:szCs w:val="16"/>
              </w:rPr>
            </w:pPr>
            <w:r w:rsidRPr="007608E7">
              <w:rPr>
                <w:rFonts w:ascii="Arial" w:hAnsi="Arial" w:cs="Arial"/>
                <w:sz w:val="16"/>
                <w:szCs w:val="16"/>
              </w:rPr>
              <w:t>East Gippsland C151egip 005znMap33 Exhibition</w:t>
            </w:r>
          </w:p>
        </w:tc>
      </w:tr>
    </w:tbl>
    <w:p w14:paraId="2CF29BF3" w14:textId="77777777" w:rsidR="00A06405" w:rsidRDefault="00A06405" w:rsidP="00A06405"/>
    <w:p w14:paraId="72557FA2" w14:textId="77777777" w:rsidR="00A06405" w:rsidRPr="00801159" w:rsidRDefault="00A06405" w:rsidP="00801159"/>
    <w:tbl>
      <w:tblPr>
        <w:tblpPr w:leftFromText="180" w:rightFromText="180" w:vertAnchor="page" w:horzAnchor="margin" w:tblpY="2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774"/>
        <w:gridCol w:w="2313"/>
        <w:gridCol w:w="3119"/>
      </w:tblGrid>
      <w:tr w:rsidR="006B3694" w:rsidRPr="00F96F08" w14:paraId="29BFDC83" w14:textId="77777777" w:rsidTr="00801159">
        <w:trPr>
          <w:tblHeader/>
        </w:trPr>
        <w:tc>
          <w:tcPr>
            <w:tcW w:w="720" w:type="dxa"/>
            <w:shd w:val="clear" w:color="auto" w:fill="000000"/>
          </w:tcPr>
          <w:p w14:paraId="550E5932" w14:textId="77777777" w:rsidR="006B3694" w:rsidRPr="00F96F08" w:rsidRDefault="006B3694" w:rsidP="00F96F08">
            <w:pPr>
              <w:rPr>
                <w:rFonts w:ascii="Arial" w:hAnsi="Arial" w:cs="Arial"/>
                <w:sz w:val="16"/>
                <w:szCs w:val="16"/>
              </w:rPr>
            </w:pPr>
            <w:r w:rsidRPr="00F96F08">
              <w:rPr>
                <w:rFonts w:ascii="Arial" w:hAnsi="Arial" w:cs="Arial"/>
                <w:sz w:val="16"/>
                <w:szCs w:val="16"/>
              </w:rPr>
              <w:lastRenderedPageBreak/>
              <w:t>#</w:t>
            </w:r>
            <w:r w:rsidRPr="00F96F08">
              <w:rPr>
                <w:rFonts w:ascii="Arial" w:hAnsi="Arial" w:cs="Arial"/>
                <w:sz w:val="16"/>
                <w:szCs w:val="16"/>
              </w:rPr>
              <w:br/>
            </w:r>
            <w:r w:rsidRPr="00F96F08">
              <w:rPr>
                <w:rFonts w:ascii="Arial" w:hAnsi="Arial" w:cs="Arial"/>
                <w:sz w:val="16"/>
                <w:szCs w:val="16"/>
              </w:rPr>
              <w:br/>
            </w:r>
          </w:p>
        </w:tc>
        <w:tc>
          <w:tcPr>
            <w:tcW w:w="2774" w:type="dxa"/>
            <w:shd w:val="clear" w:color="auto" w:fill="000000"/>
          </w:tcPr>
          <w:p w14:paraId="2280AA02" w14:textId="77777777" w:rsidR="006B3694" w:rsidRPr="00F96F08" w:rsidRDefault="006B3694" w:rsidP="00F96F08">
            <w:pPr>
              <w:rPr>
                <w:rFonts w:ascii="Arial" w:hAnsi="Arial" w:cs="Arial"/>
                <w:sz w:val="16"/>
                <w:szCs w:val="16"/>
              </w:rPr>
            </w:pPr>
            <w:r w:rsidRPr="00F96F08">
              <w:rPr>
                <w:rFonts w:ascii="Arial" w:hAnsi="Arial" w:cs="Arial"/>
                <w:sz w:val="16"/>
                <w:szCs w:val="16"/>
              </w:rPr>
              <w:t>Location</w:t>
            </w:r>
          </w:p>
        </w:tc>
        <w:tc>
          <w:tcPr>
            <w:tcW w:w="2313" w:type="dxa"/>
            <w:shd w:val="clear" w:color="auto" w:fill="000000"/>
          </w:tcPr>
          <w:p w14:paraId="3D06D635" w14:textId="77777777" w:rsidR="006B3694" w:rsidRPr="00F96F08" w:rsidRDefault="006B3694" w:rsidP="00F96F08">
            <w:pPr>
              <w:rPr>
                <w:rFonts w:ascii="Arial" w:hAnsi="Arial" w:cs="Arial"/>
                <w:sz w:val="16"/>
                <w:szCs w:val="16"/>
              </w:rPr>
            </w:pPr>
            <w:r w:rsidRPr="00F96F08">
              <w:rPr>
                <w:rFonts w:ascii="Arial" w:hAnsi="Arial" w:cs="Arial"/>
                <w:sz w:val="16"/>
                <w:szCs w:val="16"/>
              </w:rPr>
              <w:t>Land/Area Affected</w:t>
            </w:r>
          </w:p>
        </w:tc>
        <w:tc>
          <w:tcPr>
            <w:tcW w:w="3119" w:type="dxa"/>
            <w:shd w:val="clear" w:color="auto" w:fill="000000"/>
          </w:tcPr>
          <w:p w14:paraId="4A549408" w14:textId="77777777" w:rsidR="006B3694" w:rsidRPr="00F96F08" w:rsidRDefault="006B3694" w:rsidP="00F96F08">
            <w:pPr>
              <w:rPr>
                <w:rFonts w:ascii="Arial" w:hAnsi="Arial" w:cs="Arial"/>
                <w:sz w:val="16"/>
                <w:szCs w:val="16"/>
              </w:rPr>
            </w:pPr>
            <w:r w:rsidRPr="00F96F08">
              <w:rPr>
                <w:rFonts w:ascii="Arial" w:hAnsi="Arial" w:cs="Arial"/>
                <w:sz w:val="16"/>
                <w:szCs w:val="16"/>
              </w:rPr>
              <w:t>Planning Scheme Map</w:t>
            </w:r>
          </w:p>
        </w:tc>
      </w:tr>
      <w:tr w:rsidR="006B3694" w:rsidRPr="00F96F08" w14:paraId="77344AFF" w14:textId="77777777" w:rsidTr="00F96F08">
        <w:tc>
          <w:tcPr>
            <w:tcW w:w="720" w:type="dxa"/>
            <w:shd w:val="clear" w:color="auto" w:fill="auto"/>
          </w:tcPr>
          <w:p w14:paraId="407B4CC1" w14:textId="77777777" w:rsidR="006B3694" w:rsidRPr="00F96F08" w:rsidRDefault="006B3694" w:rsidP="00F96F08">
            <w:pPr>
              <w:rPr>
                <w:rFonts w:ascii="Arial" w:hAnsi="Arial" w:cs="Arial"/>
                <w:sz w:val="16"/>
                <w:szCs w:val="16"/>
              </w:rPr>
            </w:pPr>
            <w:r w:rsidRPr="00F96F08">
              <w:rPr>
                <w:rFonts w:ascii="Arial" w:hAnsi="Arial" w:cs="Arial"/>
                <w:sz w:val="16"/>
                <w:szCs w:val="16"/>
              </w:rPr>
              <w:t>1</w:t>
            </w:r>
          </w:p>
        </w:tc>
        <w:tc>
          <w:tcPr>
            <w:tcW w:w="2774" w:type="dxa"/>
            <w:shd w:val="clear" w:color="auto" w:fill="auto"/>
          </w:tcPr>
          <w:p w14:paraId="553C66AC"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4 Lands End Grove, Metung 3904</w:t>
            </w:r>
          </w:p>
          <w:p w14:paraId="093BB72B" w14:textId="77777777" w:rsidR="006B3694" w:rsidRPr="00F96F08" w:rsidRDefault="006B3694" w:rsidP="00F96F08">
            <w:pPr>
              <w:rPr>
                <w:rFonts w:ascii="Arial" w:hAnsi="Arial" w:cs="Arial"/>
                <w:sz w:val="16"/>
                <w:szCs w:val="16"/>
              </w:rPr>
            </w:pPr>
          </w:p>
        </w:tc>
        <w:tc>
          <w:tcPr>
            <w:tcW w:w="2313" w:type="dxa"/>
            <w:shd w:val="clear" w:color="auto" w:fill="auto"/>
          </w:tcPr>
          <w:p w14:paraId="52EEA890"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378206H</w:t>
            </w:r>
          </w:p>
          <w:p w14:paraId="28C58224" w14:textId="77777777" w:rsidR="006B3694" w:rsidRPr="00F96F08" w:rsidRDefault="006B3694" w:rsidP="00F96F08">
            <w:pPr>
              <w:rPr>
                <w:rFonts w:ascii="Arial" w:hAnsi="Arial" w:cs="Arial"/>
                <w:sz w:val="16"/>
                <w:szCs w:val="16"/>
              </w:rPr>
            </w:pPr>
            <w:r w:rsidRPr="00F96F08">
              <w:rPr>
                <w:rFonts w:ascii="Arial" w:hAnsi="Arial" w:cs="Arial"/>
                <w:sz w:val="16"/>
                <w:szCs w:val="16"/>
              </w:rPr>
              <w:t>Vol 11954 Folio289</w:t>
            </w:r>
          </w:p>
        </w:tc>
        <w:tc>
          <w:tcPr>
            <w:tcW w:w="3119" w:type="dxa"/>
            <w:shd w:val="clear" w:color="auto" w:fill="auto"/>
          </w:tcPr>
          <w:p w14:paraId="3C1E7326"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7E6CB2E2" w14:textId="77777777" w:rsidTr="00F96F08">
        <w:tc>
          <w:tcPr>
            <w:tcW w:w="720" w:type="dxa"/>
            <w:shd w:val="clear" w:color="auto" w:fill="auto"/>
          </w:tcPr>
          <w:p w14:paraId="2C2E22CE" w14:textId="77777777" w:rsidR="006B3694" w:rsidRPr="00F96F08" w:rsidRDefault="006B3694" w:rsidP="00F96F08">
            <w:pPr>
              <w:rPr>
                <w:rFonts w:ascii="Arial" w:hAnsi="Arial" w:cs="Arial"/>
                <w:sz w:val="16"/>
                <w:szCs w:val="16"/>
              </w:rPr>
            </w:pPr>
            <w:r w:rsidRPr="00F96F08">
              <w:rPr>
                <w:rFonts w:ascii="Arial" w:hAnsi="Arial" w:cs="Arial"/>
                <w:sz w:val="16"/>
                <w:szCs w:val="16"/>
              </w:rPr>
              <w:t>2</w:t>
            </w:r>
          </w:p>
        </w:tc>
        <w:tc>
          <w:tcPr>
            <w:tcW w:w="2774" w:type="dxa"/>
            <w:shd w:val="clear" w:color="auto" w:fill="auto"/>
          </w:tcPr>
          <w:p w14:paraId="00FA1095"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11 Outlook Drive, Metung 3904</w:t>
            </w:r>
          </w:p>
          <w:p w14:paraId="145ACC25" w14:textId="77777777" w:rsidR="006B3694" w:rsidRPr="00F96F08" w:rsidRDefault="006B3694" w:rsidP="00F96F08">
            <w:pPr>
              <w:rPr>
                <w:rFonts w:ascii="Arial" w:hAnsi="Arial" w:cs="Arial"/>
                <w:sz w:val="16"/>
                <w:szCs w:val="16"/>
              </w:rPr>
            </w:pPr>
          </w:p>
        </w:tc>
        <w:tc>
          <w:tcPr>
            <w:tcW w:w="2313" w:type="dxa"/>
            <w:shd w:val="clear" w:color="auto" w:fill="auto"/>
          </w:tcPr>
          <w:p w14:paraId="7A565AC4"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378213L</w:t>
            </w:r>
          </w:p>
          <w:p w14:paraId="5DE506CD" w14:textId="77777777" w:rsidR="006B3694" w:rsidRPr="00F96F08" w:rsidRDefault="006B3694" w:rsidP="00F96F08">
            <w:pPr>
              <w:rPr>
                <w:rFonts w:ascii="Arial" w:hAnsi="Arial" w:cs="Arial"/>
                <w:sz w:val="16"/>
                <w:szCs w:val="16"/>
              </w:rPr>
            </w:pPr>
            <w:r w:rsidRPr="00F96F08">
              <w:rPr>
                <w:rFonts w:ascii="Arial" w:hAnsi="Arial" w:cs="Arial"/>
                <w:sz w:val="16"/>
                <w:szCs w:val="16"/>
              </w:rPr>
              <w:t xml:space="preserve">Vol 11955 </w:t>
            </w:r>
          </w:p>
          <w:p w14:paraId="3642D6CB" w14:textId="77777777" w:rsidR="006B3694" w:rsidRPr="00F96F08" w:rsidRDefault="006B3694" w:rsidP="00F96F08">
            <w:pPr>
              <w:rPr>
                <w:rFonts w:ascii="Arial" w:hAnsi="Arial" w:cs="Arial"/>
                <w:sz w:val="16"/>
                <w:szCs w:val="16"/>
              </w:rPr>
            </w:pPr>
            <w:r w:rsidRPr="00F96F08">
              <w:rPr>
                <w:rFonts w:ascii="Arial" w:hAnsi="Arial" w:cs="Arial"/>
                <w:sz w:val="16"/>
                <w:szCs w:val="16"/>
              </w:rPr>
              <w:t>Folio 210</w:t>
            </w:r>
          </w:p>
        </w:tc>
        <w:tc>
          <w:tcPr>
            <w:tcW w:w="3119" w:type="dxa"/>
            <w:shd w:val="clear" w:color="auto" w:fill="auto"/>
          </w:tcPr>
          <w:p w14:paraId="3D36E7F0"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4D88B9C5" w14:textId="77777777" w:rsidTr="00F96F08">
        <w:tc>
          <w:tcPr>
            <w:tcW w:w="720" w:type="dxa"/>
            <w:shd w:val="clear" w:color="auto" w:fill="auto"/>
          </w:tcPr>
          <w:p w14:paraId="2B1779FF" w14:textId="77777777" w:rsidR="006B3694" w:rsidRPr="00F96F08" w:rsidRDefault="006B3694" w:rsidP="00F96F08">
            <w:pPr>
              <w:rPr>
                <w:rFonts w:ascii="Arial" w:hAnsi="Arial" w:cs="Arial"/>
                <w:sz w:val="16"/>
                <w:szCs w:val="16"/>
              </w:rPr>
            </w:pPr>
            <w:r w:rsidRPr="00F96F08">
              <w:rPr>
                <w:rFonts w:ascii="Arial" w:hAnsi="Arial" w:cs="Arial"/>
                <w:sz w:val="16"/>
                <w:szCs w:val="16"/>
              </w:rPr>
              <w:t>3</w:t>
            </w:r>
          </w:p>
        </w:tc>
        <w:tc>
          <w:tcPr>
            <w:tcW w:w="2774" w:type="dxa"/>
            <w:shd w:val="clear" w:color="auto" w:fill="auto"/>
          </w:tcPr>
          <w:p w14:paraId="3EAFE2B6"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1 Mathew Avenue Metung 3904</w:t>
            </w:r>
          </w:p>
          <w:p w14:paraId="7C9926FF" w14:textId="77777777" w:rsidR="006B3694" w:rsidRPr="00F96F08" w:rsidRDefault="006B3694" w:rsidP="00F96F08">
            <w:pPr>
              <w:rPr>
                <w:rFonts w:ascii="Arial" w:hAnsi="Arial" w:cs="Arial"/>
                <w:sz w:val="16"/>
                <w:szCs w:val="16"/>
              </w:rPr>
            </w:pPr>
          </w:p>
        </w:tc>
        <w:tc>
          <w:tcPr>
            <w:tcW w:w="2313" w:type="dxa"/>
            <w:shd w:val="clear" w:color="auto" w:fill="auto"/>
          </w:tcPr>
          <w:p w14:paraId="1A79FE66"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378200Q</w:t>
            </w:r>
          </w:p>
          <w:p w14:paraId="552148F9" w14:textId="77777777" w:rsidR="006B3694" w:rsidRPr="00F96F08" w:rsidRDefault="006B3694" w:rsidP="00F96F08">
            <w:pPr>
              <w:rPr>
                <w:rFonts w:ascii="Arial" w:hAnsi="Arial" w:cs="Arial"/>
                <w:sz w:val="16"/>
                <w:szCs w:val="16"/>
              </w:rPr>
            </w:pPr>
            <w:r w:rsidRPr="00F96F08">
              <w:rPr>
                <w:rFonts w:ascii="Arial" w:hAnsi="Arial" w:cs="Arial"/>
                <w:sz w:val="16"/>
                <w:szCs w:val="16"/>
              </w:rPr>
              <w:t>Vol 11943</w:t>
            </w:r>
          </w:p>
          <w:p w14:paraId="78F961F4" w14:textId="77777777" w:rsidR="006B3694" w:rsidRPr="00F96F08" w:rsidRDefault="006B3694" w:rsidP="00F96F08">
            <w:pPr>
              <w:rPr>
                <w:rFonts w:ascii="Arial" w:hAnsi="Arial" w:cs="Arial"/>
                <w:sz w:val="16"/>
                <w:szCs w:val="16"/>
              </w:rPr>
            </w:pPr>
            <w:r w:rsidRPr="00F96F08">
              <w:rPr>
                <w:rFonts w:ascii="Arial" w:hAnsi="Arial" w:cs="Arial"/>
                <w:sz w:val="16"/>
                <w:szCs w:val="16"/>
              </w:rPr>
              <w:t>Folio 958</w:t>
            </w:r>
          </w:p>
        </w:tc>
        <w:tc>
          <w:tcPr>
            <w:tcW w:w="3119" w:type="dxa"/>
            <w:shd w:val="clear" w:color="auto" w:fill="auto"/>
          </w:tcPr>
          <w:p w14:paraId="122FC441"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087E4013" w14:textId="77777777" w:rsidTr="00F96F08">
        <w:tc>
          <w:tcPr>
            <w:tcW w:w="720" w:type="dxa"/>
            <w:shd w:val="clear" w:color="auto" w:fill="auto"/>
          </w:tcPr>
          <w:p w14:paraId="114B9156" w14:textId="77777777" w:rsidR="006B3694" w:rsidRPr="00F96F08" w:rsidRDefault="006B3694" w:rsidP="00F96F08">
            <w:pPr>
              <w:rPr>
                <w:rFonts w:ascii="Arial" w:hAnsi="Arial" w:cs="Arial"/>
                <w:sz w:val="16"/>
                <w:szCs w:val="16"/>
              </w:rPr>
            </w:pPr>
            <w:r w:rsidRPr="00F96F08">
              <w:rPr>
                <w:rFonts w:ascii="Arial" w:hAnsi="Arial" w:cs="Arial"/>
                <w:sz w:val="16"/>
                <w:szCs w:val="16"/>
              </w:rPr>
              <w:t>4</w:t>
            </w:r>
          </w:p>
        </w:tc>
        <w:tc>
          <w:tcPr>
            <w:tcW w:w="2774" w:type="dxa"/>
            <w:shd w:val="clear" w:color="auto" w:fill="auto"/>
          </w:tcPr>
          <w:p w14:paraId="1B1350C2"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24 Brolga Grove, Metung 3904</w:t>
            </w:r>
          </w:p>
          <w:p w14:paraId="4F0DE503" w14:textId="77777777" w:rsidR="006B3694" w:rsidRPr="00F96F08" w:rsidRDefault="006B3694" w:rsidP="00F96F08">
            <w:pPr>
              <w:rPr>
                <w:rFonts w:ascii="Arial" w:hAnsi="Arial" w:cs="Arial"/>
                <w:sz w:val="16"/>
                <w:szCs w:val="16"/>
              </w:rPr>
            </w:pPr>
          </w:p>
        </w:tc>
        <w:tc>
          <w:tcPr>
            <w:tcW w:w="2313" w:type="dxa"/>
            <w:shd w:val="clear" w:color="auto" w:fill="auto"/>
          </w:tcPr>
          <w:p w14:paraId="63178951"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378235A</w:t>
            </w:r>
          </w:p>
          <w:p w14:paraId="18FBD17A" w14:textId="77777777" w:rsidR="006B3694" w:rsidRPr="00F96F08" w:rsidRDefault="006B3694" w:rsidP="00F96F08">
            <w:pPr>
              <w:rPr>
                <w:rFonts w:ascii="Arial" w:hAnsi="Arial" w:cs="Arial"/>
                <w:sz w:val="16"/>
                <w:szCs w:val="16"/>
              </w:rPr>
            </w:pPr>
            <w:r w:rsidRPr="00F96F08">
              <w:rPr>
                <w:rFonts w:ascii="Arial" w:hAnsi="Arial" w:cs="Arial"/>
                <w:sz w:val="16"/>
                <w:szCs w:val="16"/>
              </w:rPr>
              <w:t>Vol 12067 Folio 914</w:t>
            </w:r>
          </w:p>
        </w:tc>
        <w:tc>
          <w:tcPr>
            <w:tcW w:w="3119" w:type="dxa"/>
            <w:shd w:val="clear" w:color="auto" w:fill="auto"/>
          </w:tcPr>
          <w:p w14:paraId="0FA00220"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08DD6321" w14:textId="77777777" w:rsidTr="00F96F08">
        <w:tc>
          <w:tcPr>
            <w:tcW w:w="720" w:type="dxa"/>
            <w:shd w:val="clear" w:color="auto" w:fill="auto"/>
          </w:tcPr>
          <w:p w14:paraId="6E6CC016" w14:textId="77777777" w:rsidR="006B3694" w:rsidRPr="00F96F08" w:rsidRDefault="006B3694" w:rsidP="00F96F08">
            <w:pPr>
              <w:rPr>
                <w:rFonts w:ascii="Arial" w:hAnsi="Arial" w:cs="Arial"/>
                <w:sz w:val="16"/>
                <w:szCs w:val="16"/>
              </w:rPr>
            </w:pPr>
            <w:r w:rsidRPr="00F96F08">
              <w:rPr>
                <w:rFonts w:ascii="Arial" w:hAnsi="Arial" w:cs="Arial"/>
                <w:sz w:val="16"/>
                <w:szCs w:val="16"/>
              </w:rPr>
              <w:t>5.</w:t>
            </w:r>
          </w:p>
        </w:tc>
        <w:tc>
          <w:tcPr>
            <w:tcW w:w="2774" w:type="dxa"/>
            <w:shd w:val="clear" w:color="auto" w:fill="auto"/>
          </w:tcPr>
          <w:p w14:paraId="5D120C1E"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2 Kookabura Avenue, Metung 3904</w:t>
            </w:r>
          </w:p>
          <w:p w14:paraId="1867CC1E" w14:textId="77777777" w:rsidR="006B3694" w:rsidRPr="00F96F08" w:rsidRDefault="006B3694" w:rsidP="00F96F08">
            <w:pPr>
              <w:rPr>
                <w:rFonts w:ascii="Arial" w:hAnsi="Arial" w:cs="Arial"/>
                <w:sz w:val="16"/>
                <w:szCs w:val="16"/>
              </w:rPr>
            </w:pPr>
          </w:p>
        </w:tc>
        <w:tc>
          <w:tcPr>
            <w:tcW w:w="2313" w:type="dxa"/>
            <w:shd w:val="clear" w:color="auto" w:fill="auto"/>
          </w:tcPr>
          <w:p w14:paraId="610E5FFB"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378234C</w:t>
            </w:r>
          </w:p>
          <w:p w14:paraId="7F850C27" w14:textId="77777777" w:rsidR="006B3694" w:rsidRPr="00F96F08" w:rsidRDefault="006B3694" w:rsidP="00F96F08">
            <w:pPr>
              <w:rPr>
                <w:rFonts w:ascii="Arial" w:hAnsi="Arial" w:cs="Arial"/>
                <w:sz w:val="16"/>
                <w:szCs w:val="16"/>
              </w:rPr>
            </w:pPr>
            <w:r w:rsidRPr="00F96F08">
              <w:rPr>
                <w:rFonts w:ascii="Arial" w:hAnsi="Arial" w:cs="Arial"/>
                <w:sz w:val="16"/>
                <w:szCs w:val="16"/>
              </w:rPr>
              <w:t>Vol 12071 Folio 869</w:t>
            </w:r>
          </w:p>
        </w:tc>
        <w:tc>
          <w:tcPr>
            <w:tcW w:w="3119" w:type="dxa"/>
            <w:shd w:val="clear" w:color="auto" w:fill="auto"/>
          </w:tcPr>
          <w:p w14:paraId="2E302A8E"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534FAE8B" w14:textId="77777777" w:rsidTr="00F96F08">
        <w:tc>
          <w:tcPr>
            <w:tcW w:w="720" w:type="dxa"/>
            <w:shd w:val="clear" w:color="auto" w:fill="auto"/>
          </w:tcPr>
          <w:p w14:paraId="30309ECA" w14:textId="77777777" w:rsidR="006B3694" w:rsidRPr="00F96F08" w:rsidRDefault="006B3694" w:rsidP="00F96F08">
            <w:pPr>
              <w:rPr>
                <w:rFonts w:ascii="Arial" w:hAnsi="Arial" w:cs="Arial"/>
                <w:sz w:val="16"/>
                <w:szCs w:val="16"/>
              </w:rPr>
            </w:pPr>
            <w:r w:rsidRPr="00F96F08">
              <w:rPr>
                <w:rFonts w:ascii="Arial" w:hAnsi="Arial" w:cs="Arial"/>
                <w:sz w:val="16"/>
                <w:szCs w:val="16"/>
              </w:rPr>
              <w:t>6</w:t>
            </w:r>
          </w:p>
        </w:tc>
        <w:tc>
          <w:tcPr>
            <w:tcW w:w="2774" w:type="dxa"/>
            <w:shd w:val="clear" w:color="auto" w:fill="auto"/>
          </w:tcPr>
          <w:p w14:paraId="54486EE4"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5 Segull Avenue, Metung 3904</w:t>
            </w:r>
          </w:p>
          <w:p w14:paraId="79D313EA" w14:textId="77777777" w:rsidR="006B3694" w:rsidRPr="00F96F08" w:rsidRDefault="006B3694" w:rsidP="00F96F08">
            <w:pPr>
              <w:rPr>
                <w:rFonts w:ascii="Arial" w:hAnsi="Arial" w:cs="Arial"/>
                <w:sz w:val="16"/>
                <w:szCs w:val="16"/>
              </w:rPr>
            </w:pPr>
          </w:p>
        </w:tc>
        <w:tc>
          <w:tcPr>
            <w:tcW w:w="2313" w:type="dxa"/>
            <w:shd w:val="clear" w:color="auto" w:fill="auto"/>
          </w:tcPr>
          <w:p w14:paraId="31AFF836"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375512R</w:t>
            </w:r>
          </w:p>
          <w:p w14:paraId="46D2015D" w14:textId="77777777" w:rsidR="006B3694" w:rsidRPr="00F96F08" w:rsidRDefault="006B3694" w:rsidP="00F96F08">
            <w:pPr>
              <w:rPr>
                <w:rFonts w:ascii="Arial" w:hAnsi="Arial" w:cs="Arial"/>
                <w:sz w:val="16"/>
                <w:szCs w:val="16"/>
              </w:rPr>
            </w:pPr>
            <w:r w:rsidRPr="00F96F08">
              <w:rPr>
                <w:rFonts w:ascii="Arial" w:hAnsi="Arial" w:cs="Arial"/>
                <w:sz w:val="16"/>
                <w:szCs w:val="16"/>
              </w:rPr>
              <w:t>Vol 11932 Folio 033</w:t>
            </w:r>
          </w:p>
        </w:tc>
        <w:tc>
          <w:tcPr>
            <w:tcW w:w="3119" w:type="dxa"/>
            <w:shd w:val="clear" w:color="auto" w:fill="auto"/>
          </w:tcPr>
          <w:p w14:paraId="018B2D26"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29752426" w14:textId="77777777" w:rsidTr="00F96F08">
        <w:tc>
          <w:tcPr>
            <w:tcW w:w="720" w:type="dxa"/>
            <w:shd w:val="clear" w:color="auto" w:fill="auto"/>
          </w:tcPr>
          <w:p w14:paraId="32E7FCFD" w14:textId="77777777" w:rsidR="006B3694" w:rsidRPr="00F96F08" w:rsidRDefault="006B3694" w:rsidP="00F96F08">
            <w:pPr>
              <w:rPr>
                <w:rFonts w:ascii="Arial" w:hAnsi="Arial" w:cs="Arial"/>
                <w:sz w:val="16"/>
                <w:szCs w:val="16"/>
              </w:rPr>
            </w:pPr>
            <w:r w:rsidRPr="00F96F08">
              <w:rPr>
                <w:rFonts w:ascii="Arial" w:hAnsi="Arial" w:cs="Arial"/>
                <w:sz w:val="16"/>
                <w:szCs w:val="16"/>
              </w:rPr>
              <w:t>7</w:t>
            </w:r>
          </w:p>
        </w:tc>
        <w:tc>
          <w:tcPr>
            <w:tcW w:w="2774" w:type="dxa"/>
            <w:shd w:val="clear" w:color="auto" w:fill="auto"/>
          </w:tcPr>
          <w:p w14:paraId="08E149D5"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1 Magpie Avenue, Metung 3904</w:t>
            </w:r>
          </w:p>
          <w:p w14:paraId="45DA34A3" w14:textId="77777777" w:rsidR="006B3694" w:rsidRPr="00F96F08" w:rsidRDefault="006B3694" w:rsidP="00F96F08">
            <w:pPr>
              <w:rPr>
                <w:rFonts w:ascii="Arial" w:hAnsi="Arial" w:cs="Arial"/>
                <w:sz w:val="16"/>
                <w:szCs w:val="16"/>
              </w:rPr>
            </w:pPr>
          </w:p>
        </w:tc>
        <w:tc>
          <w:tcPr>
            <w:tcW w:w="2313" w:type="dxa"/>
            <w:shd w:val="clear" w:color="auto" w:fill="auto"/>
          </w:tcPr>
          <w:p w14:paraId="5F223D43"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378229U</w:t>
            </w:r>
          </w:p>
          <w:p w14:paraId="3F950A55" w14:textId="77777777" w:rsidR="006B3694" w:rsidRPr="00F96F08" w:rsidRDefault="006B3694" w:rsidP="00F96F08">
            <w:pPr>
              <w:rPr>
                <w:rFonts w:ascii="Arial" w:hAnsi="Arial" w:cs="Arial"/>
                <w:sz w:val="16"/>
                <w:szCs w:val="16"/>
              </w:rPr>
            </w:pPr>
            <w:r w:rsidRPr="00F96F08">
              <w:rPr>
                <w:rFonts w:ascii="Arial" w:hAnsi="Arial" w:cs="Arial"/>
                <w:sz w:val="16"/>
                <w:szCs w:val="16"/>
              </w:rPr>
              <w:t>Vol 12066 Folio 721</w:t>
            </w:r>
          </w:p>
        </w:tc>
        <w:tc>
          <w:tcPr>
            <w:tcW w:w="3119" w:type="dxa"/>
            <w:shd w:val="clear" w:color="auto" w:fill="auto"/>
          </w:tcPr>
          <w:p w14:paraId="53BA344C"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1892BA13" w14:textId="77777777" w:rsidTr="00F96F08">
        <w:tc>
          <w:tcPr>
            <w:tcW w:w="720" w:type="dxa"/>
            <w:shd w:val="clear" w:color="auto" w:fill="auto"/>
          </w:tcPr>
          <w:p w14:paraId="0DF885CC" w14:textId="77777777" w:rsidR="006B3694" w:rsidRPr="00F96F08" w:rsidRDefault="006B3694" w:rsidP="00F96F08">
            <w:pPr>
              <w:rPr>
                <w:rFonts w:ascii="Arial" w:hAnsi="Arial" w:cs="Arial"/>
                <w:sz w:val="16"/>
                <w:szCs w:val="16"/>
              </w:rPr>
            </w:pPr>
            <w:r w:rsidRPr="00F96F08">
              <w:rPr>
                <w:rFonts w:ascii="Arial" w:hAnsi="Arial" w:cs="Arial"/>
                <w:sz w:val="16"/>
                <w:szCs w:val="16"/>
              </w:rPr>
              <w:t>8</w:t>
            </w:r>
          </w:p>
        </w:tc>
        <w:tc>
          <w:tcPr>
            <w:tcW w:w="2774" w:type="dxa"/>
            <w:shd w:val="clear" w:color="auto" w:fill="auto"/>
          </w:tcPr>
          <w:p w14:paraId="12319B3C"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27 Broadlands Road, Metung 3904</w:t>
            </w:r>
          </w:p>
          <w:p w14:paraId="141D0226" w14:textId="77777777" w:rsidR="006B3694" w:rsidRPr="00F96F08" w:rsidRDefault="006B3694" w:rsidP="00F96F08">
            <w:pPr>
              <w:rPr>
                <w:rFonts w:ascii="Arial" w:hAnsi="Arial" w:cs="Arial"/>
                <w:sz w:val="16"/>
                <w:szCs w:val="16"/>
              </w:rPr>
            </w:pPr>
          </w:p>
        </w:tc>
        <w:tc>
          <w:tcPr>
            <w:tcW w:w="2313" w:type="dxa"/>
            <w:shd w:val="clear" w:color="auto" w:fill="auto"/>
          </w:tcPr>
          <w:p w14:paraId="37E82BDF"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378214J</w:t>
            </w:r>
          </w:p>
          <w:p w14:paraId="60E7C91A" w14:textId="77777777" w:rsidR="006B3694" w:rsidRPr="00F96F08" w:rsidRDefault="006B3694" w:rsidP="00F96F08">
            <w:pPr>
              <w:rPr>
                <w:rFonts w:ascii="Arial" w:hAnsi="Arial" w:cs="Arial"/>
                <w:sz w:val="16"/>
                <w:szCs w:val="16"/>
              </w:rPr>
            </w:pPr>
            <w:r w:rsidRPr="00F96F08">
              <w:rPr>
                <w:rFonts w:ascii="Arial" w:hAnsi="Arial" w:cs="Arial"/>
                <w:sz w:val="16"/>
                <w:szCs w:val="16"/>
              </w:rPr>
              <w:t>Vol 12022 Folio 314</w:t>
            </w:r>
          </w:p>
        </w:tc>
        <w:tc>
          <w:tcPr>
            <w:tcW w:w="3119" w:type="dxa"/>
            <w:shd w:val="clear" w:color="auto" w:fill="auto"/>
          </w:tcPr>
          <w:p w14:paraId="371AC20A"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64FEC045" w14:textId="77777777" w:rsidTr="00F96F08">
        <w:tc>
          <w:tcPr>
            <w:tcW w:w="720" w:type="dxa"/>
            <w:shd w:val="clear" w:color="auto" w:fill="auto"/>
          </w:tcPr>
          <w:p w14:paraId="4FF92678" w14:textId="77777777" w:rsidR="006B3694" w:rsidRPr="00F96F08" w:rsidRDefault="006B3694" w:rsidP="00F96F08">
            <w:pPr>
              <w:rPr>
                <w:rFonts w:ascii="Arial" w:hAnsi="Arial" w:cs="Arial"/>
                <w:sz w:val="16"/>
                <w:szCs w:val="16"/>
              </w:rPr>
            </w:pPr>
            <w:r w:rsidRPr="00F96F08">
              <w:rPr>
                <w:rFonts w:ascii="Arial" w:hAnsi="Arial" w:cs="Arial"/>
                <w:sz w:val="16"/>
                <w:szCs w:val="16"/>
              </w:rPr>
              <w:t>9</w:t>
            </w:r>
          </w:p>
        </w:tc>
        <w:tc>
          <w:tcPr>
            <w:tcW w:w="2774" w:type="dxa"/>
            <w:shd w:val="clear" w:color="auto" w:fill="auto"/>
          </w:tcPr>
          <w:p w14:paraId="2445B2F2"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59B Broadlands Road, Metung 3904</w:t>
            </w:r>
          </w:p>
          <w:p w14:paraId="20EEB03A" w14:textId="77777777" w:rsidR="006B3694" w:rsidRPr="00F96F08" w:rsidRDefault="006B3694" w:rsidP="00F96F08">
            <w:pPr>
              <w:ind w:left="720"/>
              <w:rPr>
                <w:rFonts w:ascii="Arial" w:hAnsi="Arial" w:cs="Arial"/>
                <w:bCs/>
                <w:sz w:val="16"/>
                <w:szCs w:val="16"/>
              </w:rPr>
            </w:pPr>
          </w:p>
        </w:tc>
        <w:tc>
          <w:tcPr>
            <w:tcW w:w="2313" w:type="dxa"/>
            <w:shd w:val="clear" w:color="auto" w:fill="auto"/>
          </w:tcPr>
          <w:p w14:paraId="7FEB7164"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375518D</w:t>
            </w:r>
          </w:p>
          <w:p w14:paraId="0669FEBF" w14:textId="77777777" w:rsidR="006B3694" w:rsidRPr="00F96F08" w:rsidRDefault="006B3694" w:rsidP="00F96F08">
            <w:pPr>
              <w:rPr>
                <w:rFonts w:ascii="Arial" w:hAnsi="Arial" w:cs="Arial"/>
                <w:sz w:val="16"/>
                <w:szCs w:val="16"/>
              </w:rPr>
            </w:pPr>
            <w:r w:rsidRPr="00F96F08">
              <w:rPr>
                <w:rFonts w:ascii="Arial" w:hAnsi="Arial" w:cs="Arial"/>
                <w:sz w:val="16"/>
                <w:szCs w:val="16"/>
              </w:rPr>
              <w:t>Vol 11943 Folio 124</w:t>
            </w:r>
          </w:p>
        </w:tc>
        <w:tc>
          <w:tcPr>
            <w:tcW w:w="3119" w:type="dxa"/>
            <w:shd w:val="clear" w:color="auto" w:fill="auto"/>
          </w:tcPr>
          <w:p w14:paraId="2B5E8AC7"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65AC7133" w14:textId="77777777" w:rsidTr="00F96F08">
        <w:tc>
          <w:tcPr>
            <w:tcW w:w="720" w:type="dxa"/>
            <w:shd w:val="clear" w:color="auto" w:fill="auto"/>
          </w:tcPr>
          <w:p w14:paraId="1C22F7F4" w14:textId="77777777" w:rsidR="006B3694" w:rsidRPr="00F96F08" w:rsidRDefault="006B3694" w:rsidP="00F96F08">
            <w:pPr>
              <w:rPr>
                <w:rFonts w:ascii="Arial" w:hAnsi="Arial" w:cs="Arial"/>
                <w:sz w:val="16"/>
                <w:szCs w:val="16"/>
              </w:rPr>
            </w:pPr>
            <w:r w:rsidRPr="00F96F08">
              <w:rPr>
                <w:rFonts w:ascii="Arial" w:hAnsi="Arial" w:cs="Arial"/>
                <w:sz w:val="16"/>
                <w:szCs w:val="16"/>
              </w:rPr>
              <w:t>10</w:t>
            </w:r>
          </w:p>
        </w:tc>
        <w:tc>
          <w:tcPr>
            <w:tcW w:w="2774" w:type="dxa"/>
            <w:shd w:val="clear" w:color="auto" w:fill="auto"/>
          </w:tcPr>
          <w:p w14:paraId="048EF9CD"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3 Jeremy Avenue, Metung 3904</w:t>
            </w:r>
          </w:p>
          <w:p w14:paraId="7C11DCC0" w14:textId="77777777" w:rsidR="006B3694" w:rsidRPr="00F96F08" w:rsidRDefault="006B3694" w:rsidP="00F96F08">
            <w:pPr>
              <w:ind w:left="720"/>
              <w:rPr>
                <w:rFonts w:ascii="Arial" w:hAnsi="Arial" w:cs="Arial"/>
                <w:bCs/>
                <w:sz w:val="16"/>
                <w:szCs w:val="16"/>
              </w:rPr>
            </w:pPr>
          </w:p>
        </w:tc>
        <w:tc>
          <w:tcPr>
            <w:tcW w:w="2313" w:type="dxa"/>
            <w:shd w:val="clear" w:color="auto" w:fill="auto"/>
          </w:tcPr>
          <w:p w14:paraId="544EA331"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378207F</w:t>
            </w:r>
          </w:p>
          <w:p w14:paraId="67D768F0" w14:textId="77777777" w:rsidR="006B3694" w:rsidRPr="00F96F08" w:rsidRDefault="006B3694" w:rsidP="00F96F08">
            <w:pPr>
              <w:rPr>
                <w:rFonts w:ascii="Arial" w:hAnsi="Arial" w:cs="Arial"/>
                <w:sz w:val="16"/>
                <w:szCs w:val="16"/>
              </w:rPr>
            </w:pPr>
            <w:r w:rsidRPr="00F96F08">
              <w:rPr>
                <w:rFonts w:ascii="Arial" w:hAnsi="Arial" w:cs="Arial"/>
                <w:sz w:val="16"/>
                <w:szCs w:val="16"/>
              </w:rPr>
              <w:t xml:space="preserve">Vol 12020 Folio 482 </w:t>
            </w:r>
          </w:p>
        </w:tc>
        <w:tc>
          <w:tcPr>
            <w:tcW w:w="3119" w:type="dxa"/>
            <w:shd w:val="clear" w:color="auto" w:fill="auto"/>
          </w:tcPr>
          <w:p w14:paraId="4DE1ACBB"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5C819F0F" w14:textId="77777777" w:rsidTr="00F96F08">
        <w:tc>
          <w:tcPr>
            <w:tcW w:w="720" w:type="dxa"/>
            <w:shd w:val="clear" w:color="auto" w:fill="auto"/>
          </w:tcPr>
          <w:p w14:paraId="237FA79E" w14:textId="77777777" w:rsidR="006B3694" w:rsidRPr="00F96F08" w:rsidRDefault="006B3694" w:rsidP="00F96F08">
            <w:pPr>
              <w:rPr>
                <w:rFonts w:ascii="Arial" w:hAnsi="Arial" w:cs="Arial"/>
                <w:sz w:val="16"/>
                <w:szCs w:val="16"/>
              </w:rPr>
            </w:pPr>
            <w:r w:rsidRPr="00F96F08">
              <w:rPr>
                <w:rFonts w:ascii="Arial" w:hAnsi="Arial" w:cs="Arial"/>
                <w:sz w:val="16"/>
                <w:szCs w:val="16"/>
              </w:rPr>
              <w:t>11</w:t>
            </w:r>
          </w:p>
        </w:tc>
        <w:tc>
          <w:tcPr>
            <w:tcW w:w="2774" w:type="dxa"/>
            <w:shd w:val="clear" w:color="auto" w:fill="auto"/>
          </w:tcPr>
          <w:p w14:paraId="734E1610"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5 Jeremy Avenue, Metung 3904</w:t>
            </w:r>
          </w:p>
          <w:p w14:paraId="15B15076" w14:textId="77777777" w:rsidR="006B3694" w:rsidRPr="00F96F08" w:rsidRDefault="006B3694" w:rsidP="00F96F08">
            <w:pPr>
              <w:ind w:left="720"/>
              <w:rPr>
                <w:rFonts w:ascii="Arial" w:hAnsi="Arial" w:cs="Arial"/>
                <w:bCs/>
                <w:sz w:val="16"/>
                <w:szCs w:val="16"/>
              </w:rPr>
            </w:pPr>
          </w:p>
        </w:tc>
        <w:tc>
          <w:tcPr>
            <w:tcW w:w="2313" w:type="dxa"/>
            <w:shd w:val="clear" w:color="auto" w:fill="auto"/>
          </w:tcPr>
          <w:p w14:paraId="4E688107"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378208D</w:t>
            </w:r>
          </w:p>
          <w:p w14:paraId="1A2AD24C" w14:textId="77777777" w:rsidR="006B3694" w:rsidRPr="00F96F08" w:rsidRDefault="006B3694" w:rsidP="00F96F08">
            <w:pPr>
              <w:rPr>
                <w:rFonts w:ascii="Arial" w:hAnsi="Arial" w:cs="Arial"/>
                <w:sz w:val="16"/>
                <w:szCs w:val="16"/>
              </w:rPr>
            </w:pPr>
            <w:r w:rsidRPr="00F96F08">
              <w:rPr>
                <w:rFonts w:ascii="Arial" w:hAnsi="Arial" w:cs="Arial"/>
                <w:sz w:val="16"/>
                <w:szCs w:val="16"/>
              </w:rPr>
              <w:t>Vol 12009 Folio 358</w:t>
            </w:r>
          </w:p>
        </w:tc>
        <w:tc>
          <w:tcPr>
            <w:tcW w:w="3119" w:type="dxa"/>
            <w:shd w:val="clear" w:color="auto" w:fill="auto"/>
          </w:tcPr>
          <w:p w14:paraId="77D25E89"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636260A7" w14:textId="77777777" w:rsidTr="00F96F08">
        <w:tc>
          <w:tcPr>
            <w:tcW w:w="720" w:type="dxa"/>
            <w:shd w:val="clear" w:color="auto" w:fill="auto"/>
          </w:tcPr>
          <w:p w14:paraId="73BFF4DD" w14:textId="77777777" w:rsidR="006B3694" w:rsidRPr="00F96F08" w:rsidRDefault="006B3694" w:rsidP="00F96F08">
            <w:pPr>
              <w:rPr>
                <w:rFonts w:ascii="Arial" w:hAnsi="Arial" w:cs="Arial"/>
                <w:sz w:val="16"/>
                <w:szCs w:val="16"/>
              </w:rPr>
            </w:pPr>
            <w:r w:rsidRPr="00F96F08">
              <w:rPr>
                <w:rFonts w:ascii="Arial" w:hAnsi="Arial" w:cs="Arial"/>
                <w:sz w:val="16"/>
                <w:szCs w:val="16"/>
              </w:rPr>
              <w:t>12</w:t>
            </w:r>
          </w:p>
        </w:tc>
        <w:tc>
          <w:tcPr>
            <w:tcW w:w="2774" w:type="dxa"/>
            <w:shd w:val="clear" w:color="auto" w:fill="auto"/>
          </w:tcPr>
          <w:p w14:paraId="2621AA23"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1 Curlew Grove, Metung 3904</w:t>
            </w:r>
          </w:p>
          <w:p w14:paraId="7488D143" w14:textId="77777777" w:rsidR="006B3694" w:rsidRPr="00F96F08" w:rsidRDefault="006B3694" w:rsidP="00F96F08">
            <w:pPr>
              <w:ind w:left="720"/>
              <w:rPr>
                <w:rFonts w:ascii="Arial" w:hAnsi="Arial" w:cs="Arial"/>
                <w:bCs/>
                <w:sz w:val="16"/>
                <w:szCs w:val="16"/>
              </w:rPr>
            </w:pPr>
          </w:p>
        </w:tc>
        <w:tc>
          <w:tcPr>
            <w:tcW w:w="2313" w:type="dxa"/>
            <w:shd w:val="clear" w:color="auto" w:fill="auto"/>
          </w:tcPr>
          <w:p w14:paraId="3FD0DB4B"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375965B</w:t>
            </w:r>
          </w:p>
          <w:p w14:paraId="4A79B213" w14:textId="77777777" w:rsidR="006B3694" w:rsidRPr="00F96F08" w:rsidRDefault="006B3694" w:rsidP="00F96F08">
            <w:pPr>
              <w:rPr>
                <w:rFonts w:ascii="Arial" w:hAnsi="Arial" w:cs="Arial"/>
                <w:sz w:val="16"/>
                <w:szCs w:val="16"/>
              </w:rPr>
            </w:pPr>
            <w:r w:rsidRPr="00F96F08">
              <w:rPr>
                <w:rFonts w:ascii="Arial" w:hAnsi="Arial" w:cs="Arial"/>
                <w:sz w:val="16"/>
                <w:szCs w:val="16"/>
              </w:rPr>
              <w:t>Vol 11593 Folio 182</w:t>
            </w:r>
          </w:p>
        </w:tc>
        <w:tc>
          <w:tcPr>
            <w:tcW w:w="3119" w:type="dxa"/>
            <w:shd w:val="clear" w:color="auto" w:fill="auto"/>
          </w:tcPr>
          <w:p w14:paraId="39B156F9"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48F3498F" w14:textId="77777777" w:rsidTr="00F96F08">
        <w:tc>
          <w:tcPr>
            <w:tcW w:w="720" w:type="dxa"/>
            <w:shd w:val="clear" w:color="auto" w:fill="auto"/>
          </w:tcPr>
          <w:p w14:paraId="5022CA79" w14:textId="77777777" w:rsidR="006B3694" w:rsidRPr="00F96F08" w:rsidRDefault="006B3694" w:rsidP="00F96F08">
            <w:pPr>
              <w:rPr>
                <w:rFonts w:ascii="Arial" w:hAnsi="Arial" w:cs="Arial"/>
                <w:sz w:val="16"/>
                <w:szCs w:val="16"/>
              </w:rPr>
            </w:pPr>
            <w:r w:rsidRPr="00F96F08">
              <w:rPr>
                <w:rFonts w:ascii="Arial" w:hAnsi="Arial" w:cs="Arial"/>
                <w:sz w:val="16"/>
                <w:szCs w:val="16"/>
              </w:rPr>
              <w:t>13</w:t>
            </w:r>
          </w:p>
        </w:tc>
        <w:tc>
          <w:tcPr>
            <w:tcW w:w="2774" w:type="dxa"/>
            <w:shd w:val="clear" w:color="auto" w:fill="auto"/>
          </w:tcPr>
          <w:p w14:paraId="61BE5BB2"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1 Pelican Court, Metung 3904</w:t>
            </w:r>
          </w:p>
          <w:p w14:paraId="5ED0B067" w14:textId="77777777" w:rsidR="006B3694" w:rsidRPr="00F96F08" w:rsidRDefault="006B3694" w:rsidP="00F96F08">
            <w:pPr>
              <w:ind w:left="720"/>
              <w:rPr>
                <w:rFonts w:ascii="Arial" w:hAnsi="Arial" w:cs="Arial"/>
                <w:bCs/>
                <w:sz w:val="16"/>
                <w:szCs w:val="16"/>
              </w:rPr>
            </w:pPr>
          </w:p>
        </w:tc>
        <w:tc>
          <w:tcPr>
            <w:tcW w:w="2313" w:type="dxa"/>
            <w:shd w:val="clear" w:color="auto" w:fill="auto"/>
          </w:tcPr>
          <w:p w14:paraId="070C391C"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378223H</w:t>
            </w:r>
          </w:p>
          <w:p w14:paraId="7AF7AAE7" w14:textId="77777777" w:rsidR="006B3694" w:rsidRPr="00F96F08" w:rsidRDefault="006B3694" w:rsidP="00F96F08">
            <w:pPr>
              <w:rPr>
                <w:rFonts w:ascii="Arial" w:hAnsi="Arial" w:cs="Arial"/>
                <w:sz w:val="16"/>
                <w:szCs w:val="16"/>
              </w:rPr>
            </w:pPr>
            <w:r w:rsidRPr="00F96F08">
              <w:rPr>
                <w:rFonts w:ascii="Arial" w:hAnsi="Arial" w:cs="Arial"/>
                <w:sz w:val="16"/>
                <w:szCs w:val="16"/>
              </w:rPr>
              <w:t>Vol 12019 Folio 756</w:t>
            </w:r>
          </w:p>
        </w:tc>
        <w:tc>
          <w:tcPr>
            <w:tcW w:w="3119" w:type="dxa"/>
            <w:shd w:val="clear" w:color="auto" w:fill="auto"/>
          </w:tcPr>
          <w:p w14:paraId="0A6467EB"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04D967D2" w14:textId="77777777" w:rsidTr="00F96F08">
        <w:tc>
          <w:tcPr>
            <w:tcW w:w="720" w:type="dxa"/>
            <w:shd w:val="clear" w:color="auto" w:fill="auto"/>
          </w:tcPr>
          <w:p w14:paraId="3859CCB7" w14:textId="77777777" w:rsidR="006B3694" w:rsidRPr="00F96F08" w:rsidRDefault="006B3694" w:rsidP="00F96F08">
            <w:pPr>
              <w:rPr>
                <w:rFonts w:ascii="Arial" w:hAnsi="Arial" w:cs="Arial"/>
                <w:sz w:val="16"/>
                <w:szCs w:val="16"/>
              </w:rPr>
            </w:pPr>
            <w:r w:rsidRPr="00F96F08">
              <w:rPr>
                <w:rFonts w:ascii="Arial" w:hAnsi="Arial" w:cs="Arial"/>
                <w:sz w:val="16"/>
                <w:szCs w:val="16"/>
              </w:rPr>
              <w:t>14</w:t>
            </w:r>
          </w:p>
        </w:tc>
        <w:tc>
          <w:tcPr>
            <w:tcW w:w="2774" w:type="dxa"/>
            <w:shd w:val="clear" w:color="auto" w:fill="auto"/>
          </w:tcPr>
          <w:p w14:paraId="680F532F"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 xml:space="preserve">6 Pelican Court, Metung 3904 </w:t>
            </w:r>
          </w:p>
          <w:p w14:paraId="2EF70F96" w14:textId="77777777" w:rsidR="006B3694" w:rsidRPr="00F96F08" w:rsidRDefault="006B3694" w:rsidP="00F96F08">
            <w:pPr>
              <w:ind w:left="720"/>
              <w:rPr>
                <w:rFonts w:ascii="Arial" w:hAnsi="Arial" w:cs="Arial"/>
                <w:bCs/>
                <w:sz w:val="16"/>
                <w:szCs w:val="16"/>
              </w:rPr>
            </w:pPr>
          </w:p>
        </w:tc>
        <w:tc>
          <w:tcPr>
            <w:tcW w:w="2313" w:type="dxa"/>
            <w:shd w:val="clear" w:color="auto" w:fill="auto"/>
          </w:tcPr>
          <w:p w14:paraId="571DBB57"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78240H</w:t>
            </w:r>
          </w:p>
          <w:p w14:paraId="2AA8EE3F" w14:textId="77777777" w:rsidR="006B3694" w:rsidRPr="00F96F08" w:rsidRDefault="006B3694" w:rsidP="00F96F08">
            <w:pPr>
              <w:rPr>
                <w:rFonts w:ascii="Arial" w:hAnsi="Arial" w:cs="Arial"/>
                <w:sz w:val="16"/>
                <w:szCs w:val="16"/>
              </w:rPr>
            </w:pPr>
            <w:r w:rsidRPr="00F96F08">
              <w:rPr>
                <w:rFonts w:ascii="Arial" w:hAnsi="Arial" w:cs="Arial"/>
                <w:sz w:val="16"/>
                <w:szCs w:val="16"/>
              </w:rPr>
              <w:t>Vol 12173 Folio 507</w:t>
            </w:r>
          </w:p>
        </w:tc>
        <w:tc>
          <w:tcPr>
            <w:tcW w:w="3119" w:type="dxa"/>
            <w:shd w:val="clear" w:color="auto" w:fill="auto"/>
          </w:tcPr>
          <w:p w14:paraId="2DC8A11C"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79701AB7" w14:textId="77777777" w:rsidTr="00F96F08">
        <w:tc>
          <w:tcPr>
            <w:tcW w:w="720" w:type="dxa"/>
            <w:shd w:val="clear" w:color="auto" w:fill="auto"/>
          </w:tcPr>
          <w:p w14:paraId="2370A30E" w14:textId="77777777" w:rsidR="006B3694" w:rsidRPr="00F96F08" w:rsidRDefault="006B3694" w:rsidP="00F96F08">
            <w:pPr>
              <w:rPr>
                <w:rFonts w:ascii="Arial" w:hAnsi="Arial" w:cs="Arial"/>
                <w:sz w:val="16"/>
                <w:szCs w:val="16"/>
              </w:rPr>
            </w:pPr>
            <w:r w:rsidRPr="00F96F08">
              <w:rPr>
                <w:rFonts w:ascii="Arial" w:hAnsi="Arial" w:cs="Arial"/>
                <w:sz w:val="16"/>
                <w:szCs w:val="16"/>
              </w:rPr>
              <w:t>15</w:t>
            </w:r>
          </w:p>
        </w:tc>
        <w:tc>
          <w:tcPr>
            <w:tcW w:w="2774" w:type="dxa"/>
            <w:shd w:val="clear" w:color="auto" w:fill="auto"/>
          </w:tcPr>
          <w:p w14:paraId="332C19AB"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 xml:space="preserve">3A Grevillia Avenue, Metung 3904 </w:t>
            </w:r>
          </w:p>
          <w:p w14:paraId="3DE176D5" w14:textId="77777777" w:rsidR="006B3694" w:rsidRPr="00F96F08" w:rsidRDefault="006B3694" w:rsidP="00F96F08">
            <w:pPr>
              <w:ind w:left="720"/>
              <w:rPr>
                <w:rFonts w:ascii="Arial" w:hAnsi="Arial" w:cs="Arial"/>
                <w:bCs/>
                <w:sz w:val="16"/>
                <w:szCs w:val="16"/>
              </w:rPr>
            </w:pPr>
          </w:p>
        </w:tc>
        <w:tc>
          <w:tcPr>
            <w:tcW w:w="2313" w:type="dxa"/>
            <w:shd w:val="clear" w:color="auto" w:fill="auto"/>
          </w:tcPr>
          <w:p w14:paraId="0D98AEAF" w14:textId="77777777" w:rsidR="006B3694" w:rsidRPr="00F96F08" w:rsidRDefault="006B3694" w:rsidP="00F96F08">
            <w:pPr>
              <w:rPr>
                <w:rFonts w:ascii="Arial" w:hAnsi="Arial" w:cs="Arial"/>
                <w:sz w:val="16"/>
                <w:szCs w:val="16"/>
              </w:rPr>
            </w:pPr>
            <w:r w:rsidRPr="00F96F08">
              <w:rPr>
                <w:rFonts w:ascii="Arial" w:hAnsi="Arial" w:cs="Arial"/>
                <w:sz w:val="16"/>
                <w:szCs w:val="16"/>
              </w:rPr>
              <w:t>Lot 2 PS 821619Y</w:t>
            </w:r>
          </w:p>
          <w:p w14:paraId="3572393B" w14:textId="77777777" w:rsidR="006B3694" w:rsidRPr="00F96F08" w:rsidRDefault="006B3694" w:rsidP="00F96F08">
            <w:pPr>
              <w:rPr>
                <w:rFonts w:ascii="Arial" w:hAnsi="Arial" w:cs="Arial"/>
                <w:sz w:val="16"/>
                <w:szCs w:val="16"/>
              </w:rPr>
            </w:pPr>
            <w:r w:rsidRPr="00F96F08">
              <w:rPr>
                <w:rFonts w:ascii="Arial" w:hAnsi="Arial" w:cs="Arial"/>
                <w:sz w:val="16"/>
                <w:szCs w:val="16"/>
              </w:rPr>
              <w:t>Vol 12174 Folio 233</w:t>
            </w:r>
          </w:p>
        </w:tc>
        <w:tc>
          <w:tcPr>
            <w:tcW w:w="3119" w:type="dxa"/>
            <w:shd w:val="clear" w:color="auto" w:fill="auto"/>
          </w:tcPr>
          <w:p w14:paraId="7A0A551C"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6B3694" w:rsidRPr="00F96F08" w14:paraId="63E0E391" w14:textId="77777777" w:rsidTr="00F96F08">
        <w:tc>
          <w:tcPr>
            <w:tcW w:w="720" w:type="dxa"/>
            <w:shd w:val="clear" w:color="auto" w:fill="auto"/>
          </w:tcPr>
          <w:p w14:paraId="5CBDCEF2" w14:textId="77777777" w:rsidR="006B3694" w:rsidRPr="00F96F08" w:rsidRDefault="006B3694" w:rsidP="00F96F08">
            <w:pPr>
              <w:rPr>
                <w:rFonts w:ascii="Arial" w:hAnsi="Arial" w:cs="Arial"/>
                <w:sz w:val="16"/>
                <w:szCs w:val="16"/>
              </w:rPr>
            </w:pPr>
            <w:r w:rsidRPr="00F96F08">
              <w:rPr>
                <w:rFonts w:ascii="Arial" w:hAnsi="Arial" w:cs="Arial"/>
                <w:sz w:val="16"/>
                <w:szCs w:val="16"/>
              </w:rPr>
              <w:t>16</w:t>
            </w:r>
          </w:p>
        </w:tc>
        <w:tc>
          <w:tcPr>
            <w:tcW w:w="2774" w:type="dxa"/>
            <w:shd w:val="clear" w:color="auto" w:fill="auto"/>
          </w:tcPr>
          <w:p w14:paraId="78B90C7A"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 xml:space="preserve">3B Grevillia Avenue, Metung 3904 </w:t>
            </w:r>
          </w:p>
          <w:p w14:paraId="6E209A1B" w14:textId="77777777" w:rsidR="006B3694" w:rsidRPr="00F96F08" w:rsidRDefault="006B3694" w:rsidP="00F96F08">
            <w:pPr>
              <w:rPr>
                <w:rFonts w:ascii="Arial" w:hAnsi="Arial" w:cs="Arial"/>
                <w:bCs/>
                <w:sz w:val="16"/>
                <w:szCs w:val="16"/>
                <w:highlight w:val="yellow"/>
              </w:rPr>
            </w:pPr>
          </w:p>
        </w:tc>
        <w:tc>
          <w:tcPr>
            <w:tcW w:w="2313" w:type="dxa"/>
            <w:shd w:val="clear" w:color="auto" w:fill="auto"/>
          </w:tcPr>
          <w:p w14:paraId="73C4EC53" w14:textId="77777777" w:rsidR="006B3694" w:rsidRPr="00F96F08" w:rsidRDefault="006B3694" w:rsidP="00F96F08">
            <w:pPr>
              <w:rPr>
                <w:rFonts w:ascii="Arial" w:hAnsi="Arial" w:cs="Arial"/>
                <w:sz w:val="16"/>
                <w:szCs w:val="16"/>
              </w:rPr>
            </w:pPr>
            <w:r w:rsidRPr="00F96F08">
              <w:rPr>
                <w:rFonts w:ascii="Arial" w:hAnsi="Arial" w:cs="Arial"/>
                <w:sz w:val="16"/>
                <w:szCs w:val="16"/>
              </w:rPr>
              <w:t>Lot 1 PS821619Y</w:t>
            </w:r>
          </w:p>
          <w:p w14:paraId="64AB295B" w14:textId="77777777" w:rsidR="006B3694" w:rsidRPr="00F96F08" w:rsidRDefault="006B3694" w:rsidP="00F96F08">
            <w:pPr>
              <w:rPr>
                <w:rFonts w:ascii="Arial" w:hAnsi="Arial" w:cs="Arial"/>
                <w:sz w:val="16"/>
                <w:szCs w:val="16"/>
              </w:rPr>
            </w:pPr>
            <w:r w:rsidRPr="00F96F08">
              <w:rPr>
                <w:rFonts w:ascii="Arial" w:hAnsi="Arial" w:cs="Arial"/>
                <w:sz w:val="16"/>
                <w:szCs w:val="16"/>
              </w:rPr>
              <w:t>Vol 12174 Folio 232</w:t>
            </w:r>
          </w:p>
        </w:tc>
        <w:tc>
          <w:tcPr>
            <w:tcW w:w="3119" w:type="dxa"/>
            <w:shd w:val="clear" w:color="auto" w:fill="auto"/>
          </w:tcPr>
          <w:p w14:paraId="155E75FB"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001d-roMap53 Exhibition</w:t>
            </w:r>
          </w:p>
        </w:tc>
      </w:tr>
      <w:tr w:rsidR="00083C97" w:rsidRPr="00F96F08" w14:paraId="184D36AB" w14:textId="77777777" w:rsidTr="00F96F08">
        <w:tc>
          <w:tcPr>
            <w:tcW w:w="720" w:type="dxa"/>
            <w:shd w:val="clear" w:color="auto" w:fill="auto"/>
          </w:tcPr>
          <w:p w14:paraId="45871328" w14:textId="77777777" w:rsidR="00083C97" w:rsidRPr="00333A2C" w:rsidRDefault="00083C97" w:rsidP="00F96F08">
            <w:pPr>
              <w:rPr>
                <w:rFonts w:ascii="Arial" w:hAnsi="Arial" w:cs="Arial"/>
                <w:sz w:val="16"/>
                <w:szCs w:val="16"/>
              </w:rPr>
            </w:pPr>
            <w:r w:rsidRPr="00333A2C">
              <w:rPr>
                <w:rFonts w:ascii="Arial" w:hAnsi="Arial" w:cs="Arial"/>
                <w:sz w:val="16"/>
                <w:szCs w:val="16"/>
              </w:rPr>
              <w:t>17</w:t>
            </w:r>
          </w:p>
        </w:tc>
        <w:tc>
          <w:tcPr>
            <w:tcW w:w="2774" w:type="dxa"/>
            <w:shd w:val="clear" w:color="auto" w:fill="auto"/>
          </w:tcPr>
          <w:p w14:paraId="69F6CB6E" w14:textId="77777777" w:rsidR="00083C97" w:rsidRPr="00F96F08" w:rsidRDefault="00083C97" w:rsidP="00F96F08">
            <w:pPr>
              <w:rPr>
                <w:rFonts w:ascii="Arial" w:hAnsi="Arial" w:cs="Arial"/>
                <w:bCs/>
                <w:sz w:val="16"/>
                <w:szCs w:val="16"/>
              </w:rPr>
            </w:pPr>
            <w:r>
              <w:rPr>
                <w:rFonts w:ascii="Arial" w:hAnsi="Arial" w:cs="Arial"/>
                <w:bCs/>
                <w:sz w:val="16"/>
                <w:szCs w:val="16"/>
              </w:rPr>
              <w:t>24 Broadlands Road, Metung 3904</w:t>
            </w:r>
          </w:p>
        </w:tc>
        <w:tc>
          <w:tcPr>
            <w:tcW w:w="2313" w:type="dxa"/>
            <w:shd w:val="clear" w:color="auto" w:fill="auto"/>
          </w:tcPr>
          <w:p w14:paraId="3BE73C5D" w14:textId="77777777" w:rsidR="00083C97" w:rsidRDefault="00E52DB6" w:rsidP="00F96F08">
            <w:pPr>
              <w:rPr>
                <w:rFonts w:ascii="Arial" w:hAnsi="Arial" w:cs="Arial"/>
                <w:sz w:val="16"/>
                <w:szCs w:val="16"/>
              </w:rPr>
            </w:pPr>
            <w:r>
              <w:rPr>
                <w:rFonts w:ascii="Arial" w:hAnsi="Arial" w:cs="Arial"/>
                <w:sz w:val="16"/>
                <w:szCs w:val="16"/>
              </w:rPr>
              <w:t xml:space="preserve">Consolidated </w:t>
            </w:r>
            <w:r w:rsidR="00071C15">
              <w:rPr>
                <w:rFonts w:ascii="Arial" w:hAnsi="Arial" w:cs="Arial"/>
                <w:sz w:val="16"/>
                <w:szCs w:val="16"/>
              </w:rPr>
              <w:t>P</w:t>
            </w:r>
            <w:r>
              <w:rPr>
                <w:rFonts w:ascii="Arial" w:hAnsi="Arial" w:cs="Arial"/>
                <w:sz w:val="16"/>
                <w:szCs w:val="16"/>
              </w:rPr>
              <w:t>lan 379880N</w:t>
            </w:r>
          </w:p>
          <w:p w14:paraId="310389DD" w14:textId="77777777" w:rsidR="00E52DB6" w:rsidRPr="00F96F08" w:rsidRDefault="00E52DB6" w:rsidP="00F96F08">
            <w:pPr>
              <w:rPr>
                <w:rFonts w:ascii="Arial" w:hAnsi="Arial" w:cs="Arial"/>
                <w:sz w:val="16"/>
                <w:szCs w:val="16"/>
              </w:rPr>
            </w:pPr>
            <w:r>
              <w:rPr>
                <w:rFonts w:ascii="Arial" w:hAnsi="Arial" w:cs="Arial"/>
                <w:sz w:val="16"/>
                <w:szCs w:val="16"/>
              </w:rPr>
              <w:t>Vol 12172 Folio 933</w:t>
            </w:r>
          </w:p>
        </w:tc>
        <w:tc>
          <w:tcPr>
            <w:tcW w:w="3119" w:type="dxa"/>
            <w:shd w:val="clear" w:color="auto" w:fill="auto"/>
          </w:tcPr>
          <w:p w14:paraId="6FCCA119" w14:textId="77777777" w:rsidR="00083C97" w:rsidRPr="00333A2C" w:rsidRDefault="00E52DB6" w:rsidP="00F96F08">
            <w:pPr>
              <w:rPr>
                <w:rFonts w:ascii="Arial" w:hAnsi="Arial" w:cs="Arial"/>
                <w:sz w:val="16"/>
                <w:szCs w:val="16"/>
              </w:rPr>
            </w:pPr>
            <w:r w:rsidRPr="00333A2C">
              <w:rPr>
                <w:rFonts w:ascii="Arial" w:hAnsi="Arial" w:cs="Arial"/>
                <w:sz w:val="16"/>
                <w:szCs w:val="16"/>
              </w:rPr>
              <w:t>East Gippsland C151egip 001d-roMap53 Exhibition</w:t>
            </w:r>
          </w:p>
        </w:tc>
      </w:tr>
      <w:tr w:rsidR="00083C97" w:rsidRPr="00F96F08" w14:paraId="61CAC69A" w14:textId="77777777" w:rsidTr="00F96F08">
        <w:tc>
          <w:tcPr>
            <w:tcW w:w="720" w:type="dxa"/>
            <w:shd w:val="clear" w:color="auto" w:fill="auto"/>
          </w:tcPr>
          <w:p w14:paraId="6536F7E4" w14:textId="77777777" w:rsidR="00083C97" w:rsidRPr="00333A2C" w:rsidRDefault="00083C97" w:rsidP="00F96F08">
            <w:pPr>
              <w:rPr>
                <w:rFonts w:ascii="Arial" w:hAnsi="Arial" w:cs="Arial"/>
                <w:sz w:val="16"/>
                <w:szCs w:val="16"/>
              </w:rPr>
            </w:pPr>
            <w:r w:rsidRPr="00333A2C">
              <w:rPr>
                <w:rFonts w:ascii="Arial" w:hAnsi="Arial" w:cs="Arial"/>
                <w:sz w:val="16"/>
                <w:szCs w:val="16"/>
              </w:rPr>
              <w:t>18</w:t>
            </w:r>
          </w:p>
        </w:tc>
        <w:tc>
          <w:tcPr>
            <w:tcW w:w="2774" w:type="dxa"/>
            <w:shd w:val="clear" w:color="auto" w:fill="auto"/>
          </w:tcPr>
          <w:p w14:paraId="08D0C165" w14:textId="77777777" w:rsidR="00083C97" w:rsidRPr="00F96F08" w:rsidRDefault="00083C97" w:rsidP="00F96F08">
            <w:pPr>
              <w:rPr>
                <w:rFonts w:ascii="Arial" w:hAnsi="Arial" w:cs="Arial"/>
                <w:bCs/>
                <w:sz w:val="16"/>
                <w:szCs w:val="16"/>
              </w:rPr>
            </w:pPr>
            <w:r>
              <w:rPr>
                <w:rFonts w:ascii="Arial" w:hAnsi="Arial" w:cs="Arial"/>
                <w:bCs/>
                <w:sz w:val="16"/>
                <w:szCs w:val="16"/>
              </w:rPr>
              <w:t>1 Swan Drive, Metung 3904</w:t>
            </w:r>
          </w:p>
        </w:tc>
        <w:tc>
          <w:tcPr>
            <w:tcW w:w="2313" w:type="dxa"/>
            <w:shd w:val="clear" w:color="auto" w:fill="auto"/>
          </w:tcPr>
          <w:p w14:paraId="4B97F1D1" w14:textId="77777777" w:rsidR="00E52DB6" w:rsidRPr="00F96F08" w:rsidRDefault="00E52DB6" w:rsidP="00F96F08">
            <w:pPr>
              <w:rPr>
                <w:rFonts w:ascii="Arial" w:hAnsi="Arial" w:cs="Arial"/>
                <w:sz w:val="16"/>
                <w:szCs w:val="16"/>
              </w:rPr>
            </w:pPr>
            <w:r>
              <w:rPr>
                <w:rFonts w:ascii="Arial" w:hAnsi="Arial" w:cs="Arial"/>
                <w:sz w:val="16"/>
                <w:szCs w:val="16"/>
              </w:rPr>
              <w:t>Vol 12174 Folio 455</w:t>
            </w:r>
          </w:p>
        </w:tc>
        <w:tc>
          <w:tcPr>
            <w:tcW w:w="3119" w:type="dxa"/>
            <w:shd w:val="clear" w:color="auto" w:fill="auto"/>
          </w:tcPr>
          <w:p w14:paraId="1F24CCA0" w14:textId="77777777" w:rsidR="00083C97" w:rsidRPr="00333A2C" w:rsidRDefault="00E52DB6" w:rsidP="00F96F08">
            <w:pPr>
              <w:rPr>
                <w:rFonts w:ascii="Arial" w:hAnsi="Arial" w:cs="Arial"/>
                <w:sz w:val="16"/>
                <w:szCs w:val="16"/>
              </w:rPr>
            </w:pPr>
            <w:r w:rsidRPr="00333A2C">
              <w:rPr>
                <w:rFonts w:ascii="Arial" w:hAnsi="Arial" w:cs="Arial"/>
                <w:sz w:val="16"/>
                <w:szCs w:val="16"/>
              </w:rPr>
              <w:t>East Gippsland C151egip 001d-roMap53 Exhibition</w:t>
            </w:r>
          </w:p>
        </w:tc>
      </w:tr>
      <w:tr w:rsidR="006B3694" w:rsidRPr="00F96F08" w14:paraId="305BF7DB" w14:textId="77777777" w:rsidTr="00F96F08">
        <w:tc>
          <w:tcPr>
            <w:tcW w:w="720" w:type="dxa"/>
            <w:shd w:val="clear" w:color="auto" w:fill="auto"/>
          </w:tcPr>
          <w:p w14:paraId="3B31EFCA" w14:textId="77777777" w:rsidR="006B3694" w:rsidRPr="00F96F08" w:rsidRDefault="00083C97" w:rsidP="00F96F08">
            <w:pPr>
              <w:rPr>
                <w:rFonts w:ascii="Arial" w:hAnsi="Arial" w:cs="Arial"/>
                <w:sz w:val="16"/>
                <w:szCs w:val="16"/>
              </w:rPr>
            </w:pPr>
            <w:r>
              <w:rPr>
                <w:rFonts w:ascii="Arial" w:hAnsi="Arial" w:cs="Arial"/>
                <w:sz w:val="16"/>
                <w:szCs w:val="16"/>
              </w:rPr>
              <w:t>1</w:t>
            </w:r>
            <w:r w:rsidR="00053015">
              <w:rPr>
                <w:rFonts w:ascii="Arial" w:hAnsi="Arial" w:cs="Arial"/>
                <w:sz w:val="16"/>
                <w:szCs w:val="16"/>
              </w:rPr>
              <w:t>9</w:t>
            </w:r>
          </w:p>
        </w:tc>
        <w:tc>
          <w:tcPr>
            <w:tcW w:w="2774" w:type="dxa"/>
            <w:shd w:val="clear" w:color="auto" w:fill="auto"/>
          </w:tcPr>
          <w:p w14:paraId="05C8FD2A" w14:textId="77777777" w:rsidR="006B3694" w:rsidRPr="00F96F08" w:rsidRDefault="006B3694" w:rsidP="00F96F08">
            <w:pPr>
              <w:rPr>
                <w:rFonts w:ascii="Arial" w:hAnsi="Arial" w:cs="Arial"/>
                <w:sz w:val="16"/>
                <w:szCs w:val="16"/>
                <w:lang w:val="en-GB"/>
              </w:rPr>
            </w:pPr>
            <w:r w:rsidRPr="00F96F08">
              <w:rPr>
                <w:rFonts w:ascii="Arial" w:hAnsi="Arial" w:cs="Arial"/>
                <w:sz w:val="16"/>
                <w:szCs w:val="16"/>
              </w:rPr>
              <w:t>16 Meridian Way, Newlands Arm Victoria 3875</w:t>
            </w:r>
          </w:p>
          <w:p w14:paraId="0AA4F380" w14:textId="77777777" w:rsidR="006B3694" w:rsidRPr="00F96F08" w:rsidRDefault="006B3694" w:rsidP="00F96F08">
            <w:pPr>
              <w:rPr>
                <w:rFonts w:ascii="Arial" w:hAnsi="Arial" w:cs="Arial"/>
                <w:bCs/>
                <w:sz w:val="16"/>
                <w:szCs w:val="16"/>
              </w:rPr>
            </w:pPr>
          </w:p>
        </w:tc>
        <w:tc>
          <w:tcPr>
            <w:tcW w:w="2313" w:type="dxa"/>
            <w:shd w:val="clear" w:color="auto" w:fill="auto"/>
          </w:tcPr>
          <w:p w14:paraId="751E34A9"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377408A</w:t>
            </w:r>
          </w:p>
          <w:p w14:paraId="22D73C52" w14:textId="77777777" w:rsidR="006B3694" w:rsidRPr="00F96F08" w:rsidRDefault="006B3694" w:rsidP="00F96F08">
            <w:pPr>
              <w:rPr>
                <w:rFonts w:ascii="Arial" w:hAnsi="Arial" w:cs="Arial"/>
                <w:sz w:val="16"/>
                <w:szCs w:val="16"/>
              </w:rPr>
            </w:pPr>
            <w:r w:rsidRPr="00F96F08">
              <w:rPr>
                <w:rFonts w:ascii="Arial" w:hAnsi="Arial" w:cs="Arial"/>
                <w:sz w:val="16"/>
                <w:szCs w:val="16"/>
              </w:rPr>
              <w:t>Vol 12067 Folio 535</w:t>
            </w:r>
          </w:p>
        </w:tc>
        <w:tc>
          <w:tcPr>
            <w:tcW w:w="3119" w:type="dxa"/>
            <w:shd w:val="clear" w:color="auto" w:fill="auto"/>
          </w:tcPr>
          <w:p w14:paraId="3631D242"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002d-roMap51 Exhibition</w:t>
            </w:r>
          </w:p>
        </w:tc>
      </w:tr>
      <w:tr w:rsidR="006B3694" w:rsidRPr="00F96F08" w14:paraId="255B6FEE" w14:textId="77777777" w:rsidTr="00F96F08">
        <w:tc>
          <w:tcPr>
            <w:tcW w:w="720" w:type="dxa"/>
            <w:shd w:val="clear" w:color="auto" w:fill="auto"/>
          </w:tcPr>
          <w:p w14:paraId="53406A25" w14:textId="77777777" w:rsidR="006B3694" w:rsidRPr="00F96F08" w:rsidRDefault="00053015" w:rsidP="00F96F08">
            <w:pPr>
              <w:rPr>
                <w:rFonts w:ascii="Arial" w:hAnsi="Arial" w:cs="Arial"/>
                <w:sz w:val="16"/>
                <w:szCs w:val="16"/>
              </w:rPr>
            </w:pPr>
            <w:r>
              <w:rPr>
                <w:rFonts w:ascii="Arial" w:hAnsi="Arial" w:cs="Arial"/>
                <w:sz w:val="16"/>
                <w:szCs w:val="16"/>
              </w:rPr>
              <w:t>20</w:t>
            </w:r>
          </w:p>
        </w:tc>
        <w:tc>
          <w:tcPr>
            <w:tcW w:w="2774" w:type="dxa"/>
            <w:shd w:val="clear" w:color="auto" w:fill="auto"/>
          </w:tcPr>
          <w:p w14:paraId="6934E242"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16 Crown Ridge Avenue, Newlands Arm 3875</w:t>
            </w:r>
            <w:r w:rsidRPr="00F96F08">
              <w:rPr>
                <w:rFonts w:ascii="Arial" w:hAnsi="Arial" w:cs="Arial"/>
                <w:sz w:val="16"/>
                <w:szCs w:val="16"/>
                <w:lang w:val="en-GB"/>
              </w:rPr>
              <w:t xml:space="preserve"> </w:t>
            </w:r>
          </w:p>
          <w:p w14:paraId="2CD8EF7F" w14:textId="77777777" w:rsidR="006B3694" w:rsidRPr="00F96F08" w:rsidRDefault="006B3694" w:rsidP="00F96F08">
            <w:pPr>
              <w:rPr>
                <w:rFonts w:ascii="Arial" w:hAnsi="Arial" w:cs="Arial"/>
                <w:bCs/>
                <w:sz w:val="16"/>
                <w:szCs w:val="16"/>
              </w:rPr>
            </w:pPr>
          </w:p>
        </w:tc>
        <w:tc>
          <w:tcPr>
            <w:tcW w:w="2313" w:type="dxa"/>
            <w:shd w:val="clear" w:color="auto" w:fill="auto"/>
          </w:tcPr>
          <w:p w14:paraId="196895BC"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378238T</w:t>
            </w:r>
          </w:p>
          <w:p w14:paraId="5C45026B" w14:textId="77777777" w:rsidR="006B3694" w:rsidRPr="00F96F08" w:rsidRDefault="006B3694" w:rsidP="00F96F08">
            <w:pPr>
              <w:rPr>
                <w:rFonts w:ascii="Arial" w:hAnsi="Arial" w:cs="Arial"/>
                <w:sz w:val="16"/>
                <w:szCs w:val="16"/>
              </w:rPr>
            </w:pPr>
            <w:r w:rsidRPr="00F96F08">
              <w:rPr>
                <w:rFonts w:ascii="Arial" w:hAnsi="Arial" w:cs="Arial"/>
                <w:sz w:val="16"/>
                <w:szCs w:val="16"/>
              </w:rPr>
              <w:t>Vol 12143 Folio 609</w:t>
            </w:r>
          </w:p>
        </w:tc>
        <w:tc>
          <w:tcPr>
            <w:tcW w:w="3119" w:type="dxa"/>
            <w:shd w:val="clear" w:color="auto" w:fill="auto"/>
          </w:tcPr>
          <w:p w14:paraId="5E7ABAC1"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002d-roMap51 Exhibition</w:t>
            </w:r>
          </w:p>
        </w:tc>
      </w:tr>
      <w:tr w:rsidR="006B3694" w:rsidRPr="00F96F08" w14:paraId="6A7158B5" w14:textId="77777777" w:rsidTr="00F96F08">
        <w:tc>
          <w:tcPr>
            <w:tcW w:w="720" w:type="dxa"/>
            <w:shd w:val="clear" w:color="auto" w:fill="auto"/>
          </w:tcPr>
          <w:p w14:paraId="3FE1D3EE" w14:textId="77777777" w:rsidR="006B3694" w:rsidRPr="00F96F08" w:rsidRDefault="00053015" w:rsidP="00F96F08">
            <w:pPr>
              <w:rPr>
                <w:rFonts w:ascii="Arial" w:hAnsi="Arial" w:cs="Arial"/>
                <w:sz w:val="16"/>
                <w:szCs w:val="16"/>
              </w:rPr>
            </w:pPr>
            <w:r>
              <w:rPr>
                <w:rFonts w:ascii="Arial" w:hAnsi="Arial" w:cs="Arial"/>
                <w:sz w:val="16"/>
                <w:szCs w:val="16"/>
              </w:rPr>
              <w:t>21</w:t>
            </w:r>
          </w:p>
        </w:tc>
        <w:tc>
          <w:tcPr>
            <w:tcW w:w="2774" w:type="dxa"/>
            <w:shd w:val="clear" w:color="auto" w:fill="auto"/>
          </w:tcPr>
          <w:p w14:paraId="558C1C77"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24 Crown Ridge Avenue, Newlands Arm 3875</w:t>
            </w:r>
          </w:p>
          <w:p w14:paraId="7B2CD43F" w14:textId="77777777" w:rsidR="006B3694" w:rsidRPr="00F96F08" w:rsidRDefault="006B3694" w:rsidP="00F96F08">
            <w:pPr>
              <w:rPr>
                <w:rFonts w:ascii="Arial" w:hAnsi="Arial" w:cs="Arial"/>
                <w:bCs/>
                <w:sz w:val="16"/>
                <w:szCs w:val="16"/>
              </w:rPr>
            </w:pPr>
          </w:p>
        </w:tc>
        <w:tc>
          <w:tcPr>
            <w:tcW w:w="2313" w:type="dxa"/>
            <w:shd w:val="clear" w:color="auto" w:fill="auto"/>
          </w:tcPr>
          <w:p w14:paraId="01D77EFC"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375509E</w:t>
            </w:r>
          </w:p>
          <w:p w14:paraId="432F3408" w14:textId="77777777" w:rsidR="006B3694" w:rsidRPr="00F96F08" w:rsidRDefault="006B3694" w:rsidP="00F96F08">
            <w:pPr>
              <w:rPr>
                <w:rFonts w:ascii="Arial" w:hAnsi="Arial" w:cs="Arial"/>
                <w:sz w:val="16"/>
                <w:szCs w:val="16"/>
              </w:rPr>
            </w:pPr>
            <w:r w:rsidRPr="00F96F08">
              <w:rPr>
                <w:rFonts w:ascii="Arial" w:hAnsi="Arial" w:cs="Arial"/>
                <w:sz w:val="16"/>
                <w:szCs w:val="16"/>
              </w:rPr>
              <w:t>Vol 11926 Folio 647</w:t>
            </w:r>
          </w:p>
        </w:tc>
        <w:tc>
          <w:tcPr>
            <w:tcW w:w="3119" w:type="dxa"/>
            <w:shd w:val="clear" w:color="auto" w:fill="auto"/>
          </w:tcPr>
          <w:p w14:paraId="04EBF060"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002d-roMap51 Exhibition</w:t>
            </w:r>
          </w:p>
        </w:tc>
      </w:tr>
      <w:tr w:rsidR="006B3694" w:rsidRPr="00F96F08" w14:paraId="76F136F2" w14:textId="77777777" w:rsidTr="00F96F08">
        <w:trPr>
          <w:trHeight w:val="56"/>
        </w:trPr>
        <w:tc>
          <w:tcPr>
            <w:tcW w:w="720" w:type="dxa"/>
            <w:shd w:val="clear" w:color="auto" w:fill="auto"/>
          </w:tcPr>
          <w:p w14:paraId="1964FCAF" w14:textId="77777777" w:rsidR="006B3694" w:rsidRPr="00F96F08" w:rsidRDefault="00053015" w:rsidP="00F96F08">
            <w:pPr>
              <w:rPr>
                <w:rFonts w:ascii="Arial" w:hAnsi="Arial" w:cs="Arial"/>
                <w:sz w:val="16"/>
                <w:szCs w:val="16"/>
              </w:rPr>
            </w:pPr>
            <w:r>
              <w:rPr>
                <w:rFonts w:ascii="Arial" w:hAnsi="Arial" w:cs="Arial"/>
                <w:sz w:val="16"/>
                <w:szCs w:val="16"/>
              </w:rPr>
              <w:t>22</w:t>
            </w:r>
          </w:p>
        </w:tc>
        <w:tc>
          <w:tcPr>
            <w:tcW w:w="2774" w:type="dxa"/>
            <w:shd w:val="clear" w:color="auto" w:fill="auto"/>
          </w:tcPr>
          <w:p w14:paraId="523E92C0"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2 Tahoe Court, Newlands Arm 3875</w:t>
            </w:r>
          </w:p>
          <w:p w14:paraId="4590AD09" w14:textId="77777777" w:rsidR="006B3694" w:rsidRPr="00F96F08" w:rsidRDefault="006B3694" w:rsidP="00F96F08">
            <w:pPr>
              <w:rPr>
                <w:rFonts w:ascii="Arial" w:hAnsi="Arial" w:cs="Arial"/>
                <w:bCs/>
                <w:sz w:val="16"/>
                <w:szCs w:val="16"/>
              </w:rPr>
            </w:pPr>
          </w:p>
        </w:tc>
        <w:tc>
          <w:tcPr>
            <w:tcW w:w="2313" w:type="dxa"/>
            <w:shd w:val="clear" w:color="auto" w:fill="auto"/>
          </w:tcPr>
          <w:p w14:paraId="5A4B1194"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375516H</w:t>
            </w:r>
          </w:p>
          <w:p w14:paraId="0CEE3668" w14:textId="77777777" w:rsidR="006B3694" w:rsidRPr="00F96F08" w:rsidRDefault="006B3694" w:rsidP="00F96F08">
            <w:pPr>
              <w:rPr>
                <w:rFonts w:ascii="Arial" w:hAnsi="Arial" w:cs="Arial"/>
                <w:sz w:val="16"/>
                <w:szCs w:val="16"/>
              </w:rPr>
            </w:pPr>
            <w:r w:rsidRPr="00F96F08">
              <w:rPr>
                <w:rFonts w:ascii="Arial" w:hAnsi="Arial" w:cs="Arial"/>
                <w:sz w:val="16"/>
                <w:szCs w:val="16"/>
              </w:rPr>
              <w:t>Vol 11974 Folio 374</w:t>
            </w:r>
          </w:p>
        </w:tc>
        <w:tc>
          <w:tcPr>
            <w:tcW w:w="3119" w:type="dxa"/>
            <w:shd w:val="clear" w:color="auto" w:fill="auto"/>
          </w:tcPr>
          <w:p w14:paraId="29A9ECE1"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002d-roMap51 Exhibition</w:t>
            </w:r>
          </w:p>
        </w:tc>
      </w:tr>
      <w:tr w:rsidR="006B3694" w:rsidRPr="00F96F08" w14:paraId="042E37C6" w14:textId="77777777" w:rsidTr="00F96F08">
        <w:tc>
          <w:tcPr>
            <w:tcW w:w="720" w:type="dxa"/>
            <w:shd w:val="clear" w:color="auto" w:fill="auto"/>
          </w:tcPr>
          <w:p w14:paraId="1ED5DF7F" w14:textId="77777777" w:rsidR="006B3694" w:rsidRPr="00F96F08" w:rsidRDefault="00053015" w:rsidP="00F96F08">
            <w:pPr>
              <w:rPr>
                <w:rFonts w:ascii="Arial" w:hAnsi="Arial" w:cs="Arial"/>
                <w:sz w:val="16"/>
                <w:szCs w:val="16"/>
              </w:rPr>
            </w:pPr>
            <w:r>
              <w:rPr>
                <w:rFonts w:ascii="Arial" w:hAnsi="Arial" w:cs="Arial"/>
                <w:sz w:val="16"/>
                <w:szCs w:val="16"/>
              </w:rPr>
              <w:t>23</w:t>
            </w:r>
          </w:p>
        </w:tc>
        <w:tc>
          <w:tcPr>
            <w:tcW w:w="2774" w:type="dxa"/>
            <w:shd w:val="clear" w:color="auto" w:fill="auto"/>
          </w:tcPr>
          <w:p w14:paraId="0DEBCF1A"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62 Colony Club Drive, Newlands Arm 3875</w:t>
            </w:r>
          </w:p>
          <w:p w14:paraId="2A74C242" w14:textId="77777777" w:rsidR="006B3694" w:rsidRPr="00F96F08" w:rsidRDefault="006B3694" w:rsidP="00F96F08">
            <w:pPr>
              <w:rPr>
                <w:rFonts w:ascii="Arial" w:hAnsi="Arial" w:cs="Arial"/>
                <w:bCs/>
                <w:sz w:val="16"/>
                <w:szCs w:val="16"/>
              </w:rPr>
            </w:pPr>
          </w:p>
        </w:tc>
        <w:tc>
          <w:tcPr>
            <w:tcW w:w="2313" w:type="dxa"/>
            <w:shd w:val="clear" w:color="auto" w:fill="auto"/>
          </w:tcPr>
          <w:p w14:paraId="5C4D1F16"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378216E</w:t>
            </w:r>
          </w:p>
          <w:p w14:paraId="15AE8947" w14:textId="77777777" w:rsidR="006B3694" w:rsidRPr="00F96F08" w:rsidRDefault="006B3694" w:rsidP="00F96F08">
            <w:pPr>
              <w:rPr>
                <w:rFonts w:ascii="Arial" w:hAnsi="Arial" w:cs="Arial"/>
                <w:sz w:val="16"/>
                <w:szCs w:val="16"/>
              </w:rPr>
            </w:pPr>
            <w:r w:rsidRPr="00F96F08">
              <w:rPr>
                <w:rFonts w:ascii="Arial" w:hAnsi="Arial" w:cs="Arial"/>
                <w:sz w:val="16"/>
                <w:szCs w:val="16"/>
              </w:rPr>
              <w:t>Vol 12014 Folio 541</w:t>
            </w:r>
          </w:p>
        </w:tc>
        <w:tc>
          <w:tcPr>
            <w:tcW w:w="3119" w:type="dxa"/>
            <w:shd w:val="clear" w:color="auto" w:fill="auto"/>
          </w:tcPr>
          <w:p w14:paraId="63D52D0D"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002d-roMap51 Exhibition</w:t>
            </w:r>
          </w:p>
        </w:tc>
      </w:tr>
      <w:tr w:rsidR="006B3694" w:rsidRPr="00F96F08" w14:paraId="0731D689" w14:textId="77777777" w:rsidTr="00F96F08">
        <w:tc>
          <w:tcPr>
            <w:tcW w:w="720" w:type="dxa"/>
            <w:shd w:val="clear" w:color="auto" w:fill="auto"/>
          </w:tcPr>
          <w:p w14:paraId="7C1E578E" w14:textId="77777777" w:rsidR="006B3694" w:rsidRPr="00F96F08" w:rsidRDefault="006B3694" w:rsidP="00F96F08">
            <w:pPr>
              <w:rPr>
                <w:rFonts w:ascii="Arial" w:hAnsi="Arial" w:cs="Arial"/>
                <w:sz w:val="16"/>
                <w:szCs w:val="16"/>
              </w:rPr>
            </w:pPr>
            <w:r w:rsidRPr="00F96F08">
              <w:rPr>
                <w:rFonts w:ascii="Arial" w:hAnsi="Arial" w:cs="Arial"/>
                <w:sz w:val="16"/>
                <w:szCs w:val="16"/>
              </w:rPr>
              <w:t>2</w:t>
            </w:r>
            <w:r w:rsidR="00053015">
              <w:rPr>
                <w:rFonts w:ascii="Arial" w:hAnsi="Arial" w:cs="Arial"/>
                <w:sz w:val="16"/>
                <w:szCs w:val="16"/>
              </w:rPr>
              <w:t>4</w:t>
            </w:r>
          </w:p>
        </w:tc>
        <w:tc>
          <w:tcPr>
            <w:tcW w:w="2774" w:type="dxa"/>
            <w:shd w:val="clear" w:color="auto" w:fill="auto"/>
          </w:tcPr>
          <w:p w14:paraId="3311DE5E"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3 Landfall Avenue, Newlands Arm 3875</w:t>
            </w:r>
          </w:p>
          <w:p w14:paraId="4F8C98AF" w14:textId="77777777" w:rsidR="006B3694" w:rsidRPr="00F96F08" w:rsidRDefault="006B3694" w:rsidP="00F96F08">
            <w:pPr>
              <w:rPr>
                <w:rFonts w:ascii="Arial" w:hAnsi="Arial" w:cs="Arial"/>
                <w:bCs/>
                <w:sz w:val="16"/>
                <w:szCs w:val="16"/>
              </w:rPr>
            </w:pPr>
          </w:p>
        </w:tc>
        <w:tc>
          <w:tcPr>
            <w:tcW w:w="2313" w:type="dxa"/>
            <w:shd w:val="clear" w:color="auto" w:fill="auto"/>
          </w:tcPr>
          <w:p w14:paraId="5FCA57ED" w14:textId="77777777" w:rsidR="006B3694" w:rsidRPr="00F96F08" w:rsidRDefault="006B3694" w:rsidP="00F96F08">
            <w:pPr>
              <w:rPr>
                <w:rFonts w:ascii="Arial" w:hAnsi="Arial" w:cs="Arial"/>
                <w:sz w:val="16"/>
                <w:szCs w:val="16"/>
              </w:rPr>
            </w:pPr>
            <w:r w:rsidRPr="00F96F08">
              <w:rPr>
                <w:rFonts w:ascii="Arial" w:hAnsi="Arial" w:cs="Arial"/>
                <w:sz w:val="16"/>
                <w:szCs w:val="16"/>
              </w:rPr>
              <w:t>Consolidated Plan 375514M</w:t>
            </w:r>
          </w:p>
          <w:p w14:paraId="709BFD94" w14:textId="77777777" w:rsidR="006B3694" w:rsidRPr="00F96F08" w:rsidRDefault="006B3694" w:rsidP="00F96F08">
            <w:pPr>
              <w:rPr>
                <w:rFonts w:ascii="Arial" w:hAnsi="Arial" w:cs="Arial"/>
                <w:sz w:val="16"/>
                <w:szCs w:val="16"/>
              </w:rPr>
            </w:pPr>
            <w:r w:rsidRPr="00F96F08">
              <w:rPr>
                <w:rFonts w:ascii="Arial" w:hAnsi="Arial" w:cs="Arial"/>
                <w:sz w:val="16"/>
                <w:szCs w:val="16"/>
              </w:rPr>
              <w:t>Vol11943 Folio 824</w:t>
            </w:r>
          </w:p>
        </w:tc>
        <w:tc>
          <w:tcPr>
            <w:tcW w:w="3119" w:type="dxa"/>
            <w:shd w:val="clear" w:color="auto" w:fill="auto"/>
          </w:tcPr>
          <w:p w14:paraId="2B5C18D8"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002d-roMap51 Exhibition</w:t>
            </w:r>
          </w:p>
        </w:tc>
      </w:tr>
      <w:tr w:rsidR="006B3694" w:rsidRPr="00F96F08" w14:paraId="415C15FE" w14:textId="77777777" w:rsidTr="00F96F08">
        <w:tc>
          <w:tcPr>
            <w:tcW w:w="720" w:type="dxa"/>
            <w:shd w:val="clear" w:color="auto" w:fill="auto"/>
          </w:tcPr>
          <w:p w14:paraId="1E0004DD" w14:textId="77777777" w:rsidR="006B3694" w:rsidRPr="00F96F08" w:rsidRDefault="006B3694" w:rsidP="00F96F08">
            <w:pPr>
              <w:rPr>
                <w:rFonts w:ascii="Arial" w:hAnsi="Arial" w:cs="Arial"/>
                <w:sz w:val="16"/>
                <w:szCs w:val="16"/>
              </w:rPr>
            </w:pPr>
            <w:r w:rsidRPr="00F96F08">
              <w:rPr>
                <w:rFonts w:ascii="Arial" w:hAnsi="Arial" w:cs="Arial"/>
                <w:sz w:val="16"/>
                <w:szCs w:val="16"/>
              </w:rPr>
              <w:t>2</w:t>
            </w:r>
            <w:r w:rsidR="00053015">
              <w:rPr>
                <w:rFonts w:ascii="Arial" w:hAnsi="Arial" w:cs="Arial"/>
                <w:sz w:val="16"/>
                <w:szCs w:val="16"/>
              </w:rPr>
              <w:t>5</w:t>
            </w:r>
          </w:p>
        </w:tc>
        <w:tc>
          <w:tcPr>
            <w:tcW w:w="2774" w:type="dxa"/>
            <w:shd w:val="clear" w:color="auto" w:fill="auto"/>
          </w:tcPr>
          <w:p w14:paraId="01C74384" w14:textId="77777777" w:rsidR="006B3694" w:rsidRPr="00F96F08" w:rsidRDefault="006B3694" w:rsidP="00F96F08">
            <w:pPr>
              <w:rPr>
                <w:rFonts w:ascii="Arial" w:hAnsi="Arial" w:cs="Arial"/>
                <w:bCs/>
                <w:sz w:val="16"/>
                <w:szCs w:val="16"/>
              </w:rPr>
            </w:pPr>
            <w:r w:rsidRPr="00F96F08">
              <w:rPr>
                <w:rFonts w:ascii="Arial" w:hAnsi="Arial" w:cs="Arial"/>
                <w:sz w:val="16"/>
                <w:szCs w:val="16"/>
              </w:rPr>
              <w:t>46 Riverine Street, Bairnsdale 3875</w:t>
            </w:r>
          </w:p>
          <w:p w14:paraId="5475DF64" w14:textId="77777777" w:rsidR="006B3694" w:rsidRPr="00F96F08" w:rsidRDefault="006B3694" w:rsidP="00F96F08">
            <w:pPr>
              <w:rPr>
                <w:rFonts w:ascii="Arial" w:hAnsi="Arial" w:cs="Arial"/>
                <w:bCs/>
                <w:sz w:val="16"/>
                <w:szCs w:val="16"/>
              </w:rPr>
            </w:pPr>
          </w:p>
        </w:tc>
        <w:tc>
          <w:tcPr>
            <w:tcW w:w="2313" w:type="dxa"/>
            <w:shd w:val="clear" w:color="auto" w:fill="auto"/>
          </w:tcPr>
          <w:p w14:paraId="4907E143" w14:textId="77777777" w:rsidR="006B3694" w:rsidRPr="00F96F08" w:rsidRDefault="006B3694" w:rsidP="00F96F08">
            <w:pPr>
              <w:rPr>
                <w:rFonts w:ascii="Arial" w:hAnsi="Arial" w:cs="Arial"/>
                <w:sz w:val="16"/>
                <w:szCs w:val="16"/>
              </w:rPr>
            </w:pPr>
            <w:r w:rsidRPr="00F96F08">
              <w:rPr>
                <w:rFonts w:ascii="Arial" w:hAnsi="Arial" w:cs="Arial"/>
                <w:sz w:val="16"/>
                <w:szCs w:val="16"/>
              </w:rPr>
              <w:t xml:space="preserve">PS 721696M </w:t>
            </w:r>
          </w:p>
          <w:p w14:paraId="4E59A154" w14:textId="77777777" w:rsidR="006B3694" w:rsidRPr="00F96F08" w:rsidRDefault="006B3694" w:rsidP="00F96F08">
            <w:pPr>
              <w:rPr>
                <w:rFonts w:ascii="Arial" w:hAnsi="Arial" w:cs="Arial"/>
                <w:sz w:val="16"/>
                <w:szCs w:val="16"/>
              </w:rPr>
            </w:pPr>
            <w:r w:rsidRPr="00F96F08">
              <w:rPr>
                <w:rFonts w:ascii="Arial" w:hAnsi="Arial" w:cs="Arial"/>
                <w:sz w:val="16"/>
                <w:szCs w:val="16"/>
              </w:rPr>
              <w:t>Lot 1 Vol 11621 Folio 883</w:t>
            </w:r>
          </w:p>
          <w:p w14:paraId="5F8EF31F" w14:textId="77777777" w:rsidR="006B3694" w:rsidRPr="00F96F08" w:rsidRDefault="006B3694" w:rsidP="00F96F08">
            <w:pPr>
              <w:rPr>
                <w:rFonts w:ascii="Arial" w:hAnsi="Arial" w:cs="Arial"/>
                <w:sz w:val="16"/>
                <w:szCs w:val="16"/>
              </w:rPr>
            </w:pPr>
            <w:r w:rsidRPr="00F96F08">
              <w:rPr>
                <w:rFonts w:ascii="Arial" w:hAnsi="Arial" w:cs="Arial"/>
                <w:sz w:val="16"/>
                <w:szCs w:val="16"/>
              </w:rPr>
              <w:t>Lot 2 Vol 11933 Folio 329</w:t>
            </w:r>
          </w:p>
          <w:p w14:paraId="0A11E3C7" w14:textId="77777777" w:rsidR="006B3694" w:rsidRPr="00F96F08" w:rsidRDefault="006B3694" w:rsidP="00F96F08">
            <w:pPr>
              <w:rPr>
                <w:rFonts w:ascii="Arial" w:hAnsi="Arial" w:cs="Arial"/>
                <w:sz w:val="16"/>
                <w:szCs w:val="16"/>
              </w:rPr>
            </w:pPr>
            <w:r w:rsidRPr="00F96F08">
              <w:rPr>
                <w:rFonts w:ascii="Arial" w:hAnsi="Arial" w:cs="Arial"/>
                <w:sz w:val="16"/>
                <w:szCs w:val="16"/>
              </w:rPr>
              <w:t>Lot 3 11933 Folio 330</w:t>
            </w:r>
          </w:p>
        </w:tc>
        <w:tc>
          <w:tcPr>
            <w:tcW w:w="3119" w:type="dxa"/>
            <w:shd w:val="clear" w:color="auto" w:fill="auto"/>
          </w:tcPr>
          <w:p w14:paraId="6B5BF1E7"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C151egip008d-hoMap33 Exhibition</w:t>
            </w:r>
          </w:p>
        </w:tc>
      </w:tr>
      <w:tr w:rsidR="006B3694" w:rsidRPr="00F96F08" w14:paraId="6233D50F" w14:textId="77777777" w:rsidTr="00F96F08">
        <w:tc>
          <w:tcPr>
            <w:tcW w:w="720" w:type="dxa"/>
            <w:shd w:val="clear" w:color="auto" w:fill="auto"/>
          </w:tcPr>
          <w:p w14:paraId="04C47A7B" w14:textId="77777777" w:rsidR="006B3694" w:rsidRPr="00F96F08" w:rsidRDefault="006B3694" w:rsidP="00F96F08">
            <w:pPr>
              <w:rPr>
                <w:rFonts w:ascii="Arial" w:hAnsi="Arial" w:cs="Arial"/>
                <w:sz w:val="16"/>
                <w:szCs w:val="16"/>
              </w:rPr>
            </w:pPr>
            <w:r w:rsidRPr="00F96F08">
              <w:rPr>
                <w:rFonts w:ascii="Arial" w:hAnsi="Arial" w:cs="Arial"/>
                <w:sz w:val="16"/>
                <w:szCs w:val="16"/>
              </w:rPr>
              <w:t>2</w:t>
            </w:r>
            <w:r w:rsidR="00053015">
              <w:rPr>
                <w:rFonts w:ascii="Arial" w:hAnsi="Arial" w:cs="Arial"/>
                <w:sz w:val="16"/>
                <w:szCs w:val="16"/>
              </w:rPr>
              <w:t>6</w:t>
            </w:r>
          </w:p>
        </w:tc>
        <w:tc>
          <w:tcPr>
            <w:tcW w:w="2774" w:type="dxa"/>
            <w:shd w:val="clear" w:color="auto" w:fill="auto"/>
          </w:tcPr>
          <w:p w14:paraId="009B85EC"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256 Day Avenue, Omeo 3898</w:t>
            </w:r>
          </w:p>
          <w:p w14:paraId="696D5BEA" w14:textId="77777777" w:rsidR="006B3694" w:rsidRPr="00F96F08" w:rsidRDefault="006B3694" w:rsidP="00F96F08">
            <w:pPr>
              <w:rPr>
                <w:rFonts w:ascii="Arial" w:hAnsi="Arial" w:cs="Arial"/>
                <w:bCs/>
                <w:sz w:val="16"/>
                <w:szCs w:val="16"/>
              </w:rPr>
            </w:pPr>
          </w:p>
        </w:tc>
        <w:tc>
          <w:tcPr>
            <w:tcW w:w="2313" w:type="dxa"/>
            <w:shd w:val="clear" w:color="auto" w:fill="auto"/>
          </w:tcPr>
          <w:p w14:paraId="236C0E28" w14:textId="77777777" w:rsidR="006B3694" w:rsidRPr="00F96F08" w:rsidRDefault="006B3694" w:rsidP="00F96F08">
            <w:pPr>
              <w:rPr>
                <w:rFonts w:ascii="Arial" w:hAnsi="Arial" w:cs="Arial"/>
                <w:sz w:val="16"/>
                <w:szCs w:val="16"/>
              </w:rPr>
            </w:pPr>
            <w:r w:rsidRPr="00F96F08">
              <w:rPr>
                <w:rFonts w:ascii="Arial" w:hAnsi="Arial" w:cs="Arial"/>
                <w:sz w:val="16"/>
                <w:szCs w:val="16"/>
              </w:rPr>
              <w:t xml:space="preserve">Crown Allotment 2 Section A </w:t>
            </w:r>
            <w:r w:rsidR="0046155F">
              <w:rPr>
                <w:rFonts w:ascii="Arial" w:hAnsi="Arial" w:cs="Arial"/>
                <w:sz w:val="16"/>
                <w:szCs w:val="16"/>
              </w:rPr>
              <w:t xml:space="preserve">and </w:t>
            </w:r>
          </w:p>
          <w:p w14:paraId="0367D3ED" w14:textId="77777777" w:rsidR="006B3694" w:rsidRPr="00F96F08" w:rsidRDefault="006B3694" w:rsidP="00F96F08">
            <w:pPr>
              <w:rPr>
                <w:rFonts w:ascii="Arial" w:hAnsi="Arial" w:cs="Arial"/>
                <w:sz w:val="16"/>
                <w:szCs w:val="16"/>
              </w:rPr>
            </w:pPr>
            <w:r w:rsidRPr="00F96F08">
              <w:rPr>
                <w:rFonts w:ascii="Arial" w:hAnsi="Arial" w:cs="Arial"/>
                <w:sz w:val="16"/>
                <w:szCs w:val="16"/>
              </w:rPr>
              <w:t>Crown Allotment 13 Section A Township of Omeo</w:t>
            </w:r>
          </w:p>
        </w:tc>
        <w:tc>
          <w:tcPr>
            <w:tcW w:w="3119" w:type="dxa"/>
            <w:shd w:val="clear" w:color="auto" w:fill="auto"/>
          </w:tcPr>
          <w:p w14:paraId="4139D1D6" w14:textId="77777777" w:rsidR="006B3694" w:rsidRPr="00F96F08" w:rsidRDefault="006B3694" w:rsidP="0046155F">
            <w:pPr>
              <w:jc w:val="left"/>
              <w:rPr>
                <w:rFonts w:ascii="Arial" w:hAnsi="Arial" w:cs="Arial"/>
                <w:sz w:val="16"/>
                <w:szCs w:val="16"/>
              </w:rPr>
            </w:pPr>
            <w:r w:rsidRPr="00F96F08">
              <w:rPr>
                <w:rFonts w:ascii="Arial" w:hAnsi="Arial" w:cs="Arial"/>
                <w:sz w:val="16"/>
                <w:szCs w:val="16"/>
              </w:rPr>
              <w:t>East Gippsland C151egip003znMap06_07 Exhibition</w:t>
            </w:r>
          </w:p>
        </w:tc>
      </w:tr>
      <w:tr w:rsidR="006B3694" w:rsidRPr="00F96F08" w14:paraId="58342C42" w14:textId="77777777" w:rsidTr="00F96F08">
        <w:tc>
          <w:tcPr>
            <w:tcW w:w="720" w:type="dxa"/>
            <w:shd w:val="clear" w:color="auto" w:fill="auto"/>
          </w:tcPr>
          <w:p w14:paraId="798183E0" w14:textId="77777777" w:rsidR="006B3694" w:rsidRPr="00F96F08" w:rsidRDefault="006B3694" w:rsidP="00F96F08">
            <w:pPr>
              <w:rPr>
                <w:rFonts w:ascii="Arial" w:hAnsi="Arial" w:cs="Arial"/>
                <w:sz w:val="16"/>
                <w:szCs w:val="16"/>
              </w:rPr>
            </w:pPr>
            <w:r w:rsidRPr="00F96F08">
              <w:rPr>
                <w:rFonts w:ascii="Arial" w:hAnsi="Arial" w:cs="Arial"/>
                <w:sz w:val="16"/>
                <w:szCs w:val="16"/>
              </w:rPr>
              <w:t>2</w:t>
            </w:r>
            <w:r w:rsidR="00053015">
              <w:rPr>
                <w:rFonts w:ascii="Arial" w:hAnsi="Arial" w:cs="Arial"/>
                <w:sz w:val="16"/>
                <w:szCs w:val="16"/>
              </w:rPr>
              <w:t>7</w:t>
            </w:r>
          </w:p>
        </w:tc>
        <w:tc>
          <w:tcPr>
            <w:tcW w:w="2774" w:type="dxa"/>
            <w:shd w:val="clear" w:color="auto" w:fill="auto"/>
          </w:tcPr>
          <w:p w14:paraId="78AD29FF" w14:textId="77777777" w:rsidR="006B3694" w:rsidRPr="00F96F08" w:rsidRDefault="006B3694" w:rsidP="00F96F08">
            <w:pPr>
              <w:rPr>
                <w:rFonts w:ascii="Arial" w:hAnsi="Arial" w:cs="Arial"/>
                <w:bCs/>
                <w:sz w:val="16"/>
                <w:szCs w:val="16"/>
              </w:rPr>
            </w:pPr>
            <w:r w:rsidRPr="00F96F08">
              <w:rPr>
                <w:rFonts w:ascii="Arial" w:hAnsi="Arial" w:cs="Arial"/>
                <w:bCs/>
                <w:sz w:val="16"/>
                <w:szCs w:val="16"/>
              </w:rPr>
              <w:t>12 Greer Street, Mallacoota 3892 (Mallacoota Recreation Reserve - Crown)</w:t>
            </w:r>
          </w:p>
          <w:p w14:paraId="26312522" w14:textId="77777777" w:rsidR="006B3694" w:rsidRPr="00F96F08" w:rsidRDefault="006B3694" w:rsidP="00F96F08">
            <w:pPr>
              <w:rPr>
                <w:rFonts w:ascii="Arial" w:hAnsi="Arial" w:cs="Arial"/>
                <w:bCs/>
                <w:sz w:val="16"/>
                <w:szCs w:val="16"/>
              </w:rPr>
            </w:pPr>
          </w:p>
        </w:tc>
        <w:tc>
          <w:tcPr>
            <w:tcW w:w="2313" w:type="dxa"/>
            <w:shd w:val="clear" w:color="auto" w:fill="auto"/>
          </w:tcPr>
          <w:p w14:paraId="466A48D1" w14:textId="77777777" w:rsidR="006B3694" w:rsidRPr="00F96F08" w:rsidRDefault="006B3694" w:rsidP="00F96F08">
            <w:pPr>
              <w:rPr>
                <w:rFonts w:ascii="Arial" w:hAnsi="Arial" w:cs="Arial"/>
                <w:sz w:val="16"/>
                <w:szCs w:val="16"/>
              </w:rPr>
            </w:pPr>
            <w:r w:rsidRPr="00F96F08">
              <w:rPr>
                <w:rFonts w:ascii="Arial" w:hAnsi="Arial" w:cs="Arial"/>
                <w:sz w:val="16"/>
                <w:szCs w:val="16"/>
              </w:rPr>
              <w:t>Roads adjoining 10B Section 1 Township of Mallacoota Parish of Mallacoota</w:t>
            </w:r>
          </w:p>
        </w:tc>
        <w:tc>
          <w:tcPr>
            <w:tcW w:w="3119" w:type="dxa"/>
            <w:shd w:val="clear" w:color="auto" w:fill="auto"/>
          </w:tcPr>
          <w:p w14:paraId="76784DFE"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w:t>
            </w:r>
          </w:p>
          <w:p w14:paraId="005501D6" w14:textId="77777777" w:rsidR="006B3694" w:rsidRPr="00F96F08" w:rsidRDefault="006B3694" w:rsidP="00F96F08">
            <w:pPr>
              <w:rPr>
                <w:rFonts w:ascii="Arial" w:hAnsi="Arial" w:cs="Arial"/>
                <w:sz w:val="16"/>
                <w:szCs w:val="16"/>
              </w:rPr>
            </w:pPr>
            <w:r w:rsidRPr="00F96F08">
              <w:rPr>
                <w:rFonts w:ascii="Arial" w:hAnsi="Arial" w:cs="Arial"/>
                <w:sz w:val="16"/>
                <w:szCs w:val="16"/>
              </w:rPr>
              <w:t>007znMao23 Exhibition</w:t>
            </w:r>
          </w:p>
        </w:tc>
      </w:tr>
      <w:tr w:rsidR="006B3694" w:rsidRPr="00F96F08" w14:paraId="0B2A72BB" w14:textId="77777777" w:rsidTr="00F96F08">
        <w:tc>
          <w:tcPr>
            <w:tcW w:w="720" w:type="dxa"/>
            <w:shd w:val="clear" w:color="auto" w:fill="auto"/>
          </w:tcPr>
          <w:p w14:paraId="6492BEAF" w14:textId="77777777" w:rsidR="006B3694" w:rsidRPr="00F96F08" w:rsidRDefault="006B3694" w:rsidP="00F96F08">
            <w:pPr>
              <w:rPr>
                <w:rFonts w:ascii="Arial" w:hAnsi="Arial" w:cs="Arial"/>
                <w:sz w:val="16"/>
                <w:szCs w:val="16"/>
              </w:rPr>
            </w:pPr>
            <w:r w:rsidRPr="00F96F08">
              <w:rPr>
                <w:rFonts w:ascii="Arial" w:hAnsi="Arial" w:cs="Arial"/>
                <w:sz w:val="16"/>
                <w:szCs w:val="16"/>
              </w:rPr>
              <w:t>2</w:t>
            </w:r>
            <w:r w:rsidR="00053015">
              <w:rPr>
                <w:rFonts w:ascii="Arial" w:hAnsi="Arial" w:cs="Arial"/>
                <w:sz w:val="16"/>
                <w:szCs w:val="16"/>
              </w:rPr>
              <w:t>8</w:t>
            </w:r>
          </w:p>
        </w:tc>
        <w:tc>
          <w:tcPr>
            <w:tcW w:w="2774" w:type="dxa"/>
            <w:shd w:val="clear" w:color="auto" w:fill="auto"/>
          </w:tcPr>
          <w:p w14:paraId="6CAA3E93" w14:textId="77777777" w:rsidR="006B3694" w:rsidRPr="00F96F08" w:rsidRDefault="006B3694" w:rsidP="00F96F08">
            <w:pPr>
              <w:rPr>
                <w:rFonts w:ascii="Arial" w:hAnsi="Arial" w:cs="Arial"/>
                <w:bCs/>
                <w:sz w:val="16"/>
                <w:szCs w:val="16"/>
              </w:rPr>
            </w:pPr>
            <w:r w:rsidRPr="00F96F08">
              <w:rPr>
                <w:rFonts w:ascii="Arial" w:hAnsi="Arial" w:cs="Arial"/>
                <w:sz w:val="16"/>
                <w:szCs w:val="16"/>
              </w:rPr>
              <w:t>2 McEacharn Street, East Bairnsdale 3875 (Howitt Park</w:t>
            </w:r>
            <w:r w:rsidR="0046155F">
              <w:rPr>
                <w:rFonts w:ascii="Arial" w:hAnsi="Arial" w:cs="Arial"/>
                <w:sz w:val="16"/>
                <w:szCs w:val="16"/>
              </w:rPr>
              <w:t xml:space="preserve"> Recreation Reserve</w:t>
            </w:r>
            <w:r w:rsidRPr="00F96F08">
              <w:rPr>
                <w:rFonts w:ascii="Arial" w:hAnsi="Arial" w:cs="Arial"/>
                <w:sz w:val="16"/>
                <w:szCs w:val="16"/>
              </w:rPr>
              <w:t xml:space="preserve"> - Crown) </w:t>
            </w:r>
          </w:p>
          <w:p w14:paraId="5A2F8908" w14:textId="77777777" w:rsidR="006B3694" w:rsidRPr="00F96F08" w:rsidRDefault="006B3694" w:rsidP="00F96F08">
            <w:pPr>
              <w:rPr>
                <w:rFonts w:ascii="Arial" w:hAnsi="Arial" w:cs="Arial"/>
                <w:bCs/>
                <w:sz w:val="16"/>
                <w:szCs w:val="16"/>
              </w:rPr>
            </w:pPr>
          </w:p>
        </w:tc>
        <w:tc>
          <w:tcPr>
            <w:tcW w:w="2313" w:type="dxa"/>
            <w:shd w:val="clear" w:color="auto" w:fill="auto"/>
          </w:tcPr>
          <w:p w14:paraId="6CA8ED04" w14:textId="77777777" w:rsidR="006B3694" w:rsidRPr="00F96F08" w:rsidRDefault="006B3694" w:rsidP="00F96F08">
            <w:pPr>
              <w:rPr>
                <w:rFonts w:ascii="Arial" w:hAnsi="Arial" w:cs="Arial"/>
                <w:sz w:val="16"/>
                <w:szCs w:val="16"/>
              </w:rPr>
            </w:pPr>
            <w:r w:rsidRPr="00F96F08">
              <w:rPr>
                <w:rFonts w:ascii="Arial" w:hAnsi="Arial" w:cs="Arial"/>
                <w:sz w:val="16"/>
                <w:szCs w:val="16"/>
              </w:rPr>
              <w:t>Crown Allotment A11 Vol 11800 Folio 530</w:t>
            </w:r>
          </w:p>
          <w:p w14:paraId="2799AEFC" w14:textId="77777777" w:rsidR="006B3694" w:rsidRPr="00F96F08" w:rsidRDefault="006B3694" w:rsidP="00F96F08">
            <w:pPr>
              <w:rPr>
                <w:rFonts w:ascii="Arial" w:hAnsi="Arial" w:cs="Arial"/>
                <w:sz w:val="16"/>
                <w:szCs w:val="16"/>
              </w:rPr>
            </w:pPr>
            <w:r w:rsidRPr="00F96F08">
              <w:rPr>
                <w:rFonts w:ascii="Arial" w:hAnsi="Arial" w:cs="Arial"/>
                <w:sz w:val="16"/>
                <w:szCs w:val="16"/>
              </w:rPr>
              <w:t>and A17 Vol11800 Folio 533 Township of Lucknow</w:t>
            </w:r>
          </w:p>
        </w:tc>
        <w:tc>
          <w:tcPr>
            <w:tcW w:w="3119" w:type="dxa"/>
            <w:shd w:val="clear" w:color="auto" w:fill="auto"/>
          </w:tcPr>
          <w:p w14:paraId="4DDACF30"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w:t>
            </w:r>
          </w:p>
          <w:p w14:paraId="5E4B55E1" w14:textId="77777777" w:rsidR="006B3694" w:rsidRPr="00F96F08" w:rsidRDefault="006B3694" w:rsidP="00F96F08">
            <w:pPr>
              <w:rPr>
                <w:rFonts w:ascii="Arial" w:hAnsi="Arial" w:cs="Arial"/>
                <w:sz w:val="16"/>
                <w:szCs w:val="16"/>
              </w:rPr>
            </w:pPr>
            <w:r w:rsidRPr="00F96F08">
              <w:rPr>
                <w:rFonts w:ascii="Arial" w:hAnsi="Arial" w:cs="Arial"/>
                <w:sz w:val="16"/>
                <w:szCs w:val="16"/>
              </w:rPr>
              <w:t>006znMap33 Exhibition</w:t>
            </w:r>
          </w:p>
        </w:tc>
      </w:tr>
      <w:tr w:rsidR="006B3694" w:rsidRPr="00F96F08" w14:paraId="788770C2" w14:textId="77777777" w:rsidTr="00F96F08">
        <w:tc>
          <w:tcPr>
            <w:tcW w:w="720" w:type="dxa"/>
            <w:shd w:val="clear" w:color="auto" w:fill="auto"/>
          </w:tcPr>
          <w:p w14:paraId="7680292D" w14:textId="77777777" w:rsidR="006B3694" w:rsidRPr="00F96F08" w:rsidRDefault="006B3694" w:rsidP="00F96F08">
            <w:pPr>
              <w:rPr>
                <w:rFonts w:ascii="Arial" w:hAnsi="Arial" w:cs="Arial"/>
                <w:sz w:val="16"/>
                <w:szCs w:val="16"/>
              </w:rPr>
            </w:pPr>
            <w:r w:rsidRPr="00F96F08">
              <w:rPr>
                <w:rFonts w:ascii="Arial" w:hAnsi="Arial" w:cs="Arial"/>
                <w:sz w:val="16"/>
                <w:szCs w:val="16"/>
              </w:rPr>
              <w:t>2</w:t>
            </w:r>
            <w:r w:rsidR="00053015">
              <w:rPr>
                <w:rFonts w:ascii="Arial" w:hAnsi="Arial" w:cs="Arial"/>
                <w:sz w:val="16"/>
                <w:szCs w:val="16"/>
              </w:rPr>
              <w:t>9</w:t>
            </w:r>
          </w:p>
        </w:tc>
        <w:tc>
          <w:tcPr>
            <w:tcW w:w="2774" w:type="dxa"/>
            <w:shd w:val="clear" w:color="auto" w:fill="auto"/>
          </w:tcPr>
          <w:p w14:paraId="2DB89ADC" w14:textId="77777777" w:rsidR="006B3694" w:rsidRPr="00F96F08" w:rsidRDefault="006B3694" w:rsidP="00F96F08">
            <w:pPr>
              <w:rPr>
                <w:rFonts w:ascii="Arial" w:hAnsi="Arial" w:cs="Arial"/>
                <w:sz w:val="16"/>
                <w:szCs w:val="16"/>
                <w:lang w:val="en-GB"/>
              </w:rPr>
            </w:pPr>
            <w:r w:rsidRPr="00F96F08">
              <w:rPr>
                <w:rFonts w:ascii="Arial" w:hAnsi="Arial" w:cs="Arial"/>
                <w:bCs/>
                <w:sz w:val="16"/>
                <w:szCs w:val="16"/>
              </w:rPr>
              <w:t xml:space="preserve">64 Great Alpine Road, Lucknow 3875 (Lucknow </w:t>
            </w:r>
            <w:r w:rsidR="0046155F">
              <w:rPr>
                <w:rFonts w:ascii="Arial" w:hAnsi="Arial" w:cs="Arial"/>
                <w:bCs/>
                <w:sz w:val="16"/>
                <w:szCs w:val="16"/>
              </w:rPr>
              <w:t>R</w:t>
            </w:r>
            <w:r w:rsidRPr="00F96F08">
              <w:rPr>
                <w:rFonts w:ascii="Arial" w:hAnsi="Arial" w:cs="Arial"/>
                <w:bCs/>
                <w:sz w:val="16"/>
                <w:szCs w:val="16"/>
              </w:rPr>
              <w:t xml:space="preserve">ecreation </w:t>
            </w:r>
            <w:r w:rsidR="0046155F">
              <w:rPr>
                <w:rFonts w:ascii="Arial" w:hAnsi="Arial" w:cs="Arial"/>
                <w:bCs/>
                <w:sz w:val="16"/>
                <w:szCs w:val="16"/>
              </w:rPr>
              <w:t>R</w:t>
            </w:r>
            <w:r w:rsidRPr="00F96F08">
              <w:rPr>
                <w:rFonts w:ascii="Arial" w:hAnsi="Arial" w:cs="Arial"/>
                <w:bCs/>
                <w:sz w:val="16"/>
                <w:szCs w:val="16"/>
              </w:rPr>
              <w:t xml:space="preserve">eserve - EGSC) </w:t>
            </w:r>
          </w:p>
          <w:p w14:paraId="1E19B8F9" w14:textId="77777777" w:rsidR="006B3694" w:rsidRPr="00F96F08" w:rsidRDefault="006B3694" w:rsidP="00F96F08">
            <w:pPr>
              <w:rPr>
                <w:rFonts w:ascii="Arial" w:hAnsi="Arial" w:cs="Arial"/>
                <w:bCs/>
                <w:sz w:val="16"/>
                <w:szCs w:val="16"/>
              </w:rPr>
            </w:pPr>
          </w:p>
        </w:tc>
        <w:tc>
          <w:tcPr>
            <w:tcW w:w="2313" w:type="dxa"/>
            <w:shd w:val="clear" w:color="auto" w:fill="auto"/>
          </w:tcPr>
          <w:p w14:paraId="5BD9F422" w14:textId="77777777" w:rsidR="006B3694" w:rsidRPr="00F96F08" w:rsidRDefault="006B3694" w:rsidP="00F96F08">
            <w:pPr>
              <w:rPr>
                <w:rFonts w:ascii="Arial" w:hAnsi="Arial" w:cs="Arial"/>
                <w:sz w:val="16"/>
                <w:szCs w:val="16"/>
              </w:rPr>
            </w:pPr>
            <w:r w:rsidRPr="00F96F08">
              <w:rPr>
                <w:rFonts w:ascii="Arial" w:hAnsi="Arial" w:cs="Arial"/>
                <w:sz w:val="16"/>
                <w:szCs w:val="16"/>
              </w:rPr>
              <w:t>Reserve 1 PS 817995S</w:t>
            </w:r>
          </w:p>
          <w:p w14:paraId="5377A7B9" w14:textId="77777777" w:rsidR="006B3694" w:rsidRPr="00F96F08" w:rsidRDefault="006B3694" w:rsidP="00F96F08">
            <w:pPr>
              <w:rPr>
                <w:rFonts w:ascii="Arial" w:hAnsi="Arial" w:cs="Arial"/>
                <w:sz w:val="16"/>
                <w:szCs w:val="16"/>
              </w:rPr>
            </w:pPr>
            <w:r w:rsidRPr="00F96F08">
              <w:rPr>
                <w:rFonts w:ascii="Arial" w:hAnsi="Arial" w:cs="Arial"/>
                <w:sz w:val="16"/>
                <w:szCs w:val="16"/>
              </w:rPr>
              <w:t>Vol 12061 Folio 217</w:t>
            </w:r>
          </w:p>
        </w:tc>
        <w:tc>
          <w:tcPr>
            <w:tcW w:w="3119" w:type="dxa"/>
            <w:shd w:val="clear" w:color="auto" w:fill="auto"/>
          </w:tcPr>
          <w:p w14:paraId="306A4936" w14:textId="77777777" w:rsidR="006B3694" w:rsidRPr="00F96F08" w:rsidRDefault="006B3694" w:rsidP="00F96F08">
            <w:pPr>
              <w:rPr>
                <w:rFonts w:ascii="Arial" w:hAnsi="Arial" w:cs="Arial"/>
                <w:sz w:val="16"/>
                <w:szCs w:val="16"/>
              </w:rPr>
            </w:pPr>
            <w:r w:rsidRPr="00F96F08">
              <w:rPr>
                <w:rFonts w:ascii="Arial" w:hAnsi="Arial" w:cs="Arial"/>
                <w:sz w:val="16"/>
                <w:szCs w:val="16"/>
              </w:rPr>
              <w:t>East Gippsland C151egip 005znMap33 Exhibition</w:t>
            </w:r>
          </w:p>
        </w:tc>
      </w:tr>
      <w:bookmarkEnd w:id="4"/>
    </w:tbl>
    <w:p w14:paraId="7EFDC200" w14:textId="77777777" w:rsidR="006B3694" w:rsidRPr="006B3694" w:rsidRDefault="006B3694" w:rsidP="006B3694">
      <w:pPr>
        <w:rPr>
          <w:rFonts w:ascii="Arial" w:hAnsi="Arial" w:cs="Arial"/>
          <w:sz w:val="16"/>
          <w:szCs w:val="16"/>
        </w:rPr>
      </w:pPr>
    </w:p>
    <w:p w14:paraId="68088032" w14:textId="77777777" w:rsidR="006B3694" w:rsidRPr="006B3694" w:rsidRDefault="006B3694" w:rsidP="006B3694">
      <w:pPr>
        <w:spacing w:after="120"/>
        <w:rPr>
          <w:rFonts w:ascii="Arial" w:hAnsi="Arial" w:cs="Arial"/>
          <w:sz w:val="20"/>
        </w:rPr>
      </w:pPr>
    </w:p>
    <w:p w14:paraId="292AE44B" w14:textId="77777777" w:rsidR="006F7BEE" w:rsidRPr="006F7BEE" w:rsidRDefault="006F7BEE" w:rsidP="00801159">
      <w:pPr>
        <w:pStyle w:val="Heading2"/>
        <w:rPr>
          <w:rFonts w:ascii="Wingdings" w:hAnsi="Wingdings"/>
        </w:rPr>
      </w:pPr>
    </w:p>
    <w:sectPr w:rsidR="006F7BEE" w:rsidRPr="006F7BEE" w:rsidSect="00E85EC7">
      <w:headerReference w:type="default" r:id="rId14"/>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B4EB" w14:textId="77777777" w:rsidR="00BF31B1" w:rsidRDefault="00BF31B1">
      <w:r>
        <w:separator/>
      </w:r>
    </w:p>
  </w:endnote>
  <w:endnote w:type="continuationSeparator" w:id="0">
    <w:p w14:paraId="3D6B8207" w14:textId="77777777" w:rsidR="00BF31B1" w:rsidRDefault="00BF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CED6" w14:textId="77777777" w:rsidR="00BF31B1" w:rsidRDefault="00BF31B1">
      <w:r>
        <w:separator/>
      </w:r>
    </w:p>
  </w:footnote>
  <w:footnote w:type="continuationSeparator" w:id="0">
    <w:p w14:paraId="0D528DBA" w14:textId="77777777" w:rsidR="00BF31B1" w:rsidRDefault="00BF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882D" w14:textId="77777777" w:rsidR="00B6428E" w:rsidRDefault="00B64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801"/>
    <w:multiLevelType w:val="multilevel"/>
    <w:tmpl w:val="621AF758"/>
    <w:lvl w:ilvl="0">
      <w:start w:val="1"/>
      <w:numFmt w:val="bullet"/>
      <w:lvlText w:val=""/>
      <w:lvlJc w:val="left"/>
      <w:pPr>
        <w:tabs>
          <w:tab w:val="num" w:pos="3827"/>
        </w:tabs>
        <w:ind w:left="3827" w:hanging="360"/>
      </w:pPr>
      <w:rPr>
        <w:rFonts w:ascii="Symbol" w:hAnsi="Symbol"/>
        <w:color w:val="000000"/>
      </w:rPr>
    </w:lvl>
    <w:lvl w:ilvl="1">
      <w:start w:val="1"/>
      <w:numFmt w:val="bullet"/>
      <w:pStyle w:val="Bullets2nd"/>
      <w:lvlText w:val=""/>
      <w:lvlJc w:val="left"/>
      <w:pPr>
        <w:tabs>
          <w:tab w:val="num" w:pos="4547"/>
        </w:tabs>
        <w:ind w:left="4547" w:hanging="360"/>
      </w:pPr>
      <w:rPr>
        <w:rFonts w:ascii="Symbol" w:hAnsi="Symbol" w:hint="default"/>
        <w:color w:val="000000"/>
      </w:rPr>
    </w:lvl>
    <w:lvl w:ilvl="2">
      <w:start w:val="1"/>
      <w:numFmt w:val="bullet"/>
      <w:lvlText w:val=""/>
      <w:lvlJc w:val="left"/>
      <w:pPr>
        <w:tabs>
          <w:tab w:val="num" w:pos="5267"/>
        </w:tabs>
        <w:ind w:left="5267" w:hanging="360"/>
      </w:pPr>
      <w:rPr>
        <w:rFonts w:ascii="Wingdings" w:hAnsi="Wingdings" w:hint="default"/>
      </w:rPr>
    </w:lvl>
    <w:lvl w:ilvl="3">
      <w:start w:val="1"/>
      <w:numFmt w:val="bullet"/>
      <w:lvlText w:val=""/>
      <w:lvlJc w:val="left"/>
      <w:pPr>
        <w:tabs>
          <w:tab w:val="num" w:pos="5987"/>
        </w:tabs>
        <w:ind w:left="5987" w:hanging="360"/>
      </w:pPr>
      <w:rPr>
        <w:rFonts w:ascii="Symbol" w:hAnsi="Symbol" w:hint="default"/>
      </w:rPr>
    </w:lvl>
    <w:lvl w:ilvl="4">
      <w:start w:val="1"/>
      <w:numFmt w:val="bullet"/>
      <w:lvlText w:val="o"/>
      <w:lvlJc w:val="left"/>
      <w:pPr>
        <w:tabs>
          <w:tab w:val="num" w:pos="6707"/>
        </w:tabs>
        <w:ind w:left="6707" w:hanging="360"/>
      </w:pPr>
      <w:rPr>
        <w:rFonts w:ascii="Courier New" w:hAnsi="Courier New" w:cs="Courier New" w:hint="default"/>
      </w:rPr>
    </w:lvl>
    <w:lvl w:ilvl="5">
      <w:start w:val="1"/>
      <w:numFmt w:val="bullet"/>
      <w:lvlText w:val=""/>
      <w:lvlJc w:val="left"/>
      <w:pPr>
        <w:tabs>
          <w:tab w:val="num" w:pos="7427"/>
        </w:tabs>
        <w:ind w:left="7427" w:hanging="360"/>
      </w:pPr>
      <w:rPr>
        <w:rFonts w:ascii="Wingdings" w:hAnsi="Wingdings" w:hint="default"/>
      </w:rPr>
    </w:lvl>
    <w:lvl w:ilvl="6">
      <w:start w:val="1"/>
      <w:numFmt w:val="bullet"/>
      <w:lvlText w:val=""/>
      <w:lvlJc w:val="left"/>
      <w:pPr>
        <w:tabs>
          <w:tab w:val="num" w:pos="8147"/>
        </w:tabs>
        <w:ind w:left="8147" w:hanging="360"/>
      </w:pPr>
      <w:rPr>
        <w:rFonts w:ascii="Symbol" w:hAnsi="Symbol" w:hint="default"/>
      </w:rPr>
    </w:lvl>
    <w:lvl w:ilvl="7">
      <w:start w:val="1"/>
      <w:numFmt w:val="bullet"/>
      <w:lvlText w:val="o"/>
      <w:lvlJc w:val="left"/>
      <w:pPr>
        <w:tabs>
          <w:tab w:val="num" w:pos="8867"/>
        </w:tabs>
        <w:ind w:left="8867" w:hanging="360"/>
      </w:pPr>
      <w:rPr>
        <w:rFonts w:ascii="Courier New" w:hAnsi="Courier New" w:cs="Courier New" w:hint="default"/>
      </w:rPr>
    </w:lvl>
    <w:lvl w:ilvl="8">
      <w:start w:val="1"/>
      <w:numFmt w:val="bullet"/>
      <w:lvlText w:val=""/>
      <w:lvlJc w:val="left"/>
      <w:pPr>
        <w:tabs>
          <w:tab w:val="num" w:pos="9587"/>
        </w:tabs>
        <w:ind w:left="9587" w:hanging="360"/>
      </w:pPr>
      <w:rPr>
        <w:rFonts w:ascii="Wingdings" w:hAnsi="Wingdings" w:hint="default"/>
      </w:rPr>
    </w:lvl>
  </w:abstractNum>
  <w:abstractNum w:abstractNumId="1" w15:restartNumberingAfterBreak="0">
    <w:nsid w:val="041C47CA"/>
    <w:multiLevelType w:val="hybridMultilevel"/>
    <w:tmpl w:val="CD2C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F50A42"/>
    <w:multiLevelType w:val="hybridMultilevel"/>
    <w:tmpl w:val="AE0E016C"/>
    <w:lvl w:ilvl="0" w:tplc="D6B8CA34">
      <w:start w:val="1"/>
      <w:numFmt w:val="decimal"/>
      <w:lvlText w:val="%1."/>
      <w:lvlJc w:val="left"/>
      <w:pPr>
        <w:ind w:left="928" w:hanging="360"/>
      </w:pPr>
      <w:rPr>
        <w:rFonts w:ascii="Arial" w:eastAsia="Times New Roman" w:hAnsi="Arial" w:cs="Arial"/>
        <w:color w:val="auto"/>
        <w:sz w:val="16"/>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 w15:restartNumberingAfterBreak="0">
    <w:nsid w:val="21F31364"/>
    <w:multiLevelType w:val="hybridMultilevel"/>
    <w:tmpl w:val="4B06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723B3D"/>
    <w:multiLevelType w:val="hybridMultilevel"/>
    <w:tmpl w:val="A2366326"/>
    <w:lvl w:ilvl="0" w:tplc="E950308A">
      <w:start w:val="1"/>
      <w:numFmt w:val="decimal"/>
      <w:lvlText w:val="%1."/>
      <w:lvlJc w:val="left"/>
      <w:pPr>
        <w:ind w:left="720" w:hanging="360"/>
      </w:pPr>
      <w:rPr>
        <w:rFonts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16692D"/>
    <w:multiLevelType w:val="hybridMultilevel"/>
    <w:tmpl w:val="61A2F004"/>
    <w:lvl w:ilvl="0" w:tplc="E950308A">
      <w:start w:val="1"/>
      <w:numFmt w:val="decimal"/>
      <w:lvlText w:val="%1."/>
      <w:lvlJc w:val="left"/>
      <w:pPr>
        <w:ind w:left="720" w:hanging="360"/>
      </w:pPr>
      <w:rPr>
        <w:rFonts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2B0942"/>
    <w:multiLevelType w:val="hybridMultilevel"/>
    <w:tmpl w:val="FB7A2EE0"/>
    <w:lvl w:ilvl="0" w:tplc="0C090001">
      <w:start w:val="1"/>
      <w:numFmt w:val="bullet"/>
      <w:lvlText w:val=""/>
      <w:lvlJc w:val="left"/>
      <w:pPr>
        <w:ind w:left="1374" w:hanging="360"/>
      </w:pPr>
      <w:rPr>
        <w:rFonts w:ascii="Symbol" w:hAnsi="Symbol" w:hint="default"/>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9" w15:restartNumberingAfterBreak="0">
    <w:nsid w:val="48F52981"/>
    <w:multiLevelType w:val="hybridMultilevel"/>
    <w:tmpl w:val="745A1320"/>
    <w:lvl w:ilvl="0" w:tplc="E950308A">
      <w:start w:val="1"/>
      <w:numFmt w:val="decimal"/>
      <w:lvlText w:val="%1."/>
      <w:lvlJc w:val="left"/>
      <w:pPr>
        <w:ind w:left="720" w:hanging="360"/>
      </w:pPr>
      <w:rPr>
        <w:rFonts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5D1247"/>
    <w:multiLevelType w:val="hybridMultilevel"/>
    <w:tmpl w:val="AE0E016C"/>
    <w:lvl w:ilvl="0" w:tplc="D6B8CA34">
      <w:start w:val="1"/>
      <w:numFmt w:val="decimal"/>
      <w:lvlText w:val="%1."/>
      <w:lvlJc w:val="left"/>
      <w:pPr>
        <w:ind w:left="720" w:hanging="360"/>
      </w:pPr>
      <w:rPr>
        <w:rFonts w:ascii="Arial" w:eastAsia="Times New Roman" w:hAnsi="Arial" w:cs="Arial"/>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8452A4"/>
    <w:multiLevelType w:val="hybridMultilevel"/>
    <w:tmpl w:val="42DC3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44EE0"/>
    <w:multiLevelType w:val="hybridMultilevel"/>
    <w:tmpl w:val="A2366326"/>
    <w:lvl w:ilvl="0" w:tplc="E950308A">
      <w:start w:val="1"/>
      <w:numFmt w:val="decimal"/>
      <w:lvlText w:val="%1."/>
      <w:lvlJc w:val="left"/>
      <w:pPr>
        <w:ind w:left="720" w:hanging="360"/>
      </w:pPr>
      <w:rPr>
        <w:rFonts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545759"/>
    <w:multiLevelType w:val="hybridMultilevel"/>
    <w:tmpl w:val="A2366326"/>
    <w:lvl w:ilvl="0" w:tplc="E950308A">
      <w:start w:val="1"/>
      <w:numFmt w:val="decimal"/>
      <w:lvlText w:val="%1."/>
      <w:lvlJc w:val="left"/>
      <w:pPr>
        <w:ind w:left="720" w:hanging="360"/>
      </w:pPr>
      <w:rPr>
        <w:rFonts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4832B6"/>
    <w:multiLevelType w:val="hybridMultilevel"/>
    <w:tmpl w:val="6D2A72DE"/>
    <w:lvl w:ilvl="0" w:tplc="0C090005">
      <w:start w:val="1"/>
      <w:numFmt w:val="bullet"/>
      <w:lvlText w:val=""/>
      <w:lvlJc w:val="left"/>
      <w:pPr>
        <w:ind w:left="1212" w:hanging="360"/>
      </w:pPr>
      <w:rPr>
        <w:rFonts w:ascii="Wingdings" w:hAnsi="Wingding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6" w15:restartNumberingAfterBreak="0">
    <w:nsid w:val="6C1F3990"/>
    <w:multiLevelType w:val="hybridMultilevel"/>
    <w:tmpl w:val="AE0E016C"/>
    <w:lvl w:ilvl="0" w:tplc="D6B8CA34">
      <w:start w:val="1"/>
      <w:numFmt w:val="decimal"/>
      <w:lvlText w:val="%1."/>
      <w:lvlJc w:val="left"/>
      <w:pPr>
        <w:ind w:left="720" w:hanging="360"/>
      </w:pPr>
      <w:rPr>
        <w:rFonts w:ascii="Arial" w:eastAsia="Times New Roman" w:hAnsi="Arial" w:cs="Arial"/>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5701A9"/>
    <w:multiLevelType w:val="hybridMultilevel"/>
    <w:tmpl w:val="AE0E016C"/>
    <w:lvl w:ilvl="0" w:tplc="D6B8CA34">
      <w:start w:val="1"/>
      <w:numFmt w:val="decimal"/>
      <w:lvlText w:val="%1."/>
      <w:lvlJc w:val="left"/>
      <w:pPr>
        <w:ind w:left="720" w:hanging="360"/>
      </w:pPr>
      <w:rPr>
        <w:rFonts w:ascii="Arial" w:eastAsia="Times New Roman" w:hAnsi="Arial" w:cs="Arial"/>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595AC6"/>
    <w:multiLevelType w:val="hybridMultilevel"/>
    <w:tmpl w:val="3F0AB034"/>
    <w:lvl w:ilvl="0" w:tplc="0C090005">
      <w:start w:val="1"/>
      <w:numFmt w:val="bullet"/>
      <w:lvlText w:val=""/>
      <w:lvlJc w:val="left"/>
      <w:pPr>
        <w:ind w:left="1212" w:hanging="360"/>
      </w:pPr>
      <w:rPr>
        <w:rFonts w:ascii="Wingdings" w:hAnsi="Wingding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9" w15:restartNumberingAfterBreak="0">
    <w:nsid w:val="748D0E01"/>
    <w:multiLevelType w:val="hybridMultilevel"/>
    <w:tmpl w:val="7FEAC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CC7B90"/>
    <w:multiLevelType w:val="hybridMultilevel"/>
    <w:tmpl w:val="040EF1E0"/>
    <w:lvl w:ilvl="0" w:tplc="0C09000F">
      <w:start w:val="27"/>
      <w:numFmt w:val="decimal"/>
      <w:lvlText w:val="%1."/>
      <w:lvlJc w:val="left"/>
      <w:pPr>
        <w:ind w:left="1572" w:hanging="360"/>
      </w:pPr>
      <w:rPr>
        <w:rFonts w:hint="default"/>
        <w:color w:val="auto"/>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num w:numId="1">
    <w:abstractNumId w:val="12"/>
  </w:num>
  <w:num w:numId="2">
    <w:abstractNumId w:val="3"/>
  </w:num>
  <w:num w:numId="3">
    <w:abstractNumId w:val="2"/>
  </w:num>
  <w:num w:numId="4">
    <w:abstractNumId w:val="0"/>
  </w:num>
  <w:num w:numId="5">
    <w:abstractNumId w:val="5"/>
  </w:num>
  <w:num w:numId="6">
    <w:abstractNumId w:val="11"/>
  </w:num>
  <w:num w:numId="7">
    <w:abstractNumId w:val="1"/>
  </w:num>
  <w:num w:numId="8">
    <w:abstractNumId w:val="9"/>
  </w:num>
  <w:num w:numId="9">
    <w:abstractNumId w:val="4"/>
  </w:num>
  <w:num w:numId="10">
    <w:abstractNumId w:val="7"/>
  </w:num>
  <w:num w:numId="11">
    <w:abstractNumId w:val="8"/>
  </w:num>
  <w:num w:numId="12">
    <w:abstractNumId w:val="13"/>
  </w:num>
  <w:num w:numId="13">
    <w:abstractNumId w:val="10"/>
  </w:num>
  <w:num w:numId="14">
    <w:abstractNumId w:val="6"/>
  </w:num>
  <w:num w:numId="15">
    <w:abstractNumId w:val="14"/>
  </w:num>
  <w:num w:numId="16">
    <w:abstractNumId w:val="17"/>
  </w:num>
  <w:num w:numId="17">
    <w:abstractNumId w:val="16"/>
  </w:num>
  <w:num w:numId="18">
    <w:abstractNumId w:val="18"/>
  </w:num>
  <w:num w:numId="19">
    <w:abstractNumId w:val="15"/>
  </w:num>
  <w:num w:numId="20">
    <w:abstractNumId w:val="20"/>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15"/>
    <w:rsid w:val="00000F31"/>
    <w:rsid w:val="00007693"/>
    <w:rsid w:val="0002030F"/>
    <w:rsid w:val="00020327"/>
    <w:rsid w:val="00023C95"/>
    <w:rsid w:val="00025091"/>
    <w:rsid w:val="00032565"/>
    <w:rsid w:val="00034FC3"/>
    <w:rsid w:val="00035AEB"/>
    <w:rsid w:val="000455D7"/>
    <w:rsid w:val="00051CF3"/>
    <w:rsid w:val="00053015"/>
    <w:rsid w:val="00055F40"/>
    <w:rsid w:val="000631EE"/>
    <w:rsid w:val="00063365"/>
    <w:rsid w:val="00064A2F"/>
    <w:rsid w:val="000704D9"/>
    <w:rsid w:val="00071C15"/>
    <w:rsid w:val="00073608"/>
    <w:rsid w:val="0007647D"/>
    <w:rsid w:val="00077422"/>
    <w:rsid w:val="00081824"/>
    <w:rsid w:val="00083C97"/>
    <w:rsid w:val="000856CA"/>
    <w:rsid w:val="00092AA4"/>
    <w:rsid w:val="00095172"/>
    <w:rsid w:val="00095995"/>
    <w:rsid w:val="000960AF"/>
    <w:rsid w:val="000A457D"/>
    <w:rsid w:val="000A66E7"/>
    <w:rsid w:val="000A750A"/>
    <w:rsid w:val="000B3556"/>
    <w:rsid w:val="000C430C"/>
    <w:rsid w:val="000C4CD6"/>
    <w:rsid w:val="000C65AE"/>
    <w:rsid w:val="000D1455"/>
    <w:rsid w:val="000E3414"/>
    <w:rsid w:val="000E6DFD"/>
    <w:rsid w:val="000E6EA4"/>
    <w:rsid w:val="000F19A4"/>
    <w:rsid w:val="000F2398"/>
    <w:rsid w:val="001016AA"/>
    <w:rsid w:val="00104029"/>
    <w:rsid w:val="001068D8"/>
    <w:rsid w:val="00111E10"/>
    <w:rsid w:val="00116E16"/>
    <w:rsid w:val="00122D95"/>
    <w:rsid w:val="001330FE"/>
    <w:rsid w:val="00133270"/>
    <w:rsid w:val="00142B0A"/>
    <w:rsid w:val="001438D7"/>
    <w:rsid w:val="0014525E"/>
    <w:rsid w:val="00146E01"/>
    <w:rsid w:val="0015733F"/>
    <w:rsid w:val="0016213E"/>
    <w:rsid w:val="00165FF9"/>
    <w:rsid w:val="0017548E"/>
    <w:rsid w:val="00193531"/>
    <w:rsid w:val="001A1C1D"/>
    <w:rsid w:val="001A21C9"/>
    <w:rsid w:val="001A6A33"/>
    <w:rsid w:val="001B06DB"/>
    <w:rsid w:val="001C0CE0"/>
    <w:rsid w:val="001C11B4"/>
    <w:rsid w:val="001C782E"/>
    <w:rsid w:val="001D5301"/>
    <w:rsid w:val="001E53D0"/>
    <w:rsid w:val="001F1FC1"/>
    <w:rsid w:val="00205478"/>
    <w:rsid w:val="00214220"/>
    <w:rsid w:val="00217E7B"/>
    <w:rsid w:val="0022109F"/>
    <w:rsid w:val="00225C7D"/>
    <w:rsid w:val="0023561B"/>
    <w:rsid w:val="00241DC3"/>
    <w:rsid w:val="0024688A"/>
    <w:rsid w:val="00261580"/>
    <w:rsid w:val="00261ED3"/>
    <w:rsid w:val="00267491"/>
    <w:rsid w:val="00276641"/>
    <w:rsid w:val="00277318"/>
    <w:rsid w:val="002818B0"/>
    <w:rsid w:val="002822CF"/>
    <w:rsid w:val="0028296D"/>
    <w:rsid w:val="0029382F"/>
    <w:rsid w:val="00294264"/>
    <w:rsid w:val="002A2C96"/>
    <w:rsid w:val="002A30FA"/>
    <w:rsid w:val="002A7754"/>
    <w:rsid w:val="002B000D"/>
    <w:rsid w:val="002B00FC"/>
    <w:rsid w:val="002B3EB1"/>
    <w:rsid w:val="002C196C"/>
    <w:rsid w:val="002C300D"/>
    <w:rsid w:val="002D1F07"/>
    <w:rsid w:val="002E4A8F"/>
    <w:rsid w:val="002E7161"/>
    <w:rsid w:val="003001FD"/>
    <w:rsid w:val="00301495"/>
    <w:rsid w:val="00304325"/>
    <w:rsid w:val="0030757B"/>
    <w:rsid w:val="00317579"/>
    <w:rsid w:val="0032627D"/>
    <w:rsid w:val="003321E3"/>
    <w:rsid w:val="00333A2C"/>
    <w:rsid w:val="00333AB8"/>
    <w:rsid w:val="00337D32"/>
    <w:rsid w:val="00343A04"/>
    <w:rsid w:val="00344CE0"/>
    <w:rsid w:val="00346AC4"/>
    <w:rsid w:val="003524D4"/>
    <w:rsid w:val="00354750"/>
    <w:rsid w:val="00356DEA"/>
    <w:rsid w:val="00363EBB"/>
    <w:rsid w:val="0036474C"/>
    <w:rsid w:val="00367C05"/>
    <w:rsid w:val="003736BA"/>
    <w:rsid w:val="0037724B"/>
    <w:rsid w:val="003812B0"/>
    <w:rsid w:val="00381D62"/>
    <w:rsid w:val="00385176"/>
    <w:rsid w:val="00385B9F"/>
    <w:rsid w:val="00385E61"/>
    <w:rsid w:val="00386CF2"/>
    <w:rsid w:val="003A1B74"/>
    <w:rsid w:val="003A25B7"/>
    <w:rsid w:val="003B1208"/>
    <w:rsid w:val="003B34FA"/>
    <w:rsid w:val="003B6E51"/>
    <w:rsid w:val="003B6F98"/>
    <w:rsid w:val="003C1237"/>
    <w:rsid w:val="003C28E0"/>
    <w:rsid w:val="003D3452"/>
    <w:rsid w:val="003E0A7A"/>
    <w:rsid w:val="003E5F11"/>
    <w:rsid w:val="003F13D4"/>
    <w:rsid w:val="0040268F"/>
    <w:rsid w:val="004072D9"/>
    <w:rsid w:val="004202FB"/>
    <w:rsid w:val="00420A5B"/>
    <w:rsid w:val="00431FE1"/>
    <w:rsid w:val="00433893"/>
    <w:rsid w:val="00434CFE"/>
    <w:rsid w:val="00437138"/>
    <w:rsid w:val="0046155F"/>
    <w:rsid w:val="00465C41"/>
    <w:rsid w:val="004666CF"/>
    <w:rsid w:val="0047628B"/>
    <w:rsid w:val="00482654"/>
    <w:rsid w:val="004937F8"/>
    <w:rsid w:val="00493840"/>
    <w:rsid w:val="004944FE"/>
    <w:rsid w:val="0049725E"/>
    <w:rsid w:val="0049769B"/>
    <w:rsid w:val="004A651A"/>
    <w:rsid w:val="004A7F3F"/>
    <w:rsid w:val="004B37D1"/>
    <w:rsid w:val="004B5F67"/>
    <w:rsid w:val="004C0D93"/>
    <w:rsid w:val="004C7BB1"/>
    <w:rsid w:val="004D2140"/>
    <w:rsid w:val="004D7A77"/>
    <w:rsid w:val="004F2A9F"/>
    <w:rsid w:val="004F56D4"/>
    <w:rsid w:val="005005EA"/>
    <w:rsid w:val="00503AED"/>
    <w:rsid w:val="005048F5"/>
    <w:rsid w:val="00505A0E"/>
    <w:rsid w:val="00520BF3"/>
    <w:rsid w:val="005223A3"/>
    <w:rsid w:val="005244B9"/>
    <w:rsid w:val="005333AF"/>
    <w:rsid w:val="00536ECD"/>
    <w:rsid w:val="00542081"/>
    <w:rsid w:val="00543625"/>
    <w:rsid w:val="00543994"/>
    <w:rsid w:val="00544C31"/>
    <w:rsid w:val="0055482D"/>
    <w:rsid w:val="00564A3B"/>
    <w:rsid w:val="00572C76"/>
    <w:rsid w:val="00576CB7"/>
    <w:rsid w:val="005801EE"/>
    <w:rsid w:val="00581AE2"/>
    <w:rsid w:val="00593044"/>
    <w:rsid w:val="00593C80"/>
    <w:rsid w:val="00594DFD"/>
    <w:rsid w:val="005976BB"/>
    <w:rsid w:val="005A093B"/>
    <w:rsid w:val="005A3749"/>
    <w:rsid w:val="005A3B8D"/>
    <w:rsid w:val="005B0099"/>
    <w:rsid w:val="005B5579"/>
    <w:rsid w:val="005C12D1"/>
    <w:rsid w:val="005C3387"/>
    <w:rsid w:val="005C7405"/>
    <w:rsid w:val="005D26C8"/>
    <w:rsid w:val="005D4215"/>
    <w:rsid w:val="005D5D08"/>
    <w:rsid w:val="005E1951"/>
    <w:rsid w:val="005E6316"/>
    <w:rsid w:val="005E7426"/>
    <w:rsid w:val="005F24B5"/>
    <w:rsid w:val="005F32CB"/>
    <w:rsid w:val="005F32E8"/>
    <w:rsid w:val="0060033E"/>
    <w:rsid w:val="00600D92"/>
    <w:rsid w:val="006109DA"/>
    <w:rsid w:val="00636969"/>
    <w:rsid w:val="0063708B"/>
    <w:rsid w:val="00646305"/>
    <w:rsid w:val="0064778D"/>
    <w:rsid w:val="00647B8F"/>
    <w:rsid w:val="00647D18"/>
    <w:rsid w:val="00652E44"/>
    <w:rsid w:val="00662D4D"/>
    <w:rsid w:val="006649D9"/>
    <w:rsid w:val="00674539"/>
    <w:rsid w:val="00680189"/>
    <w:rsid w:val="006805BC"/>
    <w:rsid w:val="00681881"/>
    <w:rsid w:val="00684895"/>
    <w:rsid w:val="00684F47"/>
    <w:rsid w:val="00686C31"/>
    <w:rsid w:val="006932D8"/>
    <w:rsid w:val="00694464"/>
    <w:rsid w:val="006B002A"/>
    <w:rsid w:val="006B0C4C"/>
    <w:rsid w:val="006B3694"/>
    <w:rsid w:val="006C3B6C"/>
    <w:rsid w:val="006D3E93"/>
    <w:rsid w:val="006D63C2"/>
    <w:rsid w:val="006D72CE"/>
    <w:rsid w:val="006D740D"/>
    <w:rsid w:val="006E002C"/>
    <w:rsid w:val="006E3361"/>
    <w:rsid w:val="006E75C1"/>
    <w:rsid w:val="006F4694"/>
    <w:rsid w:val="006F7249"/>
    <w:rsid w:val="006F7BEE"/>
    <w:rsid w:val="00711237"/>
    <w:rsid w:val="00715BA9"/>
    <w:rsid w:val="007267FF"/>
    <w:rsid w:val="0072782F"/>
    <w:rsid w:val="00742CBE"/>
    <w:rsid w:val="007436A2"/>
    <w:rsid w:val="007458F4"/>
    <w:rsid w:val="0075243A"/>
    <w:rsid w:val="00756F3B"/>
    <w:rsid w:val="00757341"/>
    <w:rsid w:val="007608E7"/>
    <w:rsid w:val="00775947"/>
    <w:rsid w:val="00785053"/>
    <w:rsid w:val="007A09BC"/>
    <w:rsid w:val="007A0E5D"/>
    <w:rsid w:val="007A1E01"/>
    <w:rsid w:val="007A4AD0"/>
    <w:rsid w:val="007A4DF1"/>
    <w:rsid w:val="007A5609"/>
    <w:rsid w:val="007B1208"/>
    <w:rsid w:val="007B140F"/>
    <w:rsid w:val="007B1FCE"/>
    <w:rsid w:val="007B3340"/>
    <w:rsid w:val="007C1C7C"/>
    <w:rsid w:val="007C25B7"/>
    <w:rsid w:val="007C31E9"/>
    <w:rsid w:val="007D670B"/>
    <w:rsid w:val="007E0E77"/>
    <w:rsid w:val="007E48A5"/>
    <w:rsid w:val="007F126F"/>
    <w:rsid w:val="00801159"/>
    <w:rsid w:val="00801FCB"/>
    <w:rsid w:val="008122AB"/>
    <w:rsid w:val="00814A45"/>
    <w:rsid w:val="00821867"/>
    <w:rsid w:val="00822295"/>
    <w:rsid w:val="00823BB7"/>
    <w:rsid w:val="008310E5"/>
    <w:rsid w:val="00831227"/>
    <w:rsid w:val="00836BA4"/>
    <w:rsid w:val="00840CA5"/>
    <w:rsid w:val="00850A0D"/>
    <w:rsid w:val="00851EEF"/>
    <w:rsid w:val="00855A78"/>
    <w:rsid w:val="00867C8E"/>
    <w:rsid w:val="0087020F"/>
    <w:rsid w:val="00876BCF"/>
    <w:rsid w:val="0088336B"/>
    <w:rsid w:val="00883815"/>
    <w:rsid w:val="00890EDB"/>
    <w:rsid w:val="00895AB8"/>
    <w:rsid w:val="008A1D1B"/>
    <w:rsid w:val="008A37BC"/>
    <w:rsid w:val="008A48E2"/>
    <w:rsid w:val="008B2E20"/>
    <w:rsid w:val="008B2FB6"/>
    <w:rsid w:val="008B7256"/>
    <w:rsid w:val="008B7741"/>
    <w:rsid w:val="008C1A03"/>
    <w:rsid w:val="008C4DB0"/>
    <w:rsid w:val="008C7699"/>
    <w:rsid w:val="008E3574"/>
    <w:rsid w:val="008E5673"/>
    <w:rsid w:val="008E714D"/>
    <w:rsid w:val="008F3FAE"/>
    <w:rsid w:val="008F5C41"/>
    <w:rsid w:val="008F7396"/>
    <w:rsid w:val="008F7745"/>
    <w:rsid w:val="0090420C"/>
    <w:rsid w:val="009079FA"/>
    <w:rsid w:val="009106CF"/>
    <w:rsid w:val="00913748"/>
    <w:rsid w:val="00915D49"/>
    <w:rsid w:val="00924A0E"/>
    <w:rsid w:val="009274C0"/>
    <w:rsid w:val="00935CDE"/>
    <w:rsid w:val="00941D6C"/>
    <w:rsid w:val="00944926"/>
    <w:rsid w:val="009461BA"/>
    <w:rsid w:val="00952A7C"/>
    <w:rsid w:val="00960B03"/>
    <w:rsid w:val="00961DA7"/>
    <w:rsid w:val="00990EB0"/>
    <w:rsid w:val="00993F1A"/>
    <w:rsid w:val="00996878"/>
    <w:rsid w:val="00997C18"/>
    <w:rsid w:val="009A2D3F"/>
    <w:rsid w:val="009A37A3"/>
    <w:rsid w:val="009A4E12"/>
    <w:rsid w:val="009B4696"/>
    <w:rsid w:val="009B6933"/>
    <w:rsid w:val="009D08AF"/>
    <w:rsid w:val="009D0FDA"/>
    <w:rsid w:val="009D251A"/>
    <w:rsid w:val="009D6F11"/>
    <w:rsid w:val="009D705C"/>
    <w:rsid w:val="009E435F"/>
    <w:rsid w:val="009E60EC"/>
    <w:rsid w:val="009F2E4C"/>
    <w:rsid w:val="009F4551"/>
    <w:rsid w:val="00A003CA"/>
    <w:rsid w:val="00A009DB"/>
    <w:rsid w:val="00A02441"/>
    <w:rsid w:val="00A05982"/>
    <w:rsid w:val="00A06405"/>
    <w:rsid w:val="00A06807"/>
    <w:rsid w:val="00A068E6"/>
    <w:rsid w:val="00A11194"/>
    <w:rsid w:val="00A15717"/>
    <w:rsid w:val="00A25EE9"/>
    <w:rsid w:val="00A27817"/>
    <w:rsid w:val="00A3679B"/>
    <w:rsid w:val="00A370A5"/>
    <w:rsid w:val="00A52D75"/>
    <w:rsid w:val="00A5730B"/>
    <w:rsid w:val="00A642C3"/>
    <w:rsid w:val="00A64CA6"/>
    <w:rsid w:val="00A7587E"/>
    <w:rsid w:val="00A81503"/>
    <w:rsid w:val="00A81656"/>
    <w:rsid w:val="00A83869"/>
    <w:rsid w:val="00A8445F"/>
    <w:rsid w:val="00A852C0"/>
    <w:rsid w:val="00AA593E"/>
    <w:rsid w:val="00AB3210"/>
    <w:rsid w:val="00AB5A2F"/>
    <w:rsid w:val="00AB7ECC"/>
    <w:rsid w:val="00AC1043"/>
    <w:rsid w:val="00AC418E"/>
    <w:rsid w:val="00AD1558"/>
    <w:rsid w:val="00AD32D4"/>
    <w:rsid w:val="00AD4423"/>
    <w:rsid w:val="00AD7560"/>
    <w:rsid w:val="00AE32DD"/>
    <w:rsid w:val="00AF2E14"/>
    <w:rsid w:val="00B03414"/>
    <w:rsid w:val="00B05489"/>
    <w:rsid w:val="00B13591"/>
    <w:rsid w:val="00B13B0A"/>
    <w:rsid w:val="00B219B3"/>
    <w:rsid w:val="00B226EF"/>
    <w:rsid w:val="00B25804"/>
    <w:rsid w:val="00B259CC"/>
    <w:rsid w:val="00B53E86"/>
    <w:rsid w:val="00B54B64"/>
    <w:rsid w:val="00B60940"/>
    <w:rsid w:val="00B62BA0"/>
    <w:rsid w:val="00B6428E"/>
    <w:rsid w:val="00B67F70"/>
    <w:rsid w:val="00B732D5"/>
    <w:rsid w:val="00B7336A"/>
    <w:rsid w:val="00B74D9F"/>
    <w:rsid w:val="00B75180"/>
    <w:rsid w:val="00B85440"/>
    <w:rsid w:val="00B86DA1"/>
    <w:rsid w:val="00B87BBE"/>
    <w:rsid w:val="00B92DAC"/>
    <w:rsid w:val="00BA3373"/>
    <w:rsid w:val="00BB0CC3"/>
    <w:rsid w:val="00BB1CA4"/>
    <w:rsid w:val="00BB588F"/>
    <w:rsid w:val="00BB669E"/>
    <w:rsid w:val="00BC17A0"/>
    <w:rsid w:val="00BC596D"/>
    <w:rsid w:val="00BC66C2"/>
    <w:rsid w:val="00BC7637"/>
    <w:rsid w:val="00BE15BA"/>
    <w:rsid w:val="00BE302E"/>
    <w:rsid w:val="00BE3A87"/>
    <w:rsid w:val="00BE6FD3"/>
    <w:rsid w:val="00BF2FA9"/>
    <w:rsid w:val="00BF31B1"/>
    <w:rsid w:val="00BF3F36"/>
    <w:rsid w:val="00BF6732"/>
    <w:rsid w:val="00BF70B3"/>
    <w:rsid w:val="00C0606D"/>
    <w:rsid w:val="00C10F3F"/>
    <w:rsid w:val="00C437BD"/>
    <w:rsid w:val="00C457D9"/>
    <w:rsid w:val="00C45815"/>
    <w:rsid w:val="00C47ADB"/>
    <w:rsid w:val="00C537D1"/>
    <w:rsid w:val="00C613C5"/>
    <w:rsid w:val="00C655A8"/>
    <w:rsid w:val="00C76A44"/>
    <w:rsid w:val="00C77483"/>
    <w:rsid w:val="00C80F40"/>
    <w:rsid w:val="00C87421"/>
    <w:rsid w:val="00C93B2C"/>
    <w:rsid w:val="00CA031F"/>
    <w:rsid w:val="00CA5BD2"/>
    <w:rsid w:val="00CA5E09"/>
    <w:rsid w:val="00CB7A59"/>
    <w:rsid w:val="00CC60C3"/>
    <w:rsid w:val="00CD0A18"/>
    <w:rsid w:val="00CD1632"/>
    <w:rsid w:val="00CD5C7E"/>
    <w:rsid w:val="00CD64B8"/>
    <w:rsid w:val="00CE30C1"/>
    <w:rsid w:val="00CE4372"/>
    <w:rsid w:val="00CE5741"/>
    <w:rsid w:val="00CE5F30"/>
    <w:rsid w:val="00CF7764"/>
    <w:rsid w:val="00D06FE8"/>
    <w:rsid w:val="00D2003D"/>
    <w:rsid w:val="00D24ED2"/>
    <w:rsid w:val="00D26ECE"/>
    <w:rsid w:val="00D2739C"/>
    <w:rsid w:val="00D33BC2"/>
    <w:rsid w:val="00D351AE"/>
    <w:rsid w:val="00D47865"/>
    <w:rsid w:val="00D67DAD"/>
    <w:rsid w:val="00D708C4"/>
    <w:rsid w:val="00D85F0A"/>
    <w:rsid w:val="00D90D0B"/>
    <w:rsid w:val="00DA0679"/>
    <w:rsid w:val="00DB21D5"/>
    <w:rsid w:val="00DC515C"/>
    <w:rsid w:val="00DC5939"/>
    <w:rsid w:val="00DD563A"/>
    <w:rsid w:val="00DE5C1C"/>
    <w:rsid w:val="00DF4FE1"/>
    <w:rsid w:val="00E07267"/>
    <w:rsid w:val="00E07AF5"/>
    <w:rsid w:val="00E2051D"/>
    <w:rsid w:val="00E206FB"/>
    <w:rsid w:val="00E303FC"/>
    <w:rsid w:val="00E37292"/>
    <w:rsid w:val="00E401A9"/>
    <w:rsid w:val="00E41963"/>
    <w:rsid w:val="00E50291"/>
    <w:rsid w:val="00E5153D"/>
    <w:rsid w:val="00E529B7"/>
    <w:rsid w:val="00E52DB6"/>
    <w:rsid w:val="00E61D20"/>
    <w:rsid w:val="00E64C50"/>
    <w:rsid w:val="00E670BD"/>
    <w:rsid w:val="00E744E0"/>
    <w:rsid w:val="00E80A30"/>
    <w:rsid w:val="00E85EC7"/>
    <w:rsid w:val="00EB0989"/>
    <w:rsid w:val="00EC0541"/>
    <w:rsid w:val="00EC300C"/>
    <w:rsid w:val="00EC6375"/>
    <w:rsid w:val="00ED1F67"/>
    <w:rsid w:val="00ED3674"/>
    <w:rsid w:val="00ED44DE"/>
    <w:rsid w:val="00ED49CF"/>
    <w:rsid w:val="00EE21EB"/>
    <w:rsid w:val="00EE2E21"/>
    <w:rsid w:val="00F04C1D"/>
    <w:rsid w:val="00F1300A"/>
    <w:rsid w:val="00F14CF6"/>
    <w:rsid w:val="00F20319"/>
    <w:rsid w:val="00F27102"/>
    <w:rsid w:val="00F32C0A"/>
    <w:rsid w:val="00F51164"/>
    <w:rsid w:val="00F516EA"/>
    <w:rsid w:val="00F52988"/>
    <w:rsid w:val="00F56A21"/>
    <w:rsid w:val="00F576F1"/>
    <w:rsid w:val="00F60296"/>
    <w:rsid w:val="00F611CE"/>
    <w:rsid w:val="00F66803"/>
    <w:rsid w:val="00F6710F"/>
    <w:rsid w:val="00F7264E"/>
    <w:rsid w:val="00F75167"/>
    <w:rsid w:val="00F8378F"/>
    <w:rsid w:val="00F84C8A"/>
    <w:rsid w:val="00F87A20"/>
    <w:rsid w:val="00F91717"/>
    <w:rsid w:val="00F92B15"/>
    <w:rsid w:val="00F95210"/>
    <w:rsid w:val="00F96F08"/>
    <w:rsid w:val="00F97299"/>
    <w:rsid w:val="00FA02F4"/>
    <w:rsid w:val="00FA4653"/>
    <w:rsid w:val="00FB41EE"/>
    <w:rsid w:val="00FB78ED"/>
    <w:rsid w:val="00FC1431"/>
    <w:rsid w:val="00FC1717"/>
    <w:rsid w:val="00FC2777"/>
    <w:rsid w:val="00FC3844"/>
    <w:rsid w:val="00FC62CF"/>
    <w:rsid w:val="00FD28E4"/>
    <w:rsid w:val="00FD32B4"/>
    <w:rsid w:val="00FE3326"/>
    <w:rsid w:val="00FE6A89"/>
    <w:rsid w:val="00FE71B0"/>
    <w:rsid w:val="00FF0013"/>
    <w:rsid w:val="00FF5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317D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C97"/>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link w:val="Heading2Char"/>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4666CF"/>
    <w:pPr>
      <w:numPr>
        <w:numId w:val="3"/>
      </w:numPr>
      <w:suppressAutoHyphens/>
      <w:autoSpaceDE w:val="0"/>
      <w:autoSpaceDN w:val="0"/>
      <w:adjustRightInd w:val="0"/>
      <w:spacing w:before="0" w:after="200"/>
      <w:jc w:val="left"/>
    </w:pPr>
    <w:rPr>
      <w:rFonts w:ascii="Arial" w:hAnsi="Arial" w:cs="Arial"/>
      <w:color w:val="000000"/>
      <w:sz w:val="2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4"/>
      </w:numPr>
      <w:spacing w:before="0" w:after="200"/>
      <w:ind w:left="567" w:hanging="283"/>
      <w:jc w:val="left"/>
    </w:pPr>
    <w:rPr>
      <w:rFonts w:ascii="Arial" w:hAnsi="Arial"/>
      <w:sz w:val="20"/>
      <w:szCs w:val="24"/>
    </w:rPr>
  </w:style>
  <w:style w:type="table" w:styleId="TableGrid">
    <w:name w:val="Table Grid"/>
    <w:basedOn w:val="TableNormal"/>
    <w:uiPriority w:val="39"/>
    <w:rsid w:val="00F671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qFormat/>
    <w:rsid w:val="00564A3B"/>
    <w:pPr>
      <w:spacing w:before="240" w:after="240"/>
      <w:jc w:val="left"/>
    </w:pPr>
    <w:rPr>
      <w:rFonts w:cs="Arial"/>
      <w:sz w:val="20"/>
    </w:rPr>
  </w:style>
  <w:style w:type="character" w:customStyle="1" w:styleId="Heading2Char">
    <w:name w:val="Heading 2 Char"/>
    <w:link w:val="Heading2"/>
    <w:rsid w:val="00E64C5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AE179FE4D434B94D231A40ED44B81" ma:contentTypeVersion="13" ma:contentTypeDescription="Create a new document." ma:contentTypeScope="" ma:versionID="4a6a5d9a20ddcb8b77f13126d42a6ead">
  <xsd:schema xmlns:xsd="http://www.w3.org/2001/XMLSchema" xmlns:xs="http://www.w3.org/2001/XMLSchema" xmlns:p="http://schemas.microsoft.com/office/2006/metadata/properties" xmlns:ns3="a5f32de4-e402-4188-b034-e71ca7d22e54" xmlns:ns4="b89f231a-ddec-4d49-9753-3c35894ccd79" targetNamespace="http://schemas.microsoft.com/office/2006/metadata/properties" ma:root="true" ma:fieldsID="ba9f6b00f150d7a9694d7883170a5150" ns3:_="" ns4:_="">
    <xsd:import namespace="a5f32de4-e402-4188-b034-e71ca7d22e54"/>
    <xsd:import namespace="b89f231a-ddec-4d49-9753-3c35894ccd79"/>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9f231a-ddec-4d49-9753-3c35894ccd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97aeec6-0273-40f2-ab3e-beee73212332"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FA8C-13DD-4390-AF6D-5EE67332E3AD}">
  <ds:schemaRefs>
    <ds:schemaRef ds:uri="http://schemas.microsoft.com/sharepoint/v3/contenttype/forms"/>
  </ds:schemaRefs>
</ds:datastoreItem>
</file>

<file path=customXml/itemProps2.xml><?xml version="1.0" encoding="utf-8"?>
<ds:datastoreItem xmlns:ds="http://schemas.openxmlformats.org/officeDocument/2006/customXml" ds:itemID="{07B62F50-DDB6-4B91-960D-54BC33218C55}">
  <ds:schemaRefs>
    <ds:schemaRef ds:uri="http://schemas.microsoft.com/office/2006/metadata/longProperties"/>
  </ds:schemaRefs>
</ds:datastoreItem>
</file>

<file path=customXml/itemProps3.xml><?xml version="1.0" encoding="utf-8"?>
<ds:datastoreItem xmlns:ds="http://schemas.openxmlformats.org/officeDocument/2006/customXml" ds:itemID="{6CFF2ED4-F103-4FF5-8BC2-8B68F123E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b89f231a-ddec-4d49-9753-3c35894cc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28621-11A2-49F8-B5EC-CB6AA928C0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64ECE2-537A-451D-BF6D-F0CBBE6980F6}">
  <ds:schemaRefs>
    <ds:schemaRef ds:uri="http://schemas.microsoft.com/sharepoint/events"/>
  </ds:schemaRefs>
</ds:datastoreItem>
</file>

<file path=customXml/itemProps6.xml><?xml version="1.0" encoding="utf-8"?>
<ds:datastoreItem xmlns:ds="http://schemas.openxmlformats.org/officeDocument/2006/customXml" ds:itemID="{22D63CB9-901F-4E94-B4CE-FBE96503CFC7}">
  <ds:schemaRefs>
    <ds:schemaRef ds:uri="Microsoft.SharePoint.Taxonomy.ContentTypeSync"/>
  </ds:schemaRefs>
</ds:datastoreItem>
</file>

<file path=customXml/itemProps7.xml><?xml version="1.0" encoding="utf-8"?>
<ds:datastoreItem xmlns:ds="http://schemas.openxmlformats.org/officeDocument/2006/customXml" ds:itemID="{92013042-BA0E-4E1A-BA6F-51584E2F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3748</Words>
  <Characters>21365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2020-06-29T22:24:00Z</dcterms:created>
  <dcterms:modified xsi:type="dcterms:W3CDTF">2020-06-29T22:24:00Z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0x01010017AAE179FE4D434B94D231A40ED44B81</vt:lpwstr>
  </property>
  <property fmtid="{D5CDD505-2E9C-101B-9397-08002B2CF9AE}" pid="3" name="DWDocPrecis">
    <vt:lpwstr>APPENDIX 1b - C151egip Explanatory Report.doc</vt:lpwstr>
  </property>
  <property fmtid="{D5CDD505-2E9C-101B-9397-08002B2CF9AE}" pid="4" name="DWDocClass">
    <vt:lpwstr>ALLSTAF</vt:lpwstr>
  </property>
  <property fmtid="{D5CDD505-2E9C-101B-9397-08002B2CF9AE}" pid="5" name="DWDocType">
    <vt:lpwstr>MS Word</vt:lpwstr>
  </property>
  <property fmtid="{D5CDD505-2E9C-101B-9397-08002B2CF9AE}" pid="6" name="DWDocAuthor">
    <vt:lpwstr/>
  </property>
  <property fmtid="{D5CDD505-2E9C-101B-9397-08002B2CF9AE}" pid="7" name="DWDocNo">
    <vt:i4>8365120</vt:i4>
  </property>
  <property fmtid="{D5CDD505-2E9C-101B-9397-08002B2CF9AE}" pid="8" name="DWDocSetID">
    <vt:i4>7243177</vt:i4>
  </property>
  <property fmtid="{D5CDD505-2E9C-101B-9397-08002B2CF9AE}" pid="9" name="DWDocVersion">
    <vt:i4>2</vt:i4>
  </property>
  <property fmtid="{D5CDD505-2E9C-101B-9397-08002B2CF9AE}" pid="10" name="Classification">
    <vt:lpwstr>2</vt:lpwstr>
  </property>
</Properties>
</file>