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3A86" w14:textId="77777777" w:rsidR="00A707A5" w:rsidRPr="007F44AC" w:rsidRDefault="00A707A5" w:rsidP="0016034D">
      <w:pPr>
        <w:shd w:val="clear" w:color="auto" w:fill="FFFFFF"/>
        <w:spacing w:before="300" w:after="150" w:line="276" w:lineRule="auto"/>
        <w:jc w:val="center"/>
        <w:outlineLvl w:val="0"/>
        <w:rPr>
          <w:rFonts w:ascii="Proxima Nova" w:eastAsia="Times New Roman" w:hAnsi="Proxima Nova" w:cs="Open Sans"/>
          <w:b/>
          <w:bCs/>
          <w:caps/>
          <w:color w:val="8F4891"/>
          <w:kern w:val="36"/>
          <w:sz w:val="28"/>
          <w:szCs w:val="28"/>
          <w:lang w:eastAsia="en-GB"/>
        </w:rPr>
      </w:pPr>
    </w:p>
    <w:p w14:paraId="787DD55B" w14:textId="77777777" w:rsidR="00A707A5" w:rsidRPr="007F44AC" w:rsidRDefault="00A707A5" w:rsidP="0016034D">
      <w:pPr>
        <w:shd w:val="clear" w:color="auto" w:fill="FFFFFF"/>
        <w:spacing w:before="300" w:after="150" w:line="276" w:lineRule="auto"/>
        <w:jc w:val="center"/>
        <w:outlineLvl w:val="0"/>
        <w:rPr>
          <w:rFonts w:ascii="Proxima Nova" w:eastAsia="Times New Roman" w:hAnsi="Proxima Nova" w:cs="Open Sans"/>
          <w:b/>
          <w:bCs/>
          <w:caps/>
          <w:color w:val="8F4891"/>
          <w:kern w:val="36"/>
          <w:sz w:val="28"/>
          <w:szCs w:val="28"/>
          <w:lang w:eastAsia="en-GB"/>
        </w:rPr>
      </w:pPr>
      <w:r w:rsidRPr="007F44AC">
        <w:rPr>
          <w:rFonts w:ascii="Proxima Nova" w:hAnsi="Proxima Nova"/>
          <w:noProof/>
          <w:lang w:eastAsia="en-GB"/>
        </w:rPr>
        <w:drawing>
          <wp:anchor distT="0" distB="0" distL="114300" distR="114300" simplePos="0" relativeHeight="251659264" behindDoc="0" locked="0" layoutInCell="1" allowOverlap="1" wp14:anchorId="5B76B56C" wp14:editId="741AC4D3">
            <wp:simplePos x="0" y="0"/>
            <wp:positionH relativeFrom="column">
              <wp:posOffset>184785</wp:posOffset>
            </wp:positionH>
            <wp:positionV relativeFrom="paragraph">
              <wp:posOffset>52493</wp:posOffset>
            </wp:positionV>
            <wp:extent cx="5727700" cy="9817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F0A7C" w14:textId="77777777" w:rsidR="00A707A5" w:rsidRPr="007F44AC" w:rsidRDefault="00A707A5" w:rsidP="0016034D">
      <w:pPr>
        <w:shd w:val="clear" w:color="auto" w:fill="FFFFFF"/>
        <w:spacing w:before="300" w:after="150" w:line="276" w:lineRule="auto"/>
        <w:outlineLvl w:val="0"/>
        <w:rPr>
          <w:rFonts w:ascii="Proxima Nova" w:eastAsia="Times New Roman" w:hAnsi="Proxima Nova" w:cs="Open Sans"/>
          <w:b/>
          <w:bCs/>
          <w:caps/>
          <w:color w:val="8F4891"/>
          <w:kern w:val="36"/>
          <w:sz w:val="60"/>
          <w:szCs w:val="60"/>
          <w:lang w:eastAsia="en-GB"/>
        </w:rPr>
      </w:pPr>
    </w:p>
    <w:p w14:paraId="54F1E56D" w14:textId="77777777" w:rsidR="00A707A5" w:rsidRPr="007F44AC" w:rsidRDefault="00A707A5" w:rsidP="0016034D">
      <w:pPr>
        <w:shd w:val="clear" w:color="auto" w:fill="FFFFFF"/>
        <w:spacing w:before="300" w:after="150" w:line="276" w:lineRule="auto"/>
        <w:jc w:val="center"/>
        <w:outlineLvl w:val="0"/>
        <w:rPr>
          <w:rFonts w:ascii="Proxima Nova" w:eastAsia="Times New Roman" w:hAnsi="Proxima Nova" w:cs="Open Sans"/>
          <w:b/>
          <w:bCs/>
          <w:color w:val="B56AA4"/>
          <w:kern w:val="36"/>
          <w:sz w:val="72"/>
          <w:szCs w:val="72"/>
          <w:lang w:eastAsia="en-GB"/>
        </w:rPr>
      </w:pPr>
      <w:r w:rsidRPr="007F44AC">
        <w:rPr>
          <w:rFonts w:ascii="Proxima Nova" w:eastAsia="Times New Roman" w:hAnsi="Proxima Nova" w:cs="Open Sans"/>
          <w:b/>
          <w:bCs/>
          <w:color w:val="B56AA4"/>
          <w:kern w:val="36"/>
          <w:sz w:val="72"/>
          <w:szCs w:val="72"/>
          <w:lang w:eastAsia="en-GB"/>
        </w:rPr>
        <w:br/>
        <w:t>Fact Sheet:</w:t>
      </w:r>
    </w:p>
    <w:p w14:paraId="5EFB7125" w14:textId="65D3545D" w:rsidR="00A707A5" w:rsidRPr="008F5325" w:rsidRDefault="00A707A5" w:rsidP="0016034D">
      <w:pPr>
        <w:shd w:val="clear" w:color="auto" w:fill="FFFFFF"/>
        <w:spacing w:before="300" w:after="150" w:line="276" w:lineRule="auto"/>
        <w:jc w:val="center"/>
        <w:outlineLvl w:val="0"/>
        <w:rPr>
          <w:rFonts w:ascii="Proxima Nova" w:eastAsia="Times New Roman" w:hAnsi="Proxima Nova" w:cs="Open Sans"/>
          <w:b/>
          <w:bCs/>
          <w:color w:val="000000" w:themeColor="text1"/>
          <w:kern w:val="36"/>
          <w:sz w:val="60"/>
          <w:szCs w:val="60"/>
          <w:lang w:eastAsia="en-GB"/>
        </w:rPr>
      </w:pPr>
      <w:r>
        <w:rPr>
          <w:rFonts w:ascii="Proxima Nova" w:eastAsia="Times New Roman" w:hAnsi="Proxima Nova" w:cs="Open Sans"/>
          <w:b/>
          <w:bCs/>
          <w:color w:val="000000" w:themeColor="text1"/>
          <w:kern w:val="36"/>
          <w:sz w:val="60"/>
          <w:szCs w:val="60"/>
          <w:lang w:eastAsia="en-GB"/>
        </w:rPr>
        <w:t>Talking to the Police</w:t>
      </w:r>
    </w:p>
    <w:p w14:paraId="6F307D84" w14:textId="77777777" w:rsidR="00A707A5" w:rsidRPr="007F44AC" w:rsidRDefault="00A707A5" w:rsidP="0016034D">
      <w:pPr>
        <w:shd w:val="clear" w:color="auto" w:fill="FFFFFF"/>
        <w:spacing w:before="300" w:after="150" w:line="276" w:lineRule="auto"/>
        <w:jc w:val="center"/>
        <w:outlineLvl w:val="0"/>
        <w:rPr>
          <w:rFonts w:ascii="Proxima Nova" w:eastAsia="Times New Roman" w:hAnsi="Proxima Nova" w:cs="Open Sans"/>
          <w:b/>
          <w:bCs/>
          <w:color w:val="000000" w:themeColor="text1"/>
          <w:kern w:val="36"/>
          <w:sz w:val="56"/>
          <w:szCs w:val="56"/>
          <w:lang w:eastAsia="en-GB"/>
        </w:rPr>
      </w:pPr>
      <w:r w:rsidRPr="007F44AC">
        <w:rPr>
          <w:rFonts w:ascii="Proxima Nova" w:hAnsi="Proxima Nova"/>
          <w:noProof/>
          <w:lang w:eastAsia="en-GB"/>
        </w:rPr>
        <w:drawing>
          <wp:anchor distT="0" distB="0" distL="114300" distR="114300" simplePos="0" relativeHeight="251660288" behindDoc="1" locked="0" layoutInCell="1" allowOverlap="1" wp14:anchorId="41FDD5A1" wp14:editId="41F94872">
            <wp:simplePos x="0" y="0"/>
            <wp:positionH relativeFrom="column">
              <wp:posOffset>-1196053</wp:posOffset>
            </wp:positionH>
            <wp:positionV relativeFrom="paragraph">
              <wp:posOffset>760095</wp:posOffset>
            </wp:positionV>
            <wp:extent cx="7827334" cy="5107704"/>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8">
                      <a:extLst>
                        <a:ext uri="{28A0092B-C50C-407E-A947-70E740481C1C}">
                          <a14:useLocalDpi xmlns:a14="http://schemas.microsoft.com/office/drawing/2010/main" val="0"/>
                        </a:ext>
                      </a:extLst>
                    </a:blip>
                    <a:srcRect r="295" b="629"/>
                    <a:stretch/>
                  </pic:blipFill>
                  <pic:spPr bwMode="auto">
                    <a:xfrm>
                      <a:off x="0" y="0"/>
                      <a:ext cx="7827334" cy="51077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44AC">
        <w:rPr>
          <w:rFonts w:ascii="Proxima Nova" w:eastAsia="Times New Roman" w:hAnsi="Proxima Nova" w:cs="Open Sans"/>
          <w:b/>
          <w:bCs/>
          <w:color w:val="E67335"/>
          <w:sz w:val="52"/>
          <w:szCs w:val="52"/>
          <w:lang w:eastAsia="en-GB"/>
        </w:rPr>
        <w:t>May 2015</w:t>
      </w:r>
    </w:p>
    <w:p w14:paraId="324C326E" w14:textId="77777777" w:rsidR="00A707A5" w:rsidRPr="007F44AC" w:rsidRDefault="00A707A5" w:rsidP="0016034D">
      <w:pPr>
        <w:shd w:val="clear" w:color="auto" w:fill="FFFFFF"/>
        <w:spacing w:after="150" w:line="276" w:lineRule="auto"/>
        <w:ind w:left="2880" w:firstLine="720"/>
        <w:rPr>
          <w:rFonts w:ascii="Proxima Nova" w:eastAsia="Times New Roman" w:hAnsi="Proxima Nova" w:cs="Open Sans"/>
          <w:b/>
          <w:bCs/>
          <w:color w:val="E67335"/>
          <w:sz w:val="52"/>
          <w:szCs w:val="52"/>
          <w:lang w:eastAsia="en-GB"/>
        </w:rPr>
      </w:pPr>
    </w:p>
    <w:p w14:paraId="2F134BD7" w14:textId="26518521" w:rsidR="00A707A5" w:rsidRPr="00A707A5" w:rsidRDefault="00A707A5" w:rsidP="0016034D">
      <w:pPr>
        <w:spacing w:line="276" w:lineRule="auto"/>
        <w:rPr>
          <w:rFonts w:ascii="Proxima Nova" w:eastAsia="Times New Roman" w:hAnsi="Proxima Nova" w:cs="Open Sans"/>
          <w:b/>
          <w:bCs/>
          <w:color w:val="E67335"/>
          <w:sz w:val="52"/>
          <w:szCs w:val="52"/>
          <w:lang w:eastAsia="en-GB"/>
        </w:rPr>
      </w:pPr>
      <w:r w:rsidRPr="007F44AC">
        <w:rPr>
          <w:rFonts w:ascii="Proxima Nova" w:eastAsia="Times New Roman" w:hAnsi="Proxima Nova" w:cs="Open Sans"/>
          <w:b/>
          <w:bCs/>
          <w:color w:val="E67335"/>
          <w:sz w:val="52"/>
          <w:szCs w:val="52"/>
          <w:lang w:eastAsia="en-GB"/>
        </w:rPr>
        <w:br w:type="page"/>
      </w:r>
    </w:p>
    <w:p w14:paraId="67CA9565" w14:textId="6BDFB689" w:rsidR="00F05161" w:rsidRPr="00A707A5" w:rsidRDefault="00A707A5" w:rsidP="0016034D">
      <w:pPr>
        <w:shd w:val="clear" w:color="auto" w:fill="FFFFFF"/>
        <w:spacing w:after="150" w:line="276" w:lineRule="auto"/>
        <w:rPr>
          <w:rFonts w:ascii="Open Sans" w:eastAsia="Times New Roman" w:hAnsi="Open Sans" w:cs="Open Sans"/>
          <w:color w:val="B36BC2"/>
          <w:sz w:val="36"/>
          <w:szCs w:val="36"/>
          <w:lang w:eastAsia="en-GB"/>
        </w:rPr>
      </w:pPr>
      <w:r w:rsidRPr="00A707A5">
        <w:rPr>
          <w:rFonts w:ascii="Open Sans" w:eastAsia="Times New Roman" w:hAnsi="Open Sans" w:cs="Open Sans"/>
          <w:b/>
          <w:bCs/>
          <w:color w:val="B36BC2"/>
          <w:sz w:val="36"/>
          <w:szCs w:val="36"/>
          <w:lang w:eastAsia="en-GB"/>
        </w:rPr>
        <w:lastRenderedPageBreak/>
        <w:t>Introduction</w:t>
      </w:r>
      <w:r>
        <w:rPr>
          <w:rFonts w:ascii="Open Sans" w:eastAsia="Times New Roman" w:hAnsi="Open Sans" w:cs="Open Sans"/>
          <w:color w:val="B36BC2"/>
          <w:sz w:val="36"/>
          <w:szCs w:val="36"/>
          <w:lang w:eastAsia="en-GB"/>
        </w:rPr>
        <w:br/>
      </w:r>
      <w:r w:rsidR="00F05161" w:rsidRPr="00A707A5">
        <w:rPr>
          <w:rFonts w:ascii="Proxima Nova" w:eastAsia="Times New Roman" w:hAnsi="Proxima Nova" w:cs="Open Sans"/>
          <w:color w:val="333333"/>
          <w:sz w:val="28"/>
          <w:szCs w:val="28"/>
          <w:lang w:eastAsia="en-GB"/>
        </w:rPr>
        <w:t>Have you been the victim of a crime?</w:t>
      </w:r>
      <w:r>
        <w:rPr>
          <w:rFonts w:ascii="Open Sans" w:eastAsia="Times New Roman" w:hAnsi="Open Sans" w:cs="Open Sans"/>
          <w:color w:val="B36BC2"/>
          <w:sz w:val="36"/>
          <w:szCs w:val="36"/>
          <w:lang w:eastAsia="en-GB"/>
        </w:rPr>
        <w:t xml:space="preserve"> </w:t>
      </w:r>
      <w:r w:rsidR="00F05161" w:rsidRPr="00A707A5">
        <w:rPr>
          <w:rFonts w:ascii="Proxima Nova" w:eastAsia="Times New Roman" w:hAnsi="Proxima Nova" w:cs="Open Sans"/>
          <w:color w:val="333333"/>
          <w:sz w:val="28"/>
          <w:szCs w:val="28"/>
          <w:lang w:eastAsia="en-GB"/>
        </w:rPr>
        <w:t>Being the victim means someone hurt you, scared you, made you feel unsafe, or tried to control you. It can be scary talking to the police. But when you feel brave enough, you should talk to the police if a crime has happened to you. </w:t>
      </w:r>
      <w:r>
        <w:rPr>
          <w:rFonts w:ascii="Open Sans" w:eastAsia="Times New Roman" w:hAnsi="Open Sans" w:cs="Open Sans"/>
          <w:color w:val="B36BC2"/>
          <w:sz w:val="36"/>
          <w:szCs w:val="36"/>
          <w:lang w:eastAsia="en-GB"/>
        </w:rPr>
        <w:br/>
      </w:r>
      <w:r>
        <w:rPr>
          <w:rFonts w:ascii="Open Sans" w:eastAsia="Times New Roman" w:hAnsi="Open Sans" w:cs="Open Sans"/>
          <w:color w:val="B36BC2"/>
          <w:sz w:val="36"/>
          <w:szCs w:val="36"/>
          <w:lang w:eastAsia="en-GB"/>
        </w:rPr>
        <w:br/>
      </w:r>
      <w:r w:rsidRPr="00A707A5">
        <w:rPr>
          <w:rFonts w:ascii="Proxima Nova" w:eastAsia="Times New Roman" w:hAnsi="Proxima Nova" w:cs="Open Sans"/>
          <w:b/>
          <w:bCs/>
          <w:color w:val="B36BC2"/>
          <w:sz w:val="36"/>
          <w:szCs w:val="36"/>
          <w:lang w:eastAsia="en-GB"/>
        </w:rPr>
        <w:t>Why Are Some Women And Girls Scared To Report Crime?</w:t>
      </w:r>
    </w:p>
    <w:p w14:paraId="2D70D1B7" w14:textId="048EBF5A" w:rsidR="00A707A5" w:rsidRDefault="00F05161" w:rsidP="0016034D">
      <w:pPr>
        <w:numPr>
          <w:ilvl w:val="0"/>
          <w:numId w:val="1"/>
        </w:numPr>
        <w:shd w:val="clear" w:color="auto" w:fill="FFFFFF"/>
        <w:tabs>
          <w:tab w:val="clear" w:pos="720"/>
        </w:tabs>
        <w:spacing w:before="100" w:beforeAutospacing="1" w:after="100" w:afterAutospacing="1" w:line="276" w:lineRule="auto"/>
        <w:ind w:left="284" w:hanging="284"/>
        <w:rPr>
          <w:rFonts w:ascii="Open Sans" w:eastAsia="Times New Roman" w:hAnsi="Open Sans" w:cs="Open Sans"/>
          <w:color w:val="333333"/>
          <w:sz w:val="28"/>
          <w:szCs w:val="28"/>
          <w:lang w:eastAsia="en-GB"/>
        </w:rPr>
      </w:pPr>
      <w:r w:rsidRPr="00A707A5">
        <w:rPr>
          <w:rFonts w:ascii="Open Sans" w:eastAsia="Times New Roman" w:hAnsi="Open Sans" w:cs="Open Sans"/>
          <w:color w:val="333333"/>
          <w:sz w:val="28"/>
          <w:szCs w:val="28"/>
          <w:lang w:eastAsia="en-GB"/>
        </w:rPr>
        <w:t>You might think nobody will believe your story.</w:t>
      </w:r>
    </w:p>
    <w:p w14:paraId="0DBC388F" w14:textId="1DC6BB14" w:rsidR="00A707A5" w:rsidRDefault="00F05161" w:rsidP="0016034D">
      <w:pPr>
        <w:numPr>
          <w:ilvl w:val="0"/>
          <w:numId w:val="1"/>
        </w:numPr>
        <w:shd w:val="clear" w:color="auto" w:fill="FFFFFF"/>
        <w:tabs>
          <w:tab w:val="clear" w:pos="720"/>
        </w:tabs>
        <w:spacing w:before="100" w:beforeAutospacing="1" w:after="100" w:afterAutospacing="1" w:line="276" w:lineRule="auto"/>
        <w:ind w:left="284" w:hanging="284"/>
        <w:rPr>
          <w:rFonts w:ascii="Open Sans" w:eastAsia="Times New Roman" w:hAnsi="Open Sans" w:cs="Open Sans"/>
          <w:color w:val="333333"/>
          <w:sz w:val="28"/>
          <w:szCs w:val="28"/>
          <w:lang w:eastAsia="en-GB"/>
        </w:rPr>
      </w:pPr>
      <w:r w:rsidRPr="00A707A5">
        <w:rPr>
          <w:rFonts w:ascii="Open Sans" w:eastAsia="Times New Roman" w:hAnsi="Open Sans" w:cs="Open Sans"/>
          <w:color w:val="333333"/>
          <w:sz w:val="28"/>
          <w:szCs w:val="28"/>
          <w:lang w:eastAsia="en-GB"/>
        </w:rPr>
        <w:t>You might be afraid the police will not understand your disability.</w:t>
      </w:r>
    </w:p>
    <w:p w14:paraId="42A057D1" w14:textId="463DE05D" w:rsidR="00A707A5" w:rsidRDefault="00F05161" w:rsidP="0016034D">
      <w:pPr>
        <w:numPr>
          <w:ilvl w:val="0"/>
          <w:numId w:val="1"/>
        </w:numPr>
        <w:shd w:val="clear" w:color="auto" w:fill="FFFFFF"/>
        <w:tabs>
          <w:tab w:val="clear" w:pos="720"/>
        </w:tabs>
        <w:spacing w:before="100" w:beforeAutospacing="1" w:after="100" w:afterAutospacing="1" w:line="276" w:lineRule="auto"/>
        <w:ind w:left="284" w:hanging="284"/>
        <w:rPr>
          <w:rFonts w:ascii="Open Sans" w:eastAsia="Times New Roman" w:hAnsi="Open Sans" w:cs="Open Sans"/>
          <w:color w:val="333333"/>
          <w:sz w:val="28"/>
          <w:szCs w:val="28"/>
          <w:lang w:eastAsia="en-GB"/>
        </w:rPr>
      </w:pPr>
      <w:r w:rsidRPr="00A707A5">
        <w:rPr>
          <w:rFonts w:ascii="Open Sans" w:eastAsia="Times New Roman" w:hAnsi="Open Sans" w:cs="Open Sans"/>
          <w:color w:val="333333"/>
          <w:sz w:val="28"/>
          <w:szCs w:val="28"/>
          <w:lang w:eastAsia="en-GB"/>
        </w:rPr>
        <w:t>You might be afraid the police will think something is not a crime – when it was a crime.</w:t>
      </w:r>
    </w:p>
    <w:p w14:paraId="4848387F" w14:textId="4ED52A13" w:rsidR="00A707A5" w:rsidRDefault="00A707A5" w:rsidP="0016034D">
      <w:pPr>
        <w:numPr>
          <w:ilvl w:val="0"/>
          <w:numId w:val="1"/>
        </w:numPr>
        <w:shd w:val="clear" w:color="auto" w:fill="FFFFFF"/>
        <w:tabs>
          <w:tab w:val="clear" w:pos="720"/>
        </w:tabs>
        <w:spacing w:before="100" w:beforeAutospacing="1" w:after="100" w:afterAutospacing="1" w:line="276" w:lineRule="auto"/>
        <w:ind w:left="284" w:hanging="284"/>
        <w:rPr>
          <w:rFonts w:ascii="Open Sans" w:eastAsia="Times New Roman" w:hAnsi="Open Sans" w:cs="Open Sans"/>
          <w:color w:val="333333"/>
          <w:sz w:val="28"/>
          <w:szCs w:val="28"/>
          <w:lang w:eastAsia="en-GB"/>
        </w:rPr>
      </w:pPr>
      <w:r w:rsidRPr="00F05161">
        <w:rPr>
          <w:rFonts w:ascii="Open Sans" w:eastAsia="Times New Roman" w:hAnsi="Open Sans" w:cs="Open Sans"/>
          <w:b/>
          <w:bCs/>
          <w:noProof/>
          <w:color w:val="333333"/>
          <w:sz w:val="21"/>
          <w:szCs w:val="21"/>
          <w:lang w:eastAsia="en-GB"/>
        </w:rPr>
        <w:drawing>
          <wp:anchor distT="0" distB="0" distL="114300" distR="114300" simplePos="0" relativeHeight="251661312" behindDoc="0" locked="0" layoutInCell="1" allowOverlap="1" wp14:anchorId="750A6109" wp14:editId="131299CD">
            <wp:simplePos x="0" y="0"/>
            <wp:positionH relativeFrom="column">
              <wp:posOffset>2374900</wp:posOffset>
            </wp:positionH>
            <wp:positionV relativeFrom="paragraph">
              <wp:posOffset>216535</wp:posOffset>
            </wp:positionV>
            <wp:extent cx="3810000" cy="3810000"/>
            <wp:effectExtent l="0" t="0" r="0" b="0"/>
            <wp:wrapThrough wrapText="bothSides">
              <wp:wrapPolygon edited="0">
                <wp:start x="0" y="0"/>
                <wp:lineTo x="0" y="21528"/>
                <wp:lineTo x="21528" y="21528"/>
                <wp:lineTo x="2152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161" w:rsidRPr="00A707A5">
        <w:rPr>
          <w:rFonts w:ascii="Open Sans" w:eastAsia="Times New Roman" w:hAnsi="Open Sans" w:cs="Open Sans"/>
          <w:color w:val="333333"/>
          <w:sz w:val="28"/>
          <w:szCs w:val="28"/>
          <w:lang w:eastAsia="en-GB"/>
        </w:rPr>
        <w:t>You might be embarrassed about what happened.</w:t>
      </w:r>
    </w:p>
    <w:p w14:paraId="6D4AF71B" w14:textId="14E939EB" w:rsidR="00A707A5" w:rsidRDefault="00F05161" w:rsidP="0016034D">
      <w:pPr>
        <w:numPr>
          <w:ilvl w:val="0"/>
          <w:numId w:val="1"/>
        </w:numPr>
        <w:shd w:val="clear" w:color="auto" w:fill="FFFFFF"/>
        <w:tabs>
          <w:tab w:val="clear" w:pos="720"/>
        </w:tabs>
        <w:spacing w:before="100" w:beforeAutospacing="1" w:after="100" w:afterAutospacing="1" w:line="276" w:lineRule="auto"/>
        <w:ind w:left="284" w:hanging="284"/>
        <w:rPr>
          <w:rFonts w:ascii="Open Sans" w:eastAsia="Times New Roman" w:hAnsi="Open Sans" w:cs="Open Sans"/>
          <w:color w:val="333333"/>
          <w:sz w:val="28"/>
          <w:szCs w:val="28"/>
          <w:lang w:eastAsia="en-GB"/>
        </w:rPr>
      </w:pPr>
      <w:r w:rsidRPr="00A707A5">
        <w:rPr>
          <w:rFonts w:ascii="Open Sans" w:eastAsia="Times New Roman" w:hAnsi="Open Sans" w:cs="Open Sans"/>
          <w:color w:val="333333"/>
          <w:sz w:val="28"/>
          <w:szCs w:val="28"/>
          <w:lang w:eastAsia="en-GB"/>
        </w:rPr>
        <w:t>You might think something bad will happen to them if they tell.</w:t>
      </w:r>
    </w:p>
    <w:p w14:paraId="2CE9504C" w14:textId="6935BAE6" w:rsidR="00A707A5" w:rsidRDefault="00F05161" w:rsidP="0016034D">
      <w:pPr>
        <w:numPr>
          <w:ilvl w:val="0"/>
          <w:numId w:val="1"/>
        </w:numPr>
        <w:shd w:val="clear" w:color="auto" w:fill="FFFFFF"/>
        <w:tabs>
          <w:tab w:val="clear" w:pos="720"/>
        </w:tabs>
        <w:spacing w:before="100" w:beforeAutospacing="1" w:after="100" w:afterAutospacing="1" w:line="276" w:lineRule="auto"/>
        <w:ind w:left="284" w:hanging="284"/>
        <w:rPr>
          <w:rFonts w:ascii="Open Sans" w:eastAsia="Times New Roman" w:hAnsi="Open Sans" w:cs="Open Sans"/>
          <w:color w:val="333333"/>
          <w:sz w:val="28"/>
          <w:szCs w:val="28"/>
          <w:lang w:eastAsia="en-GB"/>
        </w:rPr>
      </w:pPr>
      <w:r w:rsidRPr="00A707A5">
        <w:rPr>
          <w:rFonts w:ascii="Open Sans" w:eastAsia="Times New Roman" w:hAnsi="Open Sans" w:cs="Open Sans"/>
          <w:color w:val="333333"/>
          <w:sz w:val="28"/>
          <w:szCs w:val="28"/>
          <w:lang w:eastAsia="en-GB"/>
        </w:rPr>
        <w:t>You might not want your friends or family to find out a crime happened to you.</w:t>
      </w:r>
    </w:p>
    <w:p w14:paraId="755E3976" w14:textId="269A23B0" w:rsidR="00A707A5" w:rsidRDefault="00F05161" w:rsidP="0016034D">
      <w:pPr>
        <w:numPr>
          <w:ilvl w:val="0"/>
          <w:numId w:val="1"/>
        </w:numPr>
        <w:shd w:val="clear" w:color="auto" w:fill="FFFFFF"/>
        <w:tabs>
          <w:tab w:val="clear" w:pos="720"/>
        </w:tabs>
        <w:spacing w:before="100" w:beforeAutospacing="1" w:after="100" w:afterAutospacing="1" w:line="276" w:lineRule="auto"/>
        <w:ind w:left="284" w:hanging="284"/>
        <w:rPr>
          <w:rFonts w:ascii="Open Sans" w:eastAsia="Times New Roman" w:hAnsi="Open Sans" w:cs="Open Sans"/>
          <w:color w:val="333333"/>
          <w:sz w:val="28"/>
          <w:szCs w:val="28"/>
          <w:lang w:eastAsia="en-GB"/>
        </w:rPr>
      </w:pPr>
      <w:r w:rsidRPr="00A707A5">
        <w:rPr>
          <w:rFonts w:ascii="Open Sans" w:eastAsia="Times New Roman" w:hAnsi="Open Sans" w:cs="Open Sans"/>
          <w:color w:val="333333"/>
          <w:sz w:val="28"/>
          <w:szCs w:val="28"/>
          <w:lang w:eastAsia="en-GB"/>
        </w:rPr>
        <w:t>You might not be sure that what happened was a crime.</w:t>
      </w:r>
    </w:p>
    <w:p w14:paraId="06AA3BF5" w14:textId="22E9FB89" w:rsidR="00A707A5" w:rsidRDefault="00F05161" w:rsidP="0016034D">
      <w:pPr>
        <w:numPr>
          <w:ilvl w:val="0"/>
          <w:numId w:val="1"/>
        </w:numPr>
        <w:shd w:val="clear" w:color="auto" w:fill="FFFFFF"/>
        <w:tabs>
          <w:tab w:val="clear" w:pos="720"/>
        </w:tabs>
        <w:spacing w:before="100" w:beforeAutospacing="1" w:after="100" w:afterAutospacing="1" w:line="276" w:lineRule="auto"/>
        <w:ind w:left="284" w:hanging="284"/>
        <w:rPr>
          <w:rFonts w:ascii="Open Sans" w:eastAsia="Times New Roman" w:hAnsi="Open Sans" w:cs="Open Sans"/>
          <w:color w:val="333333"/>
          <w:sz w:val="28"/>
          <w:szCs w:val="28"/>
          <w:lang w:eastAsia="en-GB"/>
        </w:rPr>
      </w:pPr>
      <w:r w:rsidRPr="00A707A5">
        <w:rPr>
          <w:rFonts w:ascii="Open Sans" w:eastAsia="Times New Roman" w:hAnsi="Open Sans" w:cs="Open Sans"/>
          <w:color w:val="333333"/>
          <w:sz w:val="28"/>
          <w:szCs w:val="28"/>
          <w:lang w:eastAsia="en-GB"/>
        </w:rPr>
        <w:t>You might have had a bad experience with the police in the past.</w:t>
      </w:r>
    </w:p>
    <w:p w14:paraId="3072DFA0" w14:textId="6D39BA29" w:rsidR="00F05161" w:rsidRPr="00A707A5" w:rsidRDefault="00A707A5" w:rsidP="0016034D">
      <w:pPr>
        <w:shd w:val="clear" w:color="auto" w:fill="FFFFFF"/>
        <w:spacing w:before="100" w:beforeAutospacing="1" w:after="100" w:afterAutospacing="1" w:line="276" w:lineRule="auto"/>
        <w:rPr>
          <w:rFonts w:ascii="Open Sans" w:eastAsia="Times New Roman" w:hAnsi="Open Sans" w:cs="Open Sans"/>
          <w:color w:val="333333"/>
          <w:sz w:val="28"/>
          <w:szCs w:val="28"/>
          <w:lang w:eastAsia="en-GB"/>
        </w:rPr>
      </w:pPr>
      <w:r>
        <w:rPr>
          <w:rFonts w:ascii="Open Sans" w:eastAsia="Times New Roman" w:hAnsi="Open Sans" w:cs="Open Sans"/>
          <w:color w:val="333333"/>
          <w:sz w:val="28"/>
          <w:szCs w:val="28"/>
          <w:lang w:eastAsia="en-GB"/>
        </w:rPr>
        <w:br/>
      </w:r>
      <w:r w:rsidRPr="00A707A5">
        <w:rPr>
          <w:rFonts w:ascii="Proxima Nova" w:eastAsia="Times New Roman" w:hAnsi="Proxima Nova" w:cs="Open Sans"/>
          <w:b/>
          <w:bCs/>
          <w:color w:val="B36BC2"/>
          <w:sz w:val="36"/>
          <w:szCs w:val="36"/>
          <w:lang w:eastAsia="en-GB"/>
        </w:rPr>
        <w:t>How to Report a Crime</w:t>
      </w:r>
      <w:r w:rsidR="00F05161" w:rsidRPr="00A707A5">
        <w:rPr>
          <w:rFonts w:ascii="Proxima Nova" w:eastAsia="Times New Roman" w:hAnsi="Proxima Nova" w:cs="Open Sans"/>
          <w:b/>
          <w:bCs/>
          <w:color w:val="B36BC2"/>
          <w:sz w:val="36"/>
          <w:szCs w:val="36"/>
          <w:lang w:eastAsia="en-GB"/>
        </w:rPr>
        <w:fldChar w:fldCharType="begin"/>
      </w:r>
      <w:r w:rsidR="00F05161" w:rsidRPr="00A707A5">
        <w:rPr>
          <w:rFonts w:ascii="Proxima Nova" w:eastAsia="Times New Roman" w:hAnsi="Proxima Nova" w:cs="Open Sans"/>
          <w:b/>
          <w:bCs/>
          <w:color w:val="B36BC2"/>
          <w:sz w:val="36"/>
          <w:szCs w:val="36"/>
          <w:lang w:eastAsia="en-GB"/>
        </w:rPr>
        <w:instrText xml:space="preserve"> INCLUDEPICTURE "http://youth.wwda.org.au/wp-content/uploads/2015/05/victim_policestation-300x300.jpg" \* MERGEFORMATINET </w:instrText>
      </w:r>
      <w:r w:rsidR="00F05161" w:rsidRPr="00A707A5">
        <w:rPr>
          <w:rFonts w:ascii="Proxima Nova" w:eastAsia="Times New Roman" w:hAnsi="Proxima Nova" w:cs="Open Sans"/>
          <w:b/>
          <w:bCs/>
          <w:color w:val="B36BC2"/>
          <w:sz w:val="36"/>
          <w:szCs w:val="36"/>
          <w:lang w:eastAsia="en-GB"/>
        </w:rPr>
        <w:fldChar w:fldCharType="separate"/>
      </w:r>
      <w:r w:rsidR="00F05161" w:rsidRPr="00A707A5">
        <w:rPr>
          <w:rFonts w:ascii="Proxima Nova" w:eastAsia="Times New Roman" w:hAnsi="Proxima Nova" w:cs="Open Sans"/>
          <w:b/>
          <w:bCs/>
          <w:color w:val="B36BC2"/>
          <w:sz w:val="36"/>
          <w:szCs w:val="36"/>
          <w:lang w:eastAsia="en-GB"/>
        </w:rPr>
        <w:fldChar w:fldCharType="end"/>
      </w:r>
    </w:p>
    <w:p w14:paraId="41F9D77D" w14:textId="6FD3766C" w:rsidR="00F05161" w:rsidRPr="00A707A5" w:rsidRDefault="00F05161"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lastRenderedPageBreak/>
        <w:t>If you think a crime has happened, you can tell the police</w:t>
      </w:r>
    </w:p>
    <w:p w14:paraId="28CCB280" w14:textId="629C51FF" w:rsidR="00F05161" w:rsidRPr="00A707A5" w:rsidRDefault="00F05161" w:rsidP="0016034D">
      <w:pPr>
        <w:numPr>
          <w:ilvl w:val="0"/>
          <w:numId w:val="21"/>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 xml:space="preserve">on the phone when you call </w:t>
      </w:r>
      <w:r w:rsidRPr="00A707A5">
        <w:rPr>
          <w:rFonts w:ascii="Proxima Nova" w:eastAsia="Times New Roman" w:hAnsi="Proxima Nova" w:cs="Open Sans"/>
          <w:b/>
          <w:bCs/>
          <w:color w:val="B36BC2"/>
          <w:sz w:val="28"/>
          <w:szCs w:val="28"/>
          <w:lang w:eastAsia="en-GB"/>
        </w:rPr>
        <w:t>000</w:t>
      </w:r>
    </w:p>
    <w:p w14:paraId="4FE8950B" w14:textId="27DF9C7B" w:rsidR="00F05161" w:rsidRPr="00A707A5" w:rsidRDefault="00F05161" w:rsidP="0016034D">
      <w:pPr>
        <w:numPr>
          <w:ilvl w:val="0"/>
          <w:numId w:val="21"/>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on the phone when you call your local police station</w:t>
      </w:r>
    </w:p>
    <w:p w14:paraId="28AA97D8" w14:textId="182484E7" w:rsidR="00F05161" w:rsidRPr="00A707A5" w:rsidRDefault="00F05161" w:rsidP="0016034D">
      <w:pPr>
        <w:numPr>
          <w:ilvl w:val="0"/>
          <w:numId w:val="21"/>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at the police station</w:t>
      </w:r>
    </w:p>
    <w:p w14:paraId="2CD5BC0D" w14:textId="77777777" w:rsidR="00A707A5" w:rsidRDefault="00F05161" w:rsidP="0016034D">
      <w:pPr>
        <w:numPr>
          <w:ilvl w:val="0"/>
          <w:numId w:val="21"/>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at the place the crime happened</w:t>
      </w:r>
    </w:p>
    <w:p w14:paraId="162AC1DB" w14:textId="7B016A67" w:rsidR="00A707A5" w:rsidRPr="0016034D" w:rsidRDefault="00A707A5" w:rsidP="0016034D">
      <w:pPr>
        <w:shd w:val="clear" w:color="auto" w:fill="FFFFFF"/>
        <w:spacing w:before="100" w:beforeAutospacing="1" w:after="100" w:afterAutospacing="1" w:line="276" w:lineRule="auto"/>
        <w:rPr>
          <w:rFonts w:ascii="Proxima Nova" w:eastAsia="Times New Roman" w:hAnsi="Proxima Nova" w:cs="Open Sans"/>
          <w:color w:val="333333"/>
          <w:sz w:val="28"/>
          <w:szCs w:val="28"/>
          <w:lang w:eastAsia="en-GB"/>
        </w:rPr>
      </w:pPr>
      <w:r>
        <w:rPr>
          <w:rFonts w:ascii="Proxima Nova" w:eastAsia="Times New Roman" w:hAnsi="Proxima Nova" w:cs="Open Sans"/>
          <w:b/>
          <w:bCs/>
          <w:color w:val="B36BC2"/>
          <w:sz w:val="36"/>
          <w:szCs w:val="36"/>
          <w:lang w:eastAsia="en-GB"/>
        </w:rPr>
        <w:br/>
      </w:r>
      <w:r w:rsidRPr="00A707A5">
        <w:rPr>
          <w:rFonts w:ascii="Proxima Nova" w:eastAsia="Times New Roman" w:hAnsi="Proxima Nova" w:cs="Open Sans"/>
          <w:b/>
          <w:bCs/>
          <w:color w:val="B36BC2"/>
          <w:sz w:val="36"/>
          <w:szCs w:val="36"/>
          <w:lang w:eastAsia="en-GB"/>
        </w:rPr>
        <w:t>Talking To The Police</w:t>
      </w:r>
      <w:r w:rsidRPr="00A707A5">
        <w:rPr>
          <w:rFonts w:ascii="Proxima Nova" w:eastAsia="Times New Roman" w:hAnsi="Proxima Nova" w:cs="Open Sans"/>
          <w:color w:val="333333"/>
          <w:sz w:val="28"/>
          <w:szCs w:val="28"/>
          <w:lang w:eastAsia="en-GB"/>
        </w:rPr>
        <w:br/>
      </w:r>
      <w:r w:rsidR="00F05161" w:rsidRPr="00A707A5">
        <w:rPr>
          <w:rFonts w:ascii="Proxima Nova" w:eastAsia="Times New Roman" w:hAnsi="Proxima Nova" w:cs="Open Sans"/>
          <w:i/>
          <w:iCs/>
          <w:color w:val="333333"/>
          <w:sz w:val="28"/>
          <w:szCs w:val="28"/>
          <w:lang w:eastAsia="en-GB"/>
        </w:rPr>
        <w:t>The police must make you feel safe</w:t>
      </w:r>
      <w:r w:rsidRPr="00A707A5">
        <w:rPr>
          <w:rFonts w:ascii="Proxima Nova" w:eastAsia="Times New Roman" w:hAnsi="Proxima Nova" w:cs="Open Sans"/>
          <w:color w:val="333333"/>
          <w:sz w:val="28"/>
          <w:szCs w:val="28"/>
          <w:lang w:eastAsia="en-GB"/>
        </w:rPr>
        <w:t xml:space="preserve">. </w:t>
      </w:r>
      <w:r w:rsidRPr="00A707A5">
        <w:rPr>
          <w:rFonts w:ascii="Proxima Nova" w:eastAsia="Times New Roman" w:hAnsi="Proxima Nova" w:cs="Open Sans"/>
          <w:color w:val="333333"/>
          <w:sz w:val="28"/>
          <w:szCs w:val="28"/>
          <w:lang w:eastAsia="en-GB"/>
        </w:rPr>
        <w:br/>
      </w:r>
      <w:r w:rsidR="00F05161" w:rsidRPr="00A707A5">
        <w:rPr>
          <w:rFonts w:ascii="Proxima Nova" w:eastAsia="Times New Roman" w:hAnsi="Proxima Nova" w:cs="Open Sans"/>
          <w:color w:val="333333"/>
          <w:sz w:val="28"/>
          <w:szCs w:val="28"/>
          <w:lang w:eastAsia="en-GB"/>
        </w:rPr>
        <w:t>You can say if you want to talk to a</w:t>
      </w:r>
      <w:r w:rsidR="0016034D">
        <w:rPr>
          <w:rFonts w:ascii="Proxima Nova" w:eastAsia="Times New Roman" w:hAnsi="Proxima Nova" w:cs="Open Sans"/>
          <w:color w:val="333333"/>
          <w:sz w:val="28"/>
          <w:szCs w:val="28"/>
          <w:lang w:eastAsia="en-GB"/>
        </w:rPr>
        <w:t xml:space="preserve"> </w:t>
      </w:r>
      <w:r w:rsidRPr="0016034D">
        <w:rPr>
          <w:rFonts w:ascii="Proxima Nova" w:eastAsia="Times New Roman" w:hAnsi="Proxima Nova" w:cs="Open Sans"/>
          <w:color w:val="333333"/>
          <w:sz w:val="28"/>
          <w:szCs w:val="28"/>
          <w:lang w:eastAsia="en-GB"/>
        </w:rPr>
        <w:t>Policeman</w:t>
      </w:r>
      <w:r w:rsidR="0016034D">
        <w:rPr>
          <w:rFonts w:ascii="Proxima Nova" w:eastAsia="Times New Roman" w:hAnsi="Proxima Nova" w:cs="Open Sans"/>
          <w:color w:val="333333"/>
          <w:sz w:val="28"/>
          <w:szCs w:val="28"/>
          <w:lang w:eastAsia="en-GB"/>
        </w:rPr>
        <w:t xml:space="preserve"> </w:t>
      </w:r>
      <w:r w:rsidRPr="0016034D">
        <w:rPr>
          <w:rFonts w:ascii="Proxima Nova" w:eastAsia="Times New Roman" w:hAnsi="Proxima Nova" w:cs="Open Sans"/>
          <w:color w:val="333333"/>
          <w:sz w:val="28"/>
          <w:szCs w:val="28"/>
          <w:lang w:eastAsia="en-GB"/>
        </w:rPr>
        <w:t>or</w:t>
      </w:r>
      <w:r w:rsidR="0016034D">
        <w:rPr>
          <w:rFonts w:ascii="Proxima Nova" w:eastAsia="Times New Roman" w:hAnsi="Proxima Nova" w:cs="Open Sans"/>
          <w:color w:val="333333"/>
          <w:sz w:val="28"/>
          <w:szCs w:val="28"/>
          <w:lang w:eastAsia="en-GB"/>
        </w:rPr>
        <w:t xml:space="preserve"> </w:t>
      </w:r>
      <w:r w:rsidR="00F05161" w:rsidRPr="0016034D">
        <w:rPr>
          <w:rFonts w:ascii="Proxima Nova" w:eastAsia="Times New Roman" w:hAnsi="Proxima Nova" w:cs="Open Sans"/>
          <w:color w:val="333333"/>
          <w:sz w:val="28"/>
          <w:szCs w:val="28"/>
          <w:lang w:eastAsia="en-GB"/>
        </w:rPr>
        <w:t>Policewoman</w:t>
      </w:r>
      <w:r w:rsidRPr="0016034D">
        <w:rPr>
          <w:rFonts w:ascii="Proxima Nova" w:eastAsia="Times New Roman" w:hAnsi="Proxima Nova" w:cs="Open Sans"/>
          <w:color w:val="333333"/>
          <w:sz w:val="28"/>
          <w:szCs w:val="28"/>
          <w:lang w:eastAsia="en-GB"/>
        </w:rPr>
        <w:t>.</w:t>
      </w:r>
    </w:p>
    <w:p w14:paraId="00462144" w14:textId="48626123" w:rsidR="00F05161" w:rsidRPr="00A707A5" w:rsidRDefault="00A707A5"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noProof/>
          <w:color w:val="5A5A5C"/>
          <w:sz w:val="28"/>
          <w:szCs w:val="28"/>
          <w:lang w:eastAsia="en-GB"/>
        </w:rPr>
        <w:drawing>
          <wp:anchor distT="0" distB="0" distL="114300" distR="114300" simplePos="0" relativeHeight="251662336" behindDoc="0" locked="0" layoutInCell="1" allowOverlap="1" wp14:anchorId="2A397C8C" wp14:editId="4BA30512">
            <wp:simplePos x="0" y="0"/>
            <wp:positionH relativeFrom="column">
              <wp:posOffset>2514600</wp:posOffset>
            </wp:positionH>
            <wp:positionV relativeFrom="paragraph">
              <wp:posOffset>43180</wp:posOffset>
            </wp:positionV>
            <wp:extent cx="3513455" cy="3513455"/>
            <wp:effectExtent l="0" t="0" r="4445" b="4445"/>
            <wp:wrapThrough wrapText="bothSides">
              <wp:wrapPolygon edited="0">
                <wp:start x="0" y="0"/>
                <wp:lineTo x="0" y="21549"/>
                <wp:lineTo x="21549" y="21549"/>
                <wp:lineTo x="21549"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455" cy="351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161" w:rsidRPr="00A707A5">
        <w:rPr>
          <w:rFonts w:ascii="Proxima Nova" w:eastAsia="Times New Roman" w:hAnsi="Proxima Nova" w:cs="Open Sans"/>
          <w:color w:val="333333"/>
          <w:sz w:val="28"/>
          <w:szCs w:val="28"/>
          <w:lang w:eastAsia="en-GB"/>
        </w:rPr>
        <w:t>If you are reporting a sex crime you might want to talk to a policewoman.</w:t>
      </w:r>
      <w:r>
        <w:rPr>
          <w:rFonts w:ascii="Proxima Nova" w:eastAsia="Times New Roman" w:hAnsi="Proxima Nova" w:cs="Open Sans"/>
          <w:color w:val="333333"/>
          <w:sz w:val="28"/>
          <w:szCs w:val="28"/>
          <w:lang w:eastAsia="en-GB"/>
        </w:rPr>
        <w:br/>
      </w:r>
      <w:r>
        <w:rPr>
          <w:rFonts w:ascii="Proxima Nova" w:eastAsia="Times New Roman" w:hAnsi="Proxima Nova" w:cs="Open Sans"/>
          <w:color w:val="333333"/>
          <w:sz w:val="28"/>
          <w:szCs w:val="28"/>
          <w:lang w:eastAsia="en-GB"/>
        </w:rPr>
        <w:br/>
      </w:r>
      <w:r w:rsidR="00F05161" w:rsidRPr="00A707A5">
        <w:rPr>
          <w:rFonts w:ascii="Proxima Nova" w:eastAsia="Times New Roman" w:hAnsi="Proxima Nova" w:cs="Open Sans"/>
          <w:i/>
          <w:iCs/>
          <w:color w:val="333333"/>
          <w:sz w:val="28"/>
          <w:szCs w:val="28"/>
          <w:lang w:eastAsia="en-GB"/>
        </w:rPr>
        <w:t xml:space="preserve">The police must </w:t>
      </w:r>
      <w:proofErr w:type="gramStart"/>
      <w:r w:rsidR="00F05161" w:rsidRPr="00A707A5">
        <w:rPr>
          <w:rFonts w:ascii="Proxima Nova" w:eastAsia="Times New Roman" w:hAnsi="Proxima Nova" w:cs="Open Sans"/>
          <w:i/>
          <w:iCs/>
          <w:color w:val="333333"/>
          <w:sz w:val="28"/>
          <w:szCs w:val="28"/>
          <w:lang w:eastAsia="en-GB"/>
        </w:rPr>
        <w:t>support</w:t>
      </w:r>
      <w:proofErr w:type="gramEnd"/>
      <w:r w:rsidR="00F05161" w:rsidRPr="00A707A5">
        <w:rPr>
          <w:rFonts w:ascii="Proxima Nova" w:eastAsia="Times New Roman" w:hAnsi="Proxima Nova" w:cs="Open Sans"/>
          <w:i/>
          <w:iCs/>
          <w:color w:val="333333"/>
          <w:sz w:val="28"/>
          <w:szCs w:val="28"/>
          <w:lang w:eastAsia="en-GB"/>
        </w:rPr>
        <w:t xml:space="preserve"> you in the right way</w:t>
      </w:r>
      <w:r>
        <w:rPr>
          <w:rFonts w:ascii="Proxima Nova" w:eastAsia="Times New Roman" w:hAnsi="Proxima Nova" w:cs="Open Sans"/>
          <w:color w:val="333333"/>
          <w:sz w:val="28"/>
          <w:szCs w:val="28"/>
          <w:lang w:eastAsia="en-GB"/>
        </w:rPr>
        <w:t>.</w:t>
      </w:r>
      <w:r>
        <w:rPr>
          <w:rFonts w:ascii="Proxima Nova" w:eastAsia="Times New Roman" w:hAnsi="Proxima Nova" w:cs="Open Sans"/>
          <w:color w:val="333333"/>
          <w:sz w:val="28"/>
          <w:szCs w:val="28"/>
          <w:lang w:eastAsia="en-GB"/>
        </w:rPr>
        <w:br/>
      </w:r>
      <w:r>
        <w:rPr>
          <w:rFonts w:ascii="Proxima Nova" w:eastAsia="Times New Roman" w:hAnsi="Proxima Nova" w:cs="Open Sans"/>
          <w:color w:val="333333"/>
          <w:sz w:val="28"/>
          <w:szCs w:val="28"/>
          <w:lang w:eastAsia="en-GB"/>
        </w:rPr>
        <w:br/>
      </w:r>
      <w:r w:rsidR="00F05161" w:rsidRPr="00A707A5">
        <w:rPr>
          <w:rFonts w:ascii="Proxima Nova" w:eastAsia="Times New Roman" w:hAnsi="Proxima Nova" w:cs="Open Sans"/>
          <w:color w:val="333333"/>
          <w:sz w:val="28"/>
          <w:szCs w:val="28"/>
          <w:lang w:eastAsia="en-GB"/>
        </w:rPr>
        <w:t>You might want a person to be with you when you talk to the police. You can ask the police to call someone to be with you. This means you have the right to have a support person, an Independent Third Person, and an advocate with you when you report a crime.</w:t>
      </w:r>
      <w:r>
        <w:rPr>
          <w:rFonts w:ascii="Proxima Nova" w:eastAsia="Times New Roman" w:hAnsi="Proxima Nova" w:cs="Open Sans"/>
          <w:color w:val="333333"/>
          <w:sz w:val="28"/>
          <w:szCs w:val="28"/>
          <w:lang w:eastAsia="en-GB"/>
        </w:rPr>
        <w:br/>
      </w:r>
      <w:r>
        <w:rPr>
          <w:rFonts w:ascii="Proxima Nova" w:eastAsia="Times New Roman" w:hAnsi="Proxima Nova" w:cs="Open Sans"/>
          <w:color w:val="333333"/>
          <w:sz w:val="28"/>
          <w:szCs w:val="28"/>
          <w:lang w:eastAsia="en-GB"/>
        </w:rPr>
        <w:br/>
      </w:r>
      <w:r w:rsidR="00F05161" w:rsidRPr="00A707A5">
        <w:rPr>
          <w:rFonts w:ascii="Proxima Nova" w:eastAsia="Times New Roman" w:hAnsi="Proxima Nova" w:cs="Open Sans"/>
          <w:color w:val="333333"/>
          <w:sz w:val="28"/>
          <w:szCs w:val="28"/>
          <w:lang w:eastAsia="en-GB"/>
        </w:rPr>
        <w:t>Having a support person can be a great emotional comfort. They can also provide you with assistance. Support people can include,</w:t>
      </w:r>
    </w:p>
    <w:p w14:paraId="1D76CEF9" w14:textId="2D47E352" w:rsidR="00F05161" w:rsidRPr="00A707A5" w:rsidRDefault="00F05161" w:rsidP="0016034D">
      <w:pPr>
        <w:shd w:val="clear" w:color="auto" w:fill="FFFFFF"/>
        <w:spacing w:line="276" w:lineRule="auto"/>
        <w:jc w:val="center"/>
        <w:rPr>
          <w:rFonts w:ascii="Proxima Nova" w:eastAsia="Times New Roman" w:hAnsi="Proxima Nova" w:cs="Open Sans"/>
          <w:color w:val="333333"/>
          <w:sz w:val="28"/>
          <w:szCs w:val="28"/>
          <w:lang w:eastAsia="en-GB"/>
        </w:rPr>
      </w:pPr>
    </w:p>
    <w:p w14:paraId="71EEF2CF" w14:textId="77777777" w:rsidR="00F05161" w:rsidRPr="00A707A5" w:rsidRDefault="00F05161" w:rsidP="0016034D">
      <w:pPr>
        <w:shd w:val="clear" w:color="auto" w:fill="FFFFFF"/>
        <w:spacing w:line="276" w:lineRule="auto"/>
        <w:rPr>
          <w:rFonts w:ascii="Proxima Nova" w:eastAsia="Times New Roman" w:hAnsi="Proxima Nova" w:cs="Open Sans"/>
          <w:b/>
          <w:bCs/>
          <w:color w:val="B36BC2"/>
          <w:sz w:val="36"/>
          <w:szCs w:val="36"/>
          <w:lang w:eastAsia="en-GB"/>
        </w:rPr>
      </w:pPr>
      <w:r w:rsidRPr="00A707A5">
        <w:rPr>
          <w:rFonts w:ascii="Proxima Nova" w:eastAsia="Times New Roman" w:hAnsi="Proxima Nova" w:cs="Open Sans"/>
          <w:b/>
          <w:bCs/>
          <w:color w:val="B36BC2"/>
          <w:sz w:val="36"/>
          <w:szCs w:val="36"/>
          <w:lang w:eastAsia="en-GB"/>
        </w:rPr>
        <w:t>Victim &amp; Her Support Person</w:t>
      </w:r>
    </w:p>
    <w:p w14:paraId="76E5DAF1" w14:textId="77777777" w:rsidR="00F05161" w:rsidRPr="00A707A5" w:rsidRDefault="00F05161" w:rsidP="0016034D">
      <w:pPr>
        <w:numPr>
          <w:ilvl w:val="0"/>
          <w:numId w:val="12"/>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 friend</w:t>
      </w:r>
    </w:p>
    <w:p w14:paraId="6B0D578B" w14:textId="77777777" w:rsidR="00F05161" w:rsidRPr="00A707A5" w:rsidRDefault="00F05161" w:rsidP="0016034D">
      <w:pPr>
        <w:numPr>
          <w:ilvl w:val="0"/>
          <w:numId w:val="12"/>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lastRenderedPageBreak/>
        <w:t>someone from your family</w:t>
      </w:r>
    </w:p>
    <w:p w14:paraId="79E46368" w14:textId="77777777" w:rsidR="00F05161" w:rsidRPr="00A707A5" w:rsidRDefault="00F05161" w:rsidP="0016034D">
      <w:pPr>
        <w:numPr>
          <w:ilvl w:val="0"/>
          <w:numId w:val="12"/>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 counsellor</w:t>
      </w:r>
    </w:p>
    <w:p w14:paraId="49C68CFC" w14:textId="77777777" w:rsidR="00F05161" w:rsidRPr="00A707A5" w:rsidRDefault="00F05161" w:rsidP="0016034D">
      <w:pPr>
        <w:numPr>
          <w:ilvl w:val="0"/>
          <w:numId w:val="12"/>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 support worker</w:t>
      </w:r>
    </w:p>
    <w:p w14:paraId="611B714B" w14:textId="77777777" w:rsidR="00F05161" w:rsidRPr="00A707A5" w:rsidRDefault="00F05161"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You also have the right to have a communication support person. A communication support person helps you gets your message across. For example,</w:t>
      </w:r>
    </w:p>
    <w:p w14:paraId="74D62A9A" w14:textId="77777777" w:rsidR="00F05161" w:rsidRPr="00A707A5" w:rsidRDefault="00F05161" w:rsidP="0016034D">
      <w:pPr>
        <w:numPr>
          <w:ilvl w:val="0"/>
          <w:numId w:val="13"/>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Auslan interpreter</w:t>
      </w:r>
    </w:p>
    <w:p w14:paraId="572D4669" w14:textId="77777777" w:rsidR="00F05161" w:rsidRPr="00A707A5" w:rsidRDefault="00F05161" w:rsidP="0016034D">
      <w:pPr>
        <w:numPr>
          <w:ilvl w:val="0"/>
          <w:numId w:val="13"/>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Foreign language interpreter (Vietnamese to English)</w:t>
      </w:r>
    </w:p>
    <w:p w14:paraId="7EF31CB5" w14:textId="4F272CF0" w:rsidR="00F05161" w:rsidRPr="00A707A5" w:rsidRDefault="00A707A5"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noProof/>
          <w:color w:val="5A5A5C"/>
          <w:sz w:val="28"/>
          <w:szCs w:val="28"/>
          <w:lang w:eastAsia="en-GB"/>
        </w:rPr>
        <w:drawing>
          <wp:anchor distT="0" distB="0" distL="114300" distR="114300" simplePos="0" relativeHeight="251663360" behindDoc="0" locked="0" layoutInCell="1" allowOverlap="1" wp14:anchorId="7A6BDE73" wp14:editId="48066056">
            <wp:simplePos x="0" y="0"/>
            <wp:positionH relativeFrom="column">
              <wp:posOffset>2374900</wp:posOffset>
            </wp:positionH>
            <wp:positionV relativeFrom="paragraph">
              <wp:posOffset>799465</wp:posOffset>
            </wp:positionV>
            <wp:extent cx="3810000" cy="3810000"/>
            <wp:effectExtent l="0" t="0" r="0" b="0"/>
            <wp:wrapThrough wrapText="bothSides">
              <wp:wrapPolygon edited="0">
                <wp:start x="0" y="0"/>
                <wp:lineTo x="0" y="21528"/>
                <wp:lineTo x="21528" y="21528"/>
                <wp:lineTo x="21528"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161" w:rsidRPr="00A707A5">
        <w:rPr>
          <w:rFonts w:ascii="Proxima Nova" w:eastAsia="Times New Roman" w:hAnsi="Proxima Nova" w:cs="Open Sans"/>
          <w:color w:val="333333"/>
          <w:sz w:val="28"/>
          <w:szCs w:val="28"/>
          <w:lang w:eastAsia="en-GB"/>
        </w:rPr>
        <w:t xml:space="preserve">You can also have an Independent Third Person (ITP) who can be a friend, a relative or a volunteer from the Office of the Public Advocate. An ITP </w:t>
      </w:r>
      <w:proofErr w:type="spellStart"/>
      <w:r w:rsidR="00F05161" w:rsidRPr="00A707A5">
        <w:rPr>
          <w:rFonts w:ascii="Proxima Nova" w:eastAsia="Times New Roman" w:hAnsi="Proxima Nova" w:cs="Open Sans"/>
          <w:color w:val="333333"/>
          <w:sz w:val="28"/>
          <w:szCs w:val="28"/>
          <w:lang w:eastAsia="en-GB"/>
        </w:rPr>
        <w:t>can not</w:t>
      </w:r>
      <w:proofErr w:type="spellEnd"/>
      <w:r w:rsidR="00F05161" w:rsidRPr="00A707A5">
        <w:rPr>
          <w:rFonts w:ascii="Proxima Nova" w:eastAsia="Times New Roman" w:hAnsi="Proxima Nova" w:cs="Open Sans"/>
          <w:color w:val="333333"/>
          <w:sz w:val="28"/>
          <w:szCs w:val="28"/>
          <w:lang w:eastAsia="en-GB"/>
        </w:rPr>
        <w:t xml:space="preserve"> give you legal advice. This means they cannot tell you what you should do. But an ITP can help you:</w:t>
      </w:r>
    </w:p>
    <w:p w14:paraId="4FA1418A" w14:textId="3649FACC" w:rsidR="00F05161" w:rsidRPr="00A707A5" w:rsidRDefault="00F05161" w:rsidP="0016034D">
      <w:pPr>
        <w:numPr>
          <w:ilvl w:val="0"/>
          <w:numId w:val="14"/>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Call a lawyer</w:t>
      </w:r>
    </w:p>
    <w:p w14:paraId="785C39A6" w14:textId="5C9132ED" w:rsidR="00F05161" w:rsidRPr="00A707A5" w:rsidRDefault="00F05161" w:rsidP="0016034D">
      <w:pPr>
        <w:numPr>
          <w:ilvl w:val="0"/>
          <w:numId w:val="14"/>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Call a support person</w:t>
      </w:r>
    </w:p>
    <w:p w14:paraId="051C9270" w14:textId="4B5C93F5" w:rsidR="00F05161" w:rsidRPr="00A707A5" w:rsidRDefault="00F05161" w:rsidP="0016034D">
      <w:pPr>
        <w:numPr>
          <w:ilvl w:val="0"/>
          <w:numId w:val="14"/>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Get your message across</w:t>
      </w:r>
    </w:p>
    <w:p w14:paraId="342A935A" w14:textId="77777777" w:rsidR="00F05161" w:rsidRPr="00A707A5" w:rsidRDefault="00F05161" w:rsidP="0016034D">
      <w:pPr>
        <w:numPr>
          <w:ilvl w:val="0"/>
          <w:numId w:val="14"/>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Understand police questions</w:t>
      </w:r>
    </w:p>
    <w:p w14:paraId="6063B42B" w14:textId="33A7CE85" w:rsidR="00F05161" w:rsidRPr="00A707A5" w:rsidRDefault="00F05161" w:rsidP="0016034D">
      <w:pPr>
        <w:numPr>
          <w:ilvl w:val="0"/>
          <w:numId w:val="14"/>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Understand what is going to happen</w:t>
      </w:r>
      <w:r w:rsidR="00A707A5">
        <w:rPr>
          <w:rFonts w:ascii="Proxima Nova" w:eastAsia="Times New Roman" w:hAnsi="Proxima Nova" w:cs="Open Sans"/>
          <w:color w:val="333333"/>
          <w:sz w:val="28"/>
          <w:szCs w:val="28"/>
          <w:lang w:eastAsia="en-GB"/>
        </w:rPr>
        <w:t>.</w:t>
      </w:r>
    </w:p>
    <w:p w14:paraId="6C03B29B" w14:textId="77777777" w:rsidR="00F05161" w:rsidRPr="00A707A5" w:rsidRDefault="00F05161"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You can have an advocate. An advocate can be a friend, a relative, or a volunteer. An advocate can:</w:t>
      </w:r>
    </w:p>
    <w:p w14:paraId="64E7CE1B" w14:textId="77777777" w:rsidR="00F05161" w:rsidRPr="00A707A5" w:rsidRDefault="00F05161" w:rsidP="0016034D">
      <w:pPr>
        <w:numPr>
          <w:ilvl w:val="0"/>
          <w:numId w:val="15"/>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Give you advice</w:t>
      </w:r>
    </w:p>
    <w:p w14:paraId="1B125D89" w14:textId="6A6510A9" w:rsidR="00F05161" w:rsidRPr="00A707A5" w:rsidRDefault="00F05161" w:rsidP="0016034D">
      <w:pPr>
        <w:numPr>
          <w:ilvl w:val="0"/>
          <w:numId w:val="15"/>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Help you decide what to do.</w:t>
      </w:r>
    </w:p>
    <w:p w14:paraId="2A9B0752" w14:textId="006A8F93" w:rsidR="00F05161" w:rsidRPr="00A707A5" w:rsidRDefault="00A707A5" w:rsidP="0016034D">
      <w:pPr>
        <w:shd w:val="clear" w:color="auto" w:fill="FFFFFF"/>
        <w:spacing w:line="276" w:lineRule="auto"/>
        <w:rPr>
          <w:rFonts w:ascii="Proxima Nova" w:eastAsia="Times New Roman" w:hAnsi="Proxima Nova" w:cs="Open Sans"/>
          <w:b/>
          <w:bCs/>
          <w:color w:val="B36BC2"/>
          <w:sz w:val="36"/>
          <w:szCs w:val="36"/>
          <w:lang w:eastAsia="en-GB"/>
        </w:rPr>
      </w:pPr>
      <w:r>
        <w:rPr>
          <w:rFonts w:ascii="Proxima Nova" w:eastAsia="Times New Roman" w:hAnsi="Proxima Nova" w:cs="Open Sans"/>
          <w:b/>
          <w:bCs/>
          <w:color w:val="B36BC2"/>
          <w:sz w:val="36"/>
          <w:szCs w:val="36"/>
          <w:lang w:eastAsia="en-GB"/>
        </w:rPr>
        <w:br/>
      </w:r>
      <w:r w:rsidR="00F05161" w:rsidRPr="00A707A5">
        <w:rPr>
          <w:rFonts w:ascii="Proxima Nova" w:eastAsia="Times New Roman" w:hAnsi="Proxima Nova" w:cs="Open Sans"/>
          <w:b/>
          <w:bCs/>
          <w:color w:val="B36BC2"/>
          <w:sz w:val="36"/>
          <w:szCs w:val="36"/>
          <w:lang w:eastAsia="en-GB"/>
        </w:rPr>
        <w:t>Victim talking to a female police officer</w:t>
      </w:r>
    </w:p>
    <w:p w14:paraId="18749142" w14:textId="1DD8114C" w:rsidR="00F05161" w:rsidRPr="00A707A5" w:rsidRDefault="00A707A5" w:rsidP="0016034D">
      <w:pPr>
        <w:shd w:val="clear" w:color="auto" w:fill="FFFFFF"/>
        <w:spacing w:after="150" w:line="276" w:lineRule="auto"/>
        <w:rPr>
          <w:rFonts w:ascii="Proxima Nova" w:eastAsia="Times New Roman" w:hAnsi="Proxima Nova" w:cs="Open Sans"/>
          <w:color w:val="333333"/>
          <w:sz w:val="28"/>
          <w:szCs w:val="28"/>
          <w:lang w:eastAsia="en-GB"/>
        </w:rPr>
      </w:pPr>
      <w:r>
        <w:rPr>
          <w:rFonts w:ascii="Proxima Nova" w:eastAsia="Times New Roman" w:hAnsi="Proxima Nova" w:cs="Open Sans"/>
          <w:i/>
          <w:iCs/>
          <w:color w:val="333333"/>
          <w:sz w:val="28"/>
          <w:szCs w:val="28"/>
          <w:lang w:eastAsia="en-GB"/>
        </w:rPr>
        <w:br/>
      </w:r>
      <w:r w:rsidR="00F05161" w:rsidRPr="00A707A5">
        <w:rPr>
          <w:rFonts w:ascii="Proxima Nova" w:eastAsia="Times New Roman" w:hAnsi="Proxima Nova" w:cs="Open Sans"/>
          <w:i/>
          <w:iCs/>
          <w:color w:val="333333"/>
          <w:sz w:val="28"/>
          <w:szCs w:val="28"/>
          <w:lang w:eastAsia="en-GB"/>
        </w:rPr>
        <w:t>The police must make sure you feel comfortable</w:t>
      </w:r>
    </w:p>
    <w:p w14:paraId="4AF55ADB" w14:textId="77777777" w:rsidR="00F05161" w:rsidRPr="00A707A5" w:rsidRDefault="00F05161"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lastRenderedPageBreak/>
        <w:t>The place where you talk to the police should:</w:t>
      </w:r>
    </w:p>
    <w:p w14:paraId="41AB6125" w14:textId="77777777" w:rsidR="00F05161" w:rsidRPr="00A707A5" w:rsidRDefault="00F05161" w:rsidP="0016034D">
      <w:pPr>
        <w:numPr>
          <w:ilvl w:val="0"/>
          <w:numId w:val="16"/>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be quiet</w:t>
      </w:r>
    </w:p>
    <w:p w14:paraId="66BA9D42" w14:textId="77777777" w:rsidR="00F05161" w:rsidRPr="00A707A5" w:rsidRDefault="00F05161" w:rsidP="0016034D">
      <w:pPr>
        <w:numPr>
          <w:ilvl w:val="0"/>
          <w:numId w:val="16"/>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have enough space</w:t>
      </w:r>
    </w:p>
    <w:p w14:paraId="202FDE7F" w14:textId="77777777" w:rsidR="00F05161" w:rsidRPr="00A707A5" w:rsidRDefault="00F05161" w:rsidP="0016034D">
      <w:pPr>
        <w:numPr>
          <w:ilvl w:val="0"/>
          <w:numId w:val="16"/>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not have people walking past or looking in.</w:t>
      </w:r>
    </w:p>
    <w:p w14:paraId="677768BB" w14:textId="77777777" w:rsidR="00F05161" w:rsidRPr="00A707A5" w:rsidRDefault="00F05161"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The police should make sure you feel in control. They should:</w:t>
      </w:r>
    </w:p>
    <w:p w14:paraId="6AF9A96B" w14:textId="77777777" w:rsidR="00F05161" w:rsidRPr="00A707A5" w:rsidRDefault="00F05161" w:rsidP="0016034D">
      <w:pPr>
        <w:numPr>
          <w:ilvl w:val="0"/>
          <w:numId w:val="17"/>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talk to you, not your support person</w:t>
      </w:r>
    </w:p>
    <w:p w14:paraId="06E565C3" w14:textId="77777777" w:rsidR="00F05161" w:rsidRPr="00A707A5" w:rsidRDefault="00F05161" w:rsidP="0016034D">
      <w:pPr>
        <w:numPr>
          <w:ilvl w:val="0"/>
          <w:numId w:val="17"/>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treat you with respect – not like a little girl</w:t>
      </w:r>
    </w:p>
    <w:p w14:paraId="297D8EEE" w14:textId="77777777" w:rsidR="00F05161" w:rsidRPr="00A707A5" w:rsidRDefault="00F05161" w:rsidP="0016034D">
      <w:pPr>
        <w:numPr>
          <w:ilvl w:val="0"/>
          <w:numId w:val="17"/>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use words you understand</w:t>
      </w:r>
    </w:p>
    <w:p w14:paraId="50E116ED" w14:textId="77777777" w:rsidR="00F05161" w:rsidRPr="00A707A5" w:rsidRDefault="00F05161" w:rsidP="0016034D">
      <w:pPr>
        <w:numPr>
          <w:ilvl w:val="0"/>
          <w:numId w:val="17"/>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tell you what hard words mean</w:t>
      </w:r>
    </w:p>
    <w:p w14:paraId="66397376" w14:textId="77777777" w:rsidR="00F05161" w:rsidRPr="00A707A5" w:rsidRDefault="00F05161" w:rsidP="0016034D">
      <w:pPr>
        <w:numPr>
          <w:ilvl w:val="0"/>
          <w:numId w:val="17"/>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tell you all the information</w:t>
      </w:r>
    </w:p>
    <w:p w14:paraId="450F6F40" w14:textId="77777777" w:rsidR="00F05161" w:rsidRPr="00A707A5" w:rsidRDefault="00F05161" w:rsidP="0016034D">
      <w:pPr>
        <w:numPr>
          <w:ilvl w:val="0"/>
          <w:numId w:val="17"/>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ask you “Do you want to take a break?”</w:t>
      </w:r>
    </w:p>
    <w:p w14:paraId="3789E6F5" w14:textId="423D22FF" w:rsidR="00F05161" w:rsidRPr="00A707A5" w:rsidRDefault="00F05161" w:rsidP="0016034D">
      <w:pPr>
        <w:numPr>
          <w:ilvl w:val="0"/>
          <w:numId w:val="17"/>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ask you “Do you want to keep going?”</w:t>
      </w:r>
    </w:p>
    <w:p w14:paraId="406E17A6" w14:textId="3E74774A" w:rsidR="00F05161" w:rsidRPr="00A707A5" w:rsidRDefault="00F05161"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i/>
          <w:iCs/>
          <w:color w:val="333333"/>
          <w:sz w:val="28"/>
          <w:szCs w:val="28"/>
          <w:lang w:eastAsia="en-GB"/>
        </w:rPr>
        <w:t>The police must let you tell your story</w:t>
      </w:r>
      <w:r w:rsidR="00A707A5">
        <w:rPr>
          <w:rFonts w:ascii="Proxima Nova" w:eastAsia="Times New Roman" w:hAnsi="Proxima Nova" w:cs="Open Sans"/>
          <w:i/>
          <w:iCs/>
          <w:color w:val="333333"/>
          <w:sz w:val="28"/>
          <w:szCs w:val="28"/>
          <w:lang w:eastAsia="en-GB"/>
        </w:rPr>
        <w:t>.</w:t>
      </w:r>
    </w:p>
    <w:p w14:paraId="5A8E228E" w14:textId="77777777" w:rsidR="00F05161" w:rsidRPr="00A707A5" w:rsidRDefault="00F05161"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The police should:</w:t>
      </w:r>
    </w:p>
    <w:p w14:paraId="19D086F7" w14:textId="77777777" w:rsidR="00F05161" w:rsidRPr="00A707A5" w:rsidRDefault="00F05161" w:rsidP="0016034D">
      <w:pPr>
        <w:numPr>
          <w:ilvl w:val="0"/>
          <w:numId w:val="18"/>
        </w:numPr>
        <w:shd w:val="clear" w:color="auto" w:fill="FFFFFF"/>
        <w:tabs>
          <w:tab w:val="clear" w:pos="720"/>
        </w:tabs>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listen</w:t>
      </w:r>
    </w:p>
    <w:p w14:paraId="6FD6825A" w14:textId="77777777" w:rsidR="00F05161" w:rsidRPr="00A707A5" w:rsidRDefault="00F05161" w:rsidP="0016034D">
      <w:pPr>
        <w:numPr>
          <w:ilvl w:val="0"/>
          <w:numId w:val="18"/>
        </w:numPr>
        <w:shd w:val="clear" w:color="auto" w:fill="FFFFFF"/>
        <w:tabs>
          <w:tab w:val="clear" w:pos="720"/>
        </w:tabs>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give you time to tell your story</w:t>
      </w:r>
    </w:p>
    <w:p w14:paraId="1353A19F" w14:textId="77777777" w:rsidR="00F05161" w:rsidRPr="00A707A5" w:rsidRDefault="00F05161" w:rsidP="0016034D">
      <w:pPr>
        <w:numPr>
          <w:ilvl w:val="0"/>
          <w:numId w:val="18"/>
        </w:numPr>
        <w:shd w:val="clear" w:color="auto" w:fill="FFFFFF"/>
        <w:tabs>
          <w:tab w:val="clear" w:pos="720"/>
        </w:tabs>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let you take a break</w:t>
      </w:r>
    </w:p>
    <w:p w14:paraId="70BDA4E0" w14:textId="77777777" w:rsidR="00A707A5" w:rsidRDefault="00F05161" w:rsidP="0016034D">
      <w:pPr>
        <w:numPr>
          <w:ilvl w:val="0"/>
          <w:numId w:val="18"/>
        </w:numPr>
        <w:shd w:val="clear" w:color="auto" w:fill="FFFFFF"/>
        <w:tabs>
          <w:tab w:val="clear" w:pos="720"/>
        </w:tabs>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 xml:space="preserve">let you communicate in a way that is good for you. For example, if you use a talking machine, they should not take it </w:t>
      </w:r>
      <w:proofErr w:type="spellStart"/>
      <w:r w:rsidRPr="00A707A5">
        <w:rPr>
          <w:rFonts w:ascii="Proxima Nova" w:eastAsia="Times New Roman" w:hAnsi="Proxima Nova" w:cs="Open Sans"/>
          <w:color w:val="333333"/>
          <w:sz w:val="28"/>
          <w:szCs w:val="28"/>
          <w:lang w:eastAsia="en-GB"/>
        </w:rPr>
        <w:t>away.</w:t>
      </w:r>
      <w:proofErr w:type="spellEnd"/>
    </w:p>
    <w:p w14:paraId="6E165C61" w14:textId="366B10E6" w:rsidR="00F05161" w:rsidRPr="00A707A5" w:rsidRDefault="00F05161" w:rsidP="0016034D">
      <w:pPr>
        <w:shd w:val="clear" w:color="auto" w:fill="FFFFFF"/>
        <w:spacing w:before="100" w:beforeAutospacing="1" w:after="100" w:afterAutospacing="1"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They should NOT:</w:t>
      </w:r>
    </w:p>
    <w:p w14:paraId="6AE2EE65" w14:textId="77777777" w:rsidR="00F05161" w:rsidRPr="00A707A5" w:rsidRDefault="00F05161" w:rsidP="0016034D">
      <w:pPr>
        <w:numPr>
          <w:ilvl w:val="0"/>
          <w:numId w:val="19"/>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interrupt you</w:t>
      </w:r>
    </w:p>
    <w:p w14:paraId="1EE08DF5" w14:textId="77777777" w:rsidR="00F05161" w:rsidRPr="00A707A5" w:rsidRDefault="00F05161" w:rsidP="0016034D">
      <w:pPr>
        <w:numPr>
          <w:ilvl w:val="0"/>
          <w:numId w:val="19"/>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rush you</w:t>
      </w:r>
    </w:p>
    <w:p w14:paraId="27B2ADD2" w14:textId="77777777" w:rsidR="00F05161" w:rsidRPr="00A707A5" w:rsidRDefault="00F05161" w:rsidP="0016034D">
      <w:pPr>
        <w:numPr>
          <w:ilvl w:val="0"/>
          <w:numId w:val="19"/>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ask too many questions at one time</w:t>
      </w:r>
    </w:p>
    <w:p w14:paraId="0FC5036C" w14:textId="58BE578A" w:rsidR="00A707A5" w:rsidRPr="00A707A5" w:rsidRDefault="00F05161" w:rsidP="0016034D">
      <w:pPr>
        <w:numPr>
          <w:ilvl w:val="0"/>
          <w:numId w:val="19"/>
        </w:numPr>
        <w:shd w:val="clear" w:color="auto" w:fill="FFFFFF"/>
        <w:spacing w:before="100" w:beforeAutospacing="1" w:after="100" w:afterAutospacing="1" w:line="276" w:lineRule="auto"/>
        <w:ind w:left="284" w:hanging="284"/>
        <w:rPr>
          <w:rFonts w:ascii="Proxima Nova" w:eastAsia="Times New Roman" w:hAnsi="Proxima Nova" w:cs="Open Sans"/>
          <w:color w:val="333333"/>
          <w:sz w:val="28"/>
          <w:szCs w:val="28"/>
          <w:lang w:eastAsia="en-GB"/>
        </w:rPr>
      </w:pPr>
      <w:r w:rsidRPr="00A707A5">
        <w:rPr>
          <w:rFonts w:ascii="Proxima Nova" w:eastAsia="Times New Roman" w:hAnsi="Proxima Nova" w:cs="Open Sans"/>
          <w:color w:val="333333"/>
          <w:sz w:val="28"/>
          <w:szCs w:val="28"/>
          <w:lang w:eastAsia="en-GB"/>
        </w:rPr>
        <w:t>ask questions that confuse you.</w:t>
      </w:r>
    </w:p>
    <w:p w14:paraId="5F20D73C" w14:textId="77777777" w:rsidR="0016034D" w:rsidRDefault="0016034D">
      <w:pPr>
        <w:rPr>
          <w:rFonts w:ascii="Proxima Nova" w:eastAsia="Times New Roman" w:hAnsi="Proxima Nova" w:cs="Open Sans"/>
          <w:b/>
          <w:bCs/>
          <w:color w:val="B36BC2"/>
          <w:sz w:val="36"/>
          <w:szCs w:val="36"/>
          <w:lang w:eastAsia="en-GB"/>
        </w:rPr>
      </w:pPr>
      <w:r>
        <w:rPr>
          <w:rFonts w:ascii="Proxima Nova" w:eastAsia="Times New Roman" w:hAnsi="Proxima Nova" w:cs="Open Sans"/>
          <w:b/>
          <w:bCs/>
          <w:color w:val="B36BC2"/>
          <w:sz w:val="36"/>
          <w:szCs w:val="36"/>
          <w:lang w:eastAsia="en-GB"/>
        </w:rPr>
        <w:br w:type="page"/>
      </w:r>
    </w:p>
    <w:p w14:paraId="30865C0A" w14:textId="005BDC58" w:rsidR="00F05161" w:rsidRPr="00A707A5" w:rsidRDefault="00F05161" w:rsidP="0016034D">
      <w:pPr>
        <w:shd w:val="clear" w:color="auto" w:fill="FFFFFF"/>
        <w:spacing w:after="150" w:line="276" w:lineRule="auto"/>
        <w:rPr>
          <w:rFonts w:ascii="Proxima Nova" w:eastAsia="Times New Roman" w:hAnsi="Proxima Nova" w:cs="Open Sans"/>
          <w:color w:val="333333"/>
          <w:sz w:val="28"/>
          <w:szCs w:val="28"/>
          <w:lang w:eastAsia="en-GB"/>
        </w:rPr>
      </w:pPr>
      <w:r w:rsidRPr="00A707A5">
        <w:rPr>
          <w:rFonts w:ascii="Proxima Nova" w:eastAsia="Times New Roman" w:hAnsi="Proxima Nova" w:cs="Open Sans"/>
          <w:b/>
          <w:bCs/>
          <w:color w:val="B36BC2"/>
          <w:sz w:val="36"/>
          <w:szCs w:val="36"/>
          <w:lang w:eastAsia="en-GB"/>
        </w:rPr>
        <w:lastRenderedPageBreak/>
        <w:t>Reference</w:t>
      </w:r>
      <w:r w:rsidR="00A707A5">
        <w:rPr>
          <w:rFonts w:ascii="Proxima Nova" w:eastAsia="Times New Roman" w:hAnsi="Proxima Nova" w:cs="Open Sans"/>
          <w:b/>
          <w:bCs/>
          <w:color w:val="B36BC2"/>
          <w:sz w:val="36"/>
          <w:szCs w:val="36"/>
          <w:lang w:eastAsia="en-GB"/>
        </w:rPr>
        <w:br/>
      </w:r>
      <w:r w:rsidR="00A707A5">
        <w:rPr>
          <w:rFonts w:ascii="Proxima Nova" w:eastAsia="Times New Roman" w:hAnsi="Proxima Nova" w:cs="Open Sans"/>
          <w:b/>
          <w:bCs/>
          <w:color w:val="333333"/>
          <w:sz w:val="28"/>
          <w:szCs w:val="28"/>
          <w:lang w:eastAsia="en-GB"/>
        </w:rPr>
        <w:br/>
      </w:r>
      <w:r w:rsidRPr="00A707A5">
        <w:rPr>
          <w:rFonts w:ascii="Proxima Nova" w:eastAsia="Times New Roman" w:hAnsi="Proxima Nova" w:cs="Open Sans"/>
          <w:color w:val="333333"/>
          <w:sz w:val="28"/>
          <w:szCs w:val="28"/>
          <w:lang w:eastAsia="en-GB"/>
        </w:rPr>
        <w:t>Victorian Equal Opportunity &amp; Human Rights Commission. </w:t>
      </w:r>
      <w:r w:rsidRPr="00A707A5">
        <w:rPr>
          <w:rFonts w:ascii="Proxima Nova" w:eastAsia="Times New Roman" w:hAnsi="Proxima Nova" w:cs="Open Sans"/>
          <w:i/>
          <w:iCs/>
          <w:color w:val="333333"/>
          <w:sz w:val="28"/>
          <w:szCs w:val="28"/>
          <w:lang w:eastAsia="en-GB"/>
        </w:rPr>
        <w:t>Beyond doubt: Telling the police about crime</w:t>
      </w:r>
      <w:r w:rsidRPr="00A707A5">
        <w:rPr>
          <w:rFonts w:ascii="Proxima Nova" w:eastAsia="Times New Roman" w:hAnsi="Proxima Nova" w:cs="Open Sans"/>
          <w:color w:val="333333"/>
          <w:sz w:val="28"/>
          <w:szCs w:val="28"/>
          <w:lang w:eastAsia="en-GB"/>
        </w:rPr>
        <w:t>; 2014 July [cited May 2015]. Available from: </w:t>
      </w:r>
      <w:hyperlink r:id="rId12" w:history="1">
        <w:r w:rsidRPr="00A707A5">
          <w:rPr>
            <w:rFonts w:ascii="Proxima Nova" w:eastAsia="Times New Roman" w:hAnsi="Proxima Nova" w:cs="Open Sans"/>
            <w:color w:val="5A5A5C"/>
            <w:sz w:val="28"/>
            <w:szCs w:val="28"/>
            <w:u w:val="single"/>
            <w:lang w:eastAsia="en-GB"/>
          </w:rPr>
          <w:t>www.scopevic.org.au</w:t>
        </w:r>
      </w:hyperlink>
    </w:p>
    <w:p w14:paraId="2CF2044B" w14:textId="77777777" w:rsidR="00E572C7" w:rsidRDefault="00D609BB" w:rsidP="0016034D">
      <w:pPr>
        <w:spacing w:line="276" w:lineRule="auto"/>
      </w:pPr>
    </w:p>
    <w:sectPr w:rsidR="00E572C7" w:rsidSect="00BF52CD">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F879" w14:textId="77777777" w:rsidR="00D609BB" w:rsidRDefault="00D609BB" w:rsidP="00A707A5">
      <w:r>
        <w:separator/>
      </w:r>
    </w:p>
  </w:endnote>
  <w:endnote w:type="continuationSeparator" w:id="0">
    <w:p w14:paraId="578BDE1C" w14:textId="77777777" w:rsidR="00D609BB" w:rsidRDefault="00D609BB" w:rsidP="00A7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296785"/>
      <w:docPartObj>
        <w:docPartGallery w:val="Page Numbers (Bottom of Page)"/>
        <w:docPartUnique/>
      </w:docPartObj>
    </w:sdtPr>
    <w:sdtContent>
      <w:p w14:paraId="00584A19" w14:textId="0C77328E" w:rsidR="00A707A5" w:rsidRDefault="00A707A5" w:rsidP="00BB4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1047DD" w14:textId="77777777" w:rsidR="00A707A5" w:rsidRDefault="00A707A5" w:rsidP="00A707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roxima Nova" w:hAnsi="Proxima Nova"/>
        <w:sz w:val="16"/>
        <w:szCs w:val="16"/>
      </w:rPr>
      <w:id w:val="-1982925917"/>
      <w:docPartObj>
        <w:docPartGallery w:val="Page Numbers (Bottom of Page)"/>
        <w:docPartUnique/>
      </w:docPartObj>
    </w:sdtPr>
    <w:sdtContent>
      <w:p w14:paraId="6C0C5828" w14:textId="6410A338" w:rsidR="00A707A5" w:rsidRPr="00A707A5" w:rsidRDefault="00A707A5" w:rsidP="00BB49F7">
        <w:pPr>
          <w:pStyle w:val="Footer"/>
          <w:framePr w:wrap="none" w:vAnchor="text" w:hAnchor="margin" w:xAlign="right" w:y="1"/>
          <w:rPr>
            <w:rStyle w:val="PageNumber"/>
            <w:rFonts w:ascii="Proxima Nova" w:hAnsi="Proxima Nova"/>
            <w:sz w:val="16"/>
            <w:szCs w:val="16"/>
          </w:rPr>
        </w:pPr>
        <w:r w:rsidRPr="00A707A5">
          <w:rPr>
            <w:rStyle w:val="PageNumber"/>
            <w:rFonts w:ascii="Proxima Nova" w:hAnsi="Proxima Nova"/>
            <w:sz w:val="16"/>
            <w:szCs w:val="16"/>
          </w:rPr>
          <w:fldChar w:fldCharType="begin"/>
        </w:r>
        <w:r w:rsidRPr="00A707A5">
          <w:rPr>
            <w:rStyle w:val="PageNumber"/>
            <w:rFonts w:ascii="Proxima Nova" w:hAnsi="Proxima Nova"/>
            <w:sz w:val="16"/>
            <w:szCs w:val="16"/>
          </w:rPr>
          <w:instrText xml:space="preserve"> PAGE </w:instrText>
        </w:r>
        <w:r w:rsidRPr="00A707A5">
          <w:rPr>
            <w:rStyle w:val="PageNumber"/>
            <w:rFonts w:ascii="Proxima Nova" w:hAnsi="Proxima Nova"/>
            <w:sz w:val="16"/>
            <w:szCs w:val="16"/>
          </w:rPr>
          <w:fldChar w:fldCharType="separate"/>
        </w:r>
        <w:r w:rsidRPr="00A707A5">
          <w:rPr>
            <w:rStyle w:val="PageNumber"/>
            <w:rFonts w:ascii="Proxima Nova" w:hAnsi="Proxima Nova"/>
            <w:noProof/>
            <w:sz w:val="16"/>
            <w:szCs w:val="16"/>
          </w:rPr>
          <w:t>4</w:t>
        </w:r>
        <w:r w:rsidRPr="00A707A5">
          <w:rPr>
            <w:rStyle w:val="PageNumber"/>
            <w:rFonts w:ascii="Proxima Nova" w:hAnsi="Proxima Nova"/>
            <w:sz w:val="16"/>
            <w:szCs w:val="16"/>
          </w:rPr>
          <w:fldChar w:fldCharType="end"/>
        </w:r>
      </w:p>
    </w:sdtContent>
  </w:sdt>
  <w:p w14:paraId="6F8B4285" w14:textId="4B0913C6" w:rsidR="00A707A5" w:rsidRPr="00A707A5" w:rsidRDefault="00A707A5" w:rsidP="00A707A5">
    <w:pPr>
      <w:pStyle w:val="Footer"/>
      <w:ind w:right="360"/>
      <w:rPr>
        <w:rFonts w:ascii="Proxima Nova" w:hAnsi="Proxima Nova"/>
        <w:b/>
        <w:bCs/>
        <w:i/>
        <w:iCs/>
        <w:sz w:val="16"/>
        <w:szCs w:val="16"/>
      </w:rPr>
    </w:pPr>
    <w:r w:rsidRPr="00A707A5">
      <w:rPr>
        <w:rFonts w:ascii="Proxima Nova" w:hAnsi="Proxima Nova"/>
        <w:b/>
        <w:bCs/>
        <w:i/>
        <w:iCs/>
        <w:sz w:val="16"/>
        <w:szCs w:val="16"/>
      </w:rPr>
      <w:t>WWDA Youth Fact Sheet: Talking to the Police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B5F8" w14:textId="77777777" w:rsidR="00D609BB" w:rsidRDefault="00D609BB" w:rsidP="00A707A5">
      <w:r>
        <w:separator/>
      </w:r>
    </w:p>
  </w:footnote>
  <w:footnote w:type="continuationSeparator" w:id="0">
    <w:p w14:paraId="012E340C" w14:textId="77777777" w:rsidR="00D609BB" w:rsidRDefault="00D609BB" w:rsidP="00A70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9D4"/>
    <w:multiLevelType w:val="multilevel"/>
    <w:tmpl w:val="8B3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54B8E"/>
    <w:multiLevelType w:val="multilevel"/>
    <w:tmpl w:val="B95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968AE"/>
    <w:multiLevelType w:val="multilevel"/>
    <w:tmpl w:val="66C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50B8F"/>
    <w:multiLevelType w:val="multilevel"/>
    <w:tmpl w:val="5282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11064"/>
    <w:multiLevelType w:val="multilevel"/>
    <w:tmpl w:val="FBBC00A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57260"/>
    <w:multiLevelType w:val="multilevel"/>
    <w:tmpl w:val="3068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611C3"/>
    <w:multiLevelType w:val="multilevel"/>
    <w:tmpl w:val="2418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D5F33"/>
    <w:multiLevelType w:val="multilevel"/>
    <w:tmpl w:val="F3E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753BA"/>
    <w:multiLevelType w:val="multilevel"/>
    <w:tmpl w:val="8BB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56F27"/>
    <w:multiLevelType w:val="multilevel"/>
    <w:tmpl w:val="18B8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9353B"/>
    <w:multiLevelType w:val="multilevel"/>
    <w:tmpl w:val="BAB0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A693B"/>
    <w:multiLevelType w:val="hybridMultilevel"/>
    <w:tmpl w:val="B78E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1C2AE6"/>
    <w:multiLevelType w:val="multilevel"/>
    <w:tmpl w:val="CD3E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7200F"/>
    <w:multiLevelType w:val="hybridMultilevel"/>
    <w:tmpl w:val="18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D1F59"/>
    <w:multiLevelType w:val="multilevel"/>
    <w:tmpl w:val="A1B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96717"/>
    <w:multiLevelType w:val="multilevel"/>
    <w:tmpl w:val="69A2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F40C4"/>
    <w:multiLevelType w:val="multilevel"/>
    <w:tmpl w:val="D0D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E6055"/>
    <w:multiLevelType w:val="multilevel"/>
    <w:tmpl w:val="B822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12E86"/>
    <w:multiLevelType w:val="multilevel"/>
    <w:tmpl w:val="297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54EE8"/>
    <w:multiLevelType w:val="multilevel"/>
    <w:tmpl w:val="A5C8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85A42"/>
    <w:multiLevelType w:val="multilevel"/>
    <w:tmpl w:val="BA8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4C0C9B"/>
    <w:multiLevelType w:val="multilevel"/>
    <w:tmpl w:val="8370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2"/>
  </w:num>
  <w:num w:numId="4">
    <w:abstractNumId w:val="1"/>
  </w:num>
  <w:num w:numId="5">
    <w:abstractNumId w:val="21"/>
  </w:num>
  <w:num w:numId="6">
    <w:abstractNumId w:val="12"/>
  </w:num>
  <w:num w:numId="7">
    <w:abstractNumId w:val="0"/>
  </w:num>
  <w:num w:numId="8">
    <w:abstractNumId w:val="17"/>
  </w:num>
  <w:num w:numId="9">
    <w:abstractNumId w:val="8"/>
  </w:num>
  <w:num w:numId="10">
    <w:abstractNumId w:val="20"/>
  </w:num>
  <w:num w:numId="11">
    <w:abstractNumId w:val="6"/>
  </w:num>
  <w:num w:numId="12">
    <w:abstractNumId w:val="19"/>
  </w:num>
  <w:num w:numId="13">
    <w:abstractNumId w:val="5"/>
  </w:num>
  <w:num w:numId="14">
    <w:abstractNumId w:val="10"/>
  </w:num>
  <w:num w:numId="15">
    <w:abstractNumId w:val="14"/>
  </w:num>
  <w:num w:numId="16">
    <w:abstractNumId w:val="7"/>
  </w:num>
  <w:num w:numId="17">
    <w:abstractNumId w:val="3"/>
  </w:num>
  <w:num w:numId="18">
    <w:abstractNumId w:val="15"/>
  </w:num>
  <w:num w:numId="19">
    <w:abstractNumId w:val="9"/>
  </w:num>
  <w:num w:numId="20">
    <w:abstractNumId w:val="1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61"/>
    <w:rsid w:val="0016034D"/>
    <w:rsid w:val="00A707A5"/>
    <w:rsid w:val="00AD2BE4"/>
    <w:rsid w:val="00BF52CD"/>
    <w:rsid w:val="00C41832"/>
    <w:rsid w:val="00D13CF4"/>
    <w:rsid w:val="00D609BB"/>
    <w:rsid w:val="00F0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D699"/>
  <w15:chartTrackingRefBased/>
  <w15:docId w15:val="{D70D95B1-01C1-734E-81DF-C73683BE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516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161"/>
    <w:rPr>
      <w:rFonts w:ascii="Times New Roman" w:eastAsia="Times New Roman" w:hAnsi="Times New Roman" w:cs="Times New Roman"/>
      <w:b/>
      <w:bCs/>
      <w:kern w:val="36"/>
      <w:sz w:val="48"/>
      <w:szCs w:val="48"/>
      <w:lang w:eastAsia="en-GB"/>
    </w:rPr>
  </w:style>
  <w:style w:type="paragraph" w:customStyle="1" w:styleId="post-date">
    <w:name w:val="post-date"/>
    <w:basedOn w:val="Normal"/>
    <w:rsid w:val="00F05161"/>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F05161"/>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05161"/>
    <w:rPr>
      <w:i/>
      <w:iCs/>
    </w:rPr>
  </w:style>
  <w:style w:type="character" w:styleId="Strong">
    <w:name w:val="Strong"/>
    <w:basedOn w:val="DefaultParagraphFont"/>
    <w:uiPriority w:val="22"/>
    <w:qFormat/>
    <w:rsid w:val="00F05161"/>
    <w:rPr>
      <w:b/>
      <w:bCs/>
    </w:rPr>
  </w:style>
  <w:style w:type="character" w:styleId="Hyperlink">
    <w:name w:val="Hyperlink"/>
    <w:basedOn w:val="DefaultParagraphFont"/>
    <w:uiPriority w:val="99"/>
    <w:semiHidden/>
    <w:unhideWhenUsed/>
    <w:rsid w:val="00F05161"/>
    <w:rPr>
      <w:color w:val="0000FF"/>
      <w:u w:val="single"/>
    </w:rPr>
  </w:style>
  <w:style w:type="paragraph" w:customStyle="1" w:styleId="wp-caption-text">
    <w:name w:val="wp-caption-text"/>
    <w:basedOn w:val="Normal"/>
    <w:rsid w:val="00F0516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707A5"/>
    <w:pPr>
      <w:ind w:left="720"/>
      <w:contextualSpacing/>
    </w:pPr>
  </w:style>
  <w:style w:type="paragraph" w:styleId="Header">
    <w:name w:val="header"/>
    <w:basedOn w:val="Normal"/>
    <w:link w:val="HeaderChar"/>
    <w:uiPriority w:val="99"/>
    <w:unhideWhenUsed/>
    <w:rsid w:val="00A707A5"/>
    <w:pPr>
      <w:tabs>
        <w:tab w:val="center" w:pos="4513"/>
        <w:tab w:val="right" w:pos="9026"/>
      </w:tabs>
    </w:pPr>
  </w:style>
  <w:style w:type="character" w:customStyle="1" w:styleId="HeaderChar">
    <w:name w:val="Header Char"/>
    <w:basedOn w:val="DefaultParagraphFont"/>
    <w:link w:val="Header"/>
    <w:uiPriority w:val="99"/>
    <w:rsid w:val="00A707A5"/>
  </w:style>
  <w:style w:type="paragraph" w:styleId="Footer">
    <w:name w:val="footer"/>
    <w:basedOn w:val="Normal"/>
    <w:link w:val="FooterChar"/>
    <w:uiPriority w:val="99"/>
    <w:unhideWhenUsed/>
    <w:rsid w:val="00A707A5"/>
    <w:pPr>
      <w:tabs>
        <w:tab w:val="center" w:pos="4513"/>
        <w:tab w:val="right" w:pos="9026"/>
      </w:tabs>
    </w:pPr>
  </w:style>
  <w:style w:type="character" w:customStyle="1" w:styleId="FooterChar">
    <w:name w:val="Footer Char"/>
    <w:basedOn w:val="DefaultParagraphFont"/>
    <w:link w:val="Footer"/>
    <w:uiPriority w:val="99"/>
    <w:rsid w:val="00A707A5"/>
  </w:style>
  <w:style w:type="character" w:styleId="PageNumber">
    <w:name w:val="page number"/>
    <w:basedOn w:val="DefaultParagraphFont"/>
    <w:uiPriority w:val="99"/>
    <w:semiHidden/>
    <w:unhideWhenUsed/>
    <w:rsid w:val="00A7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78317">
      <w:bodyDiv w:val="1"/>
      <w:marLeft w:val="0"/>
      <w:marRight w:val="0"/>
      <w:marTop w:val="0"/>
      <w:marBottom w:val="0"/>
      <w:divBdr>
        <w:top w:val="none" w:sz="0" w:space="0" w:color="auto"/>
        <w:left w:val="none" w:sz="0" w:space="0" w:color="auto"/>
        <w:bottom w:val="none" w:sz="0" w:space="0" w:color="auto"/>
        <w:right w:val="none" w:sz="0" w:space="0" w:color="auto"/>
      </w:divBdr>
      <w:divsChild>
        <w:div w:id="243878386">
          <w:marLeft w:val="0"/>
          <w:marRight w:val="0"/>
          <w:marTop w:val="0"/>
          <w:marBottom w:val="0"/>
          <w:divBdr>
            <w:top w:val="none" w:sz="0" w:space="0" w:color="auto"/>
            <w:left w:val="none" w:sz="0" w:space="0" w:color="auto"/>
            <w:bottom w:val="none" w:sz="0" w:space="0" w:color="auto"/>
            <w:right w:val="none" w:sz="0" w:space="0" w:color="auto"/>
          </w:divBdr>
          <w:divsChild>
            <w:div w:id="1821656422">
              <w:marLeft w:val="300"/>
              <w:marRight w:val="0"/>
              <w:marTop w:val="75"/>
              <w:marBottom w:val="300"/>
              <w:divBdr>
                <w:top w:val="single" w:sz="6" w:space="4" w:color="DDDDDD"/>
                <w:left w:val="single" w:sz="6" w:space="2" w:color="DDDDDD"/>
                <w:bottom w:val="single" w:sz="6" w:space="8" w:color="DDDDDD"/>
                <w:right w:val="single" w:sz="6" w:space="2" w:color="DDDDDD"/>
              </w:divBdr>
            </w:div>
            <w:div w:id="1106120396">
              <w:marLeft w:val="300"/>
              <w:marRight w:val="0"/>
              <w:marTop w:val="75"/>
              <w:marBottom w:val="300"/>
              <w:divBdr>
                <w:top w:val="single" w:sz="6" w:space="4" w:color="DDDDDD"/>
                <w:left w:val="single" w:sz="6" w:space="2" w:color="DDDDDD"/>
                <w:bottom w:val="single" w:sz="6" w:space="8" w:color="DDDDDD"/>
                <w:right w:val="single" w:sz="6" w:space="2"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pevic.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568</Words>
  <Characters>3239</Characters>
  <Application>Microsoft Office Word</Application>
  <DocSecurity>0</DocSecurity>
  <Lines>26</Lines>
  <Paragraphs>7</Paragraphs>
  <ScaleCrop>false</ScaleCrop>
  <Company>Women With Disabilities Australia</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Heidi La Paglia | Women With Disabilities Australia</cp:lastModifiedBy>
  <cp:revision>2</cp:revision>
  <dcterms:created xsi:type="dcterms:W3CDTF">2021-10-05T04:40:00Z</dcterms:created>
  <dcterms:modified xsi:type="dcterms:W3CDTF">2021-10-05T04:40:00Z</dcterms:modified>
</cp:coreProperties>
</file>