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B64AC" w14:textId="52A9CAF5" w:rsidR="004D3E20" w:rsidRPr="0031259B" w:rsidRDefault="00F50C05" w:rsidP="0031259B">
      <w:pPr>
        <w:pStyle w:val="Heading1"/>
        <w:sectPr w:rsidR="004D3E20" w:rsidRPr="0031259B" w:rsidSect="003A69DD">
          <w:headerReference w:type="default" r:id="rId6"/>
          <w:footerReference w:type="default" r:id="rId7"/>
          <w:pgSz w:w="11900" w:h="16840"/>
          <w:pgMar w:top="2268" w:right="851" w:bottom="2268" w:left="851" w:header="709" w:footer="851" w:gutter="0"/>
          <w:cols w:space="708"/>
          <w:docGrid w:linePitch="360"/>
        </w:sectPr>
      </w:pPr>
      <w:r w:rsidRPr="0031259B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04CA385" wp14:editId="1AADBBF8">
            <wp:simplePos x="0" y="0"/>
            <wp:positionH relativeFrom="column">
              <wp:posOffset>-85090</wp:posOffset>
            </wp:positionH>
            <wp:positionV relativeFrom="paragraph">
              <wp:posOffset>-402053</wp:posOffset>
            </wp:positionV>
            <wp:extent cx="6058107" cy="465733"/>
            <wp:effectExtent l="12700" t="2540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urPlace_Scribble_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5778">
                      <a:off x="0" y="0"/>
                      <a:ext cx="6058107" cy="465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7CF" w:rsidRPr="0031259B">
        <w:t xml:space="preserve">Working </w:t>
      </w:r>
      <w:r w:rsidR="0002737D">
        <w:t>O</w:t>
      </w:r>
      <w:r w:rsidR="008117CF" w:rsidRPr="0031259B">
        <w:t xml:space="preserve">ut </w:t>
      </w:r>
      <w:r w:rsidR="0002737D">
        <w:t>Y</w:t>
      </w:r>
      <w:r w:rsidR="008117CF" w:rsidRPr="0031259B">
        <w:t xml:space="preserve">our </w:t>
      </w:r>
      <w:r w:rsidR="008117CF" w:rsidRPr="0031259B">
        <w:br/>
      </w:r>
      <w:r w:rsidR="0002737D">
        <w:t>H</w:t>
      </w:r>
      <w:r w:rsidR="008117CF" w:rsidRPr="0031259B">
        <w:t xml:space="preserve">ousing </w:t>
      </w:r>
      <w:r w:rsidR="0002737D">
        <w:t>S</w:t>
      </w:r>
      <w:r w:rsidR="008117CF" w:rsidRPr="0031259B">
        <w:t xml:space="preserve">upport </w:t>
      </w:r>
      <w:r w:rsidR="0002737D">
        <w:t>N</w:t>
      </w:r>
      <w:bookmarkStart w:id="0" w:name="_GoBack"/>
      <w:bookmarkEnd w:id="0"/>
      <w:r w:rsidR="008117CF" w:rsidRPr="0031259B">
        <w:t>eeds</w:t>
      </w:r>
      <w:r w:rsidR="004D3E20" w:rsidRPr="0031259B">
        <w:t xml:space="preserve"> </w:t>
      </w:r>
    </w:p>
    <w:p w14:paraId="4E1CC5CE" w14:textId="43B91634" w:rsidR="008117CF" w:rsidRDefault="008117CF" w:rsidP="007326CC">
      <w:pPr>
        <w:pStyle w:val="Intro"/>
        <w:spacing w:after="600"/>
      </w:pPr>
      <w:r w:rsidRPr="008117CF">
        <w:t xml:space="preserve">If you are moving out of home, or moving into a house by yourself, this checklist can help you work out things you may need </w:t>
      </w:r>
      <w:r w:rsidR="0040492C">
        <w:t xml:space="preserve">to ask for </w:t>
      </w:r>
      <w:r w:rsidRPr="008117CF">
        <w:t>help with</w:t>
      </w:r>
      <w:r>
        <w:rPr>
          <w:b/>
          <w:bCs/>
          <w:vertAlign w:val="subscript"/>
        </w:rPr>
        <w:t xml:space="preserve">. </w:t>
      </w:r>
    </w:p>
    <w:p w14:paraId="2099AEFE" w14:textId="4EEA80AB" w:rsidR="004D3E20" w:rsidRPr="007326CC" w:rsidRDefault="008117CF" w:rsidP="007326CC">
      <w:pPr>
        <w:pStyle w:val="Intro"/>
        <w:spacing w:after="600"/>
        <w:rPr>
          <w:rFonts w:cs="Helvetica"/>
          <w:b/>
          <w:bCs/>
          <w:color w:val="823889"/>
        </w:rPr>
        <w:sectPr w:rsidR="004D3E20" w:rsidRPr="007326CC" w:rsidSect="004D3E20">
          <w:type w:val="continuous"/>
          <w:pgSz w:w="11900" w:h="16840"/>
          <w:pgMar w:top="2268" w:right="851" w:bottom="2268" w:left="851" w:header="709" w:footer="851" w:gutter="0"/>
          <w:cols w:num="2" w:space="708"/>
          <w:docGrid w:linePitch="360"/>
        </w:sectPr>
      </w:pPr>
      <w:r>
        <w:rPr>
          <w:rFonts w:cs="Helvetica"/>
          <w:b/>
          <w:bCs/>
          <w:color w:val="823889"/>
        </w:rPr>
        <w:t>Read the statement and put a tick</w:t>
      </w:r>
      <w:r w:rsidR="003102E2" w:rsidRPr="00B34208">
        <w:rPr>
          <w:rFonts w:cs="Helvetica"/>
          <w:b/>
          <w:bCs/>
          <w:noProof/>
          <w:color w:val="823889"/>
          <w:sz w:val="22"/>
          <w:szCs w:val="22"/>
          <w:vertAlign w:val="subscript"/>
        </w:rPr>
        <w:drawing>
          <wp:inline distT="0" distB="0" distL="0" distR="0" wp14:anchorId="1556F83D" wp14:editId="1D3E172E">
            <wp:extent cx="266700" cy="244197"/>
            <wp:effectExtent l="0" t="0" r="0" b="0"/>
            <wp:docPr id="2" name="Graphic 2" descr="Tick 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afile_GSz3fb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323412" cy="29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Helvetica"/>
          <w:b/>
          <w:bCs/>
          <w:color w:val="823889"/>
        </w:rPr>
        <w:t xml:space="preserve"> in the left column if you can do it by</w:t>
      </w:r>
      <w:r>
        <w:t xml:space="preserve"> </w:t>
      </w:r>
      <w:r>
        <w:rPr>
          <w:rFonts w:cs="Helvetica"/>
          <w:b/>
          <w:bCs/>
          <w:color w:val="823889"/>
        </w:rPr>
        <w:t xml:space="preserve">yourself or in the right column if you need help to do it. </w:t>
      </w:r>
    </w:p>
    <w:tbl>
      <w:tblPr>
        <w:tblStyle w:val="TableGrid"/>
        <w:tblW w:w="0" w:type="auto"/>
        <w:tblBorders>
          <w:top w:val="single" w:sz="24" w:space="0" w:color="823889"/>
          <w:left w:val="single" w:sz="24" w:space="0" w:color="823889"/>
          <w:bottom w:val="single" w:sz="24" w:space="0" w:color="823889"/>
          <w:right w:val="single" w:sz="24" w:space="0" w:color="823889"/>
          <w:insideH w:val="single" w:sz="24" w:space="0" w:color="823889"/>
          <w:insideV w:val="single" w:sz="24" w:space="0" w:color="823889"/>
        </w:tblBorders>
        <w:tblCellMar>
          <w:left w:w="284" w:type="dxa"/>
          <w:right w:w="284" w:type="dxa"/>
        </w:tblCellMar>
        <w:tblLook w:val="04A0" w:firstRow="1" w:lastRow="0" w:firstColumn="1" w:lastColumn="0" w:noHBand="0" w:noVBand="1"/>
      </w:tblPr>
      <w:tblGrid>
        <w:gridCol w:w="6066"/>
        <w:gridCol w:w="1701"/>
        <w:gridCol w:w="2371"/>
      </w:tblGrid>
      <w:tr w:rsidR="00A13841" w:rsidRPr="00F13920" w14:paraId="18D7E5BF" w14:textId="77777777" w:rsidTr="0040492C">
        <w:trPr>
          <w:cantSplit/>
          <w:trHeight w:val="2148"/>
          <w:tblHeader/>
        </w:trPr>
        <w:tc>
          <w:tcPr>
            <w:tcW w:w="6066" w:type="dxa"/>
            <w:shd w:val="clear" w:color="auto" w:fill="823889"/>
            <w:vAlign w:val="center"/>
          </w:tcPr>
          <w:p w14:paraId="337E45FB" w14:textId="794D7064" w:rsidR="00A13841" w:rsidRPr="0031259B" w:rsidRDefault="00A13841" w:rsidP="00A13841">
            <w:pPr>
              <w:pStyle w:val="TableText"/>
              <w:rPr>
                <w:rFonts w:cs="Helvetica"/>
                <w:color w:val="FFFFFF" w:themeColor="background1"/>
                <w:sz w:val="28"/>
                <w:szCs w:val="28"/>
              </w:rPr>
            </w:pPr>
            <w:r w:rsidRPr="0031259B">
              <w:rPr>
                <w:rFonts w:cs="Helvetica"/>
                <w:b/>
                <w:bCs/>
                <w:color w:val="FFFFFF" w:themeColor="background1"/>
                <w:sz w:val="28"/>
                <w:szCs w:val="28"/>
              </w:rPr>
              <w:t xml:space="preserve">Things I can do. </w:t>
            </w:r>
          </w:p>
        </w:tc>
        <w:tc>
          <w:tcPr>
            <w:tcW w:w="1701" w:type="dxa"/>
            <w:shd w:val="clear" w:color="auto" w:fill="823889"/>
            <w:vAlign w:val="center"/>
          </w:tcPr>
          <w:p w14:paraId="340F0E98" w14:textId="53995133" w:rsidR="00A13841" w:rsidRPr="0031259B" w:rsidRDefault="00A13841" w:rsidP="00A13841">
            <w:pPr>
              <w:pStyle w:val="TableText"/>
              <w:jc w:val="center"/>
              <w:rPr>
                <w:rFonts w:cs="Helvetica"/>
                <w:color w:val="FFFFFF" w:themeColor="background1"/>
                <w:sz w:val="28"/>
                <w:szCs w:val="28"/>
              </w:rPr>
            </w:pPr>
            <w:r w:rsidRPr="0031259B">
              <w:rPr>
                <w:rFonts w:cs="Helvetica"/>
                <w:color w:val="FFFFFF" w:themeColor="background1"/>
                <w:sz w:val="28"/>
                <w:szCs w:val="28"/>
              </w:rPr>
              <w:t>Tick for yes</w:t>
            </w:r>
            <w:r w:rsidRPr="0031259B">
              <w:rPr>
                <w:rFonts w:cs="Helvetica"/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3BCCF28F" wp14:editId="23E3F34F">
                  <wp:extent cx="373246" cy="342900"/>
                  <wp:effectExtent l="0" t="0" r="0" b="0"/>
                  <wp:docPr id="4" name="Graphic 4" descr="Tick box.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diafile_GSz3fb.sv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23" cy="344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shd w:val="clear" w:color="auto" w:fill="823889"/>
            <w:vAlign w:val="center"/>
          </w:tcPr>
          <w:p w14:paraId="0E4F7212" w14:textId="49C92C7E" w:rsidR="00A13841" w:rsidRPr="0031259B" w:rsidRDefault="00A13841" w:rsidP="00A13841">
            <w:pPr>
              <w:pStyle w:val="TableText"/>
              <w:jc w:val="center"/>
              <w:rPr>
                <w:rFonts w:cs="Helvetica"/>
                <w:color w:val="FFFFFF" w:themeColor="background1"/>
                <w:sz w:val="28"/>
                <w:szCs w:val="28"/>
              </w:rPr>
            </w:pPr>
            <w:r w:rsidRPr="0031259B">
              <w:rPr>
                <w:rFonts w:cs="Helvetica"/>
                <w:color w:val="FFFFFF" w:themeColor="background1"/>
                <w:sz w:val="28"/>
                <w:szCs w:val="28"/>
              </w:rPr>
              <w:t>I need support to learn or do this</w:t>
            </w:r>
            <w:r w:rsidRPr="0031259B">
              <w:rPr>
                <w:rFonts w:cs="Helvetica"/>
                <w:color w:val="FFFFFF" w:themeColor="background1"/>
                <w:sz w:val="28"/>
                <w:szCs w:val="28"/>
              </w:rPr>
              <w:br/>
              <w:t xml:space="preserve"> (Tick for yes)</w:t>
            </w:r>
          </w:p>
        </w:tc>
      </w:tr>
      <w:tr w:rsidR="00A13841" w14:paraId="4CA6467B" w14:textId="77777777" w:rsidTr="0040492C">
        <w:trPr>
          <w:cantSplit/>
        </w:trPr>
        <w:tc>
          <w:tcPr>
            <w:tcW w:w="6066" w:type="dxa"/>
          </w:tcPr>
          <w:p w14:paraId="2D95959F" w14:textId="7B72CBF3" w:rsidR="00A13841" w:rsidRPr="00FF6E78" w:rsidRDefault="00A13841" w:rsidP="00A13841">
            <w:pPr>
              <w:pStyle w:val="TableText"/>
              <w:rPr>
                <w:rFonts w:cs="Helvetica"/>
                <w:sz w:val="25"/>
                <w:szCs w:val="25"/>
              </w:rPr>
            </w:pPr>
            <w:r w:rsidRPr="00FF6E78">
              <w:rPr>
                <w:rFonts w:cs="Helvetica"/>
                <w:sz w:val="25"/>
                <w:szCs w:val="25"/>
              </w:rPr>
              <w:t xml:space="preserve">I can read. </w:t>
            </w:r>
          </w:p>
        </w:tc>
        <w:tc>
          <w:tcPr>
            <w:tcW w:w="1701" w:type="dxa"/>
          </w:tcPr>
          <w:p w14:paraId="2E0C0346" w14:textId="77777777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  <w:tc>
          <w:tcPr>
            <w:tcW w:w="2371" w:type="dxa"/>
          </w:tcPr>
          <w:p w14:paraId="5E99C84E" w14:textId="40AFA9A5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</w:tr>
      <w:tr w:rsidR="00A13841" w14:paraId="217F456E" w14:textId="77777777" w:rsidTr="0040492C">
        <w:trPr>
          <w:cantSplit/>
        </w:trPr>
        <w:tc>
          <w:tcPr>
            <w:tcW w:w="6066" w:type="dxa"/>
          </w:tcPr>
          <w:p w14:paraId="21EAB6F9" w14:textId="7A131B29" w:rsidR="00A13841" w:rsidRPr="00FF6E78" w:rsidRDefault="00A13841" w:rsidP="00A13841">
            <w:pPr>
              <w:pStyle w:val="TableText"/>
              <w:rPr>
                <w:rFonts w:cs="Helvetica"/>
                <w:sz w:val="25"/>
                <w:szCs w:val="25"/>
              </w:rPr>
            </w:pPr>
            <w:r w:rsidRPr="00FF6E78">
              <w:rPr>
                <w:rFonts w:cs="Helvetica"/>
                <w:sz w:val="25"/>
                <w:szCs w:val="25"/>
              </w:rPr>
              <w:t xml:space="preserve">I have written down or saved the names and phone numbers of </w:t>
            </w:r>
            <w:r w:rsidR="00D65805">
              <w:rPr>
                <w:rFonts w:cs="Helvetica"/>
                <w:sz w:val="25"/>
                <w:szCs w:val="25"/>
              </w:rPr>
              <w:t xml:space="preserve">friends, family or others I can call for support. </w:t>
            </w:r>
          </w:p>
        </w:tc>
        <w:tc>
          <w:tcPr>
            <w:tcW w:w="1701" w:type="dxa"/>
          </w:tcPr>
          <w:p w14:paraId="27A0729A" w14:textId="77777777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  <w:tc>
          <w:tcPr>
            <w:tcW w:w="2371" w:type="dxa"/>
          </w:tcPr>
          <w:p w14:paraId="447A4393" w14:textId="1DE6503A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</w:tr>
      <w:tr w:rsidR="00A13841" w14:paraId="692AE87F" w14:textId="77777777" w:rsidTr="0040492C">
        <w:trPr>
          <w:cantSplit/>
        </w:trPr>
        <w:tc>
          <w:tcPr>
            <w:tcW w:w="6066" w:type="dxa"/>
          </w:tcPr>
          <w:p w14:paraId="2A975D70" w14:textId="1A7779D2" w:rsidR="00A13841" w:rsidRPr="00FF6E78" w:rsidRDefault="00A13841" w:rsidP="00A13841">
            <w:pPr>
              <w:pStyle w:val="TableText"/>
              <w:rPr>
                <w:rFonts w:cs="Helvetica"/>
                <w:sz w:val="25"/>
                <w:szCs w:val="25"/>
              </w:rPr>
            </w:pPr>
            <w:r w:rsidRPr="00FF6E78">
              <w:rPr>
                <w:rFonts w:cs="Helvetica"/>
                <w:sz w:val="25"/>
                <w:szCs w:val="25"/>
              </w:rPr>
              <w:t>I can use a telephone.</w:t>
            </w:r>
          </w:p>
        </w:tc>
        <w:tc>
          <w:tcPr>
            <w:tcW w:w="1701" w:type="dxa"/>
          </w:tcPr>
          <w:p w14:paraId="6628A9A3" w14:textId="77777777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  <w:tc>
          <w:tcPr>
            <w:tcW w:w="2371" w:type="dxa"/>
          </w:tcPr>
          <w:p w14:paraId="0BE84850" w14:textId="515933E5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</w:tr>
      <w:tr w:rsidR="00A13841" w14:paraId="0D6C017D" w14:textId="77777777" w:rsidTr="0040492C">
        <w:trPr>
          <w:cantSplit/>
        </w:trPr>
        <w:tc>
          <w:tcPr>
            <w:tcW w:w="6066" w:type="dxa"/>
          </w:tcPr>
          <w:p w14:paraId="2E263C42" w14:textId="28A1FCCB" w:rsidR="00A13841" w:rsidRPr="00FF6E78" w:rsidRDefault="00A13841" w:rsidP="00A13841">
            <w:pPr>
              <w:pStyle w:val="TableText"/>
              <w:rPr>
                <w:rFonts w:cs="Helvetica"/>
                <w:sz w:val="25"/>
                <w:szCs w:val="25"/>
              </w:rPr>
            </w:pPr>
            <w:r w:rsidRPr="00FF6E78">
              <w:rPr>
                <w:rFonts w:cs="Helvetica"/>
                <w:sz w:val="25"/>
                <w:szCs w:val="25"/>
              </w:rPr>
              <w:t xml:space="preserve">I can use public transport to get to </w:t>
            </w:r>
            <w:proofErr w:type="gramStart"/>
            <w:r w:rsidRPr="00FF6E78">
              <w:rPr>
                <w:rFonts w:cs="Helvetica"/>
                <w:sz w:val="25"/>
                <w:szCs w:val="25"/>
              </w:rPr>
              <w:t>places</w:t>
            </w:r>
            <w:proofErr w:type="gramEnd"/>
            <w:r w:rsidRPr="00FF6E78">
              <w:rPr>
                <w:rFonts w:cs="Helvetica"/>
                <w:sz w:val="25"/>
                <w:szCs w:val="25"/>
              </w:rPr>
              <w:t xml:space="preserve"> I need to go. </w:t>
            </w:r>
          </w:p>
        </w:tc>
        <w:tc>
          <w:tcPr>
            <w:tcW w:w="1701" w:type="dxa"/>
          </w:tcPr>
          <w:p w14:paraId="5461E966" w14:textId="77777777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  <w:tc>
          <w:tcPr>
            <w:tcW w:w="2371" w:type="dxa"/>
          </w:tcPr>
          <w:p w14:paraId="0BE28DF1" w14:textId="4100BD10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</w:tr>
      <w:tr w:rsidR="00A13841" w14:paraId="20E82EA0" w14:textId="77777777" w:rsidTr="0040492C">
        <w:trPr>
          <w:cantSplit/>
        </w:trPr>
        <w:tc>
          <w:tcPr>
            <w:tcW w:w="6066" w:type="dxa"/>
          </w:tcPr>
          <w:p w14:paraId="0381CEF6" w14:textId="5FC0B292" w:rsidR="00A13841" w:rsidRPr="00FF6E78" w:rsidRDefault="00A13841" w:rsidP="00A13841">
            <w:pPr>
              <w:pStyle w:val="TableText"/>
              <w:rPr>
                <w:rFonts w:cs="Helvetica"/>
                <w:sz w:val="25"/>
                <w:szCs w:val="25"/>
              </w:rPr>
            </w:pPr>
            <w:r w:rsidRPr="00FF6E78">
              <w:rPr>
                <w:rFonts w:cs="Helvetica"/>
                <w:sz w:val="25"/>
                <w:szCs w:val="25"/>
              </w:rPr>
              <w:lastRenderedPageBreak/>
              <w:t xml:space="preserve">I have a house that meets my needs.   </w:t>
            </w:r>
          </w:p>
        </w:tc>
        <w:tc>
          <w:tcPr>
            <w:tcW w:w="1701" w:type="dxa"/>
          </w:tcPr>
          <w:p w14:paraId="05D0A5E8" w14:textId="77777777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  <w:tc>
          <w:tcPr>
            <w:tcW w:w="2371" w:type="dxa"/>
          </w:tcPr>
          <w:p w14:paraId="25ED6FD6" w14:textId="4B43DF0C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</w:tr>
      <w:tr w:rsidR="00A13841" w14:paraId="3DEB2152" w14:textId="77777777" w:rsidTr="0040492C">
        <w:trPr>
          <w:cantSplit/>
        </w:trPr>
        <w:tc>
          <w:tcPr>
            <w:tcW w:w="6066" w:type="dxa"/>
          </w:tcPr>
          <w:p w14:paraId="0651675A" w14:textId="643AF259" w:rsidR="00A13841" w:rsidRPr="00FF6E78" w:rsidRDefault="00A13841" w:rsidP="00A13841">
            <w:pPr>
              <w:pStyle w:val="TableText"/>
              <w:rPr>
                <w:rFonts w:cs="Helvetica"/>
                <w:sz w:val="25"/>
                <w:szCs w:val="25"/>
              </w:rPr>
            </w:pPr>
            <w:r w:rsidRPr="00FF6E78">
              <w:rPr>
                <w:rFonts w:cs="Helvetica"/>
                <w:sz w:val="25"/>
                <w:szCs w:val="25"/>
              </w:rPr>
              <w:t xml:space="preserve">I know much my income is and I can afford to pay for housing. </w:t>
            </w:r>
          </w:p>
        </w:tc>
        <w:tc>
          <w:tcPr>
            <w:tcW w:w="1701" w:type="dxa"/>
          </w:tcPr>
          <w:p w14:paraId="3B86D9BA" w14:textId="77777777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  <w:tc>
          <w:tcPr>
            <w:tcW w:w="2371" w:type="dxa"/>
          </w:tcPr>
          <w:p w14:paraId="7BF69626" w14:textId="307960E4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</w:tr>
      <w:tr w:rsidR="00A13841" w14:paraId="5AC5BDCA" w14:textId="77777777" w:rsidTr="0040492C">
        <w:trPr>
          <w:cantSplit/>
        </w:trPr>
        <w:tc>
          <w:tcPr>
            <w:tcW w:w="6066" w:type="dxa"/>
          </w:tcPr>
          <w:p w14:paraId="006A27D3" w14:textId="1C32D573" w:rsidR="00A13841" w:rsidRPr="00FF6E78" w:rsidRDefault="00A13841" w:rsidP="00A13841">
            <w:pPr>
              <w:pStyle w:val="TableText"/>
              <w:rPr>
                <w:rFonts w:cs="Helvetica"/>
                <w:sz w:val="25"/>
                <w:szCs w:val="25"/>
              </w:rPr>
            </w:pPr>
            <w:r w:rsidRPr="00FF6E78">
              <w:rPr>
                <w:rFonts w:cs="Helvetica"/>
                <w:sz w:val="25"/>
                <w:szCs w:val="25"/>
              </w:rPr>
              <w:t xml:space="preserve">I know how to pay my bills and other expenses. </w:t>
            </w:r>
          </w:p>
        </w:tc>
        <w:tc>
          <w:tcPr>
            <w:tcW w:w="1701" w:type="dxa"/>
          </w:tcPr>
          <w:p w14:paraId="37FCF219" w14:textId="77777777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  <w:tc>
          <w:tcPr>
            <w:tcW w:w="2371" w:type="dxa"/>
          </w:tcPr>
          <w:p w14:paraId="038685C0" w14:textId="3F5B98AD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</w:tr>
      <w:tr w:rsidR="00A13841" w14:paraId="3B21C6BB" w14:textId="77777777" w:rsidTr="0040492C">
        <w:trPr>
          <w:cantSplit/>
        </w:trPr>
        <w:tc>
          <w:tcPr>
            <w:tcW w:w="6066" w:type="dxa"/>
          </w:tcPr>
          <w:p w14:paraId="569383BE" w14:textId="01632832" w:rsidR="00A13841" w:rsidRPr="00FF6E78" w:rsidRDefault="00A13841" w:rsidP="00A13841">
            <w:pPr>
              <w:pStyle w:val="TableText"/>
              <w:rPr>
                <w:rFonts w:cs="Helvetica"/>
                <w:sz w:val="25"/>
                <w:szCs w:val="25"/>
              </w:rPr>
            </w:pPr>
            <w:r w:rsidRPr="00FF6E78">
              <w:rPr>
                <w:rFonts w:cs="Helvetica"/>
                <w:sz w:val="25"/>
                <w:szCs w:val="25"/>
              </w:rPr>
              <w:t xml:space="preserve">I can buy my own food and clothes. </w:t>
            </w:r>
          </w:p>
        </w:tc>
        <w:tc>
          <w:tcPr>
            <w:tcW w:w="1701" w:type="dxa"/>
          </w:tcPr>
          <w:p w14:paraId="2A9AF76E" w14:textId="77777777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  <w:tc>
          <w:tcPr>
            <w:tcW w:w="2371" w:type="dxa"/>
          </w:tcPr>
          <w:p w14:paraId="7431F21A" w14:textId="7DE08D55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</w:tr>
      <w:tr w:rsidR="00A13841" w14:paraId="55973E30" w14:textId="77777777" w:rsidTr="0040492C">
        <w:trPr>
          <w:cantSplit/>
        </w:trPr>
        <w:tc>
          <w:tcPr>
            <w:tcW w:w="6066" w:type="dxa"/>
          </w:tcPr>
          <w:p w14:paraId="0529803B" w14:textId="3458ADF7" w:rsidR="00A13841" w:rsidRPr="00FF6E78" w:rsidRDefault="00A13841" w:rsidP="00A13841">
            <w:pPr>
              <w:pStyle w:val="TableText"/>
              <w:rPr>
                <w:rFonts w:cs="Helvetica"/>
                <w:sz w:val="25"/>
                <w:szCs w:val="25"/>
              </w:rPr>
            </w:pPr>
            <w:r w:rsidRPr="00FF6E78">
              <w:rPr>
                <w:rFonts w:cs="Helvetica"/>
                <w:sz w:val="25"/>
                <w:szCs w:val="25"/>
                <w:lang w:bidi="en-AU"/>
              </w:rPr>
              <w:t>I know what I will need to buy to live in my own home</w:t>
            </w:r>
            <w:r w:rsidR="0040492C">
              <w:rPr>
                <w:rFonts w:cs="Helvetica"/>
                <w:sz w:val="25"/>
                <w:szCs w:val="25"/>
                <w:lang w:bidi="en-AU"/>
              </w:rPr>
              <w:t>.</w:t>
            </w:r>
          </w:p>
        </w:tc>
        <w:tc>
          <w:tcPr>
            <w:tcW w:w="1701" w:type="dxa"/>
          </w:tcPr>
          <w:p w14:paraId="74CE9643" w14:textId="77777777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  <w:tc>
          <w:tcPr>
            <w:tcW w:w="2371" w:type="dxa"/>
          </w:tcPr>
          <w:p w14:paraId="24290AFC" w14:textId="1613130D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</w:tr>
      <w:tr w:rsidR="00A13841" w14:paraId="13EF9FCC" w14:textId="77777777" w:rsidTr="0040492C">
        <w:trPr>
          <w:cantSplit/>
        </w:trPr>
        <w:tc>
          <w:tcPr>
            <w:tcW w:w="6066" w:type="dxa"/>
          </w:tcPr>
          <w:p w14:paraId="3F615709" w14:textId="22BB0BFD" w:rsidR="00A13841" w:rsidRPr="00FF6E78" w:rsidRDefault="00A13841" w:rsidP="00A13841">
            <w:pPr>
              <w:pStyle w:val="TableText"/>
              <w:rPr>
                <w:rFonts w:cs="Helvetica"/>
                <w:sz w:val="25"/>
                <w:szCs w:val="25"/>
              </w:rPr>
            </w:pPr>
            <w:r w:rsidRPr="0040492C">
              <w:rPr>
                <w:rFonts w:cs="Helvetica"/>
                <w:sz w:val="25"/>
                <w:szCs w:val="25"/>
              </w:rPr>
              <w:t>I know how to get the electricity, wate</w:t>
            </w:r>
            <w:r w:rsidR="0040492C">
              <w:rPr>
                <w:rFonts w:cs="Helvetica"/>
                <w:sz w:val="25"/>
                <w:szCs w:val="25"/>
              </w:rPr>
              <w:t>r</w:t>
            </w:r>
            <w:r w:rsidRPr="0040492C">
              <w:rPr>
                <w:rFonts w:cs="Helvetica"/>
                <w:sz w:val="25"/>
                <w:szCs w:val="25"/>
              </w:rPr>
              <w:t xml:space="preserve"> and telephone/internet connected to my home</w:t>
            </w:r>
            <w:r w:rsidR="0040492C">
              <w:rPr>
                <w:rFonts w:cs="Helvetica"/>
                <w:sz w:val="25"/>
                <w:szCs w:val="25"/>
              </w:rPr>
              <w:t>.</w:t>
            </w:r>
          </w:p>
        </w:tc>
        <w:tc>
          <w:tcPr>
            <w:tcW w:w="1701" w:type="dxa"/>
          </w:tcPr>
          <w:p w14:paraId="01951DC4" w14:textId="77777777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  <w:tc>
          <w:tcPr>
            <w:tcW w:w="2371" w:type="dxa"/>
          </w:tcPr>
          <w:p w14:paraId="1454CAAA" w14:textId="34677F8D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</w:tr>
      <w:tr w:rsidR="00A13841" w14:paraId="32F035A8" w14:textId="77777777" w:rsidTr="0040492C">
        <w:trPr>
          <w:cantSplit/>
        </w:trPr>
        <w:tc>
          <w:tcPr>
            <w:tcW w:w="6066" w:type="dxa"/>
          </w:tcPr>
          <w:p w14:paraId="191724BC" w14:textId="664F2512" w:rsidR="00A13841" w:rsidRPr="00FF6E78" w:rsidRDefault="00A13841" w:rsidP="00A13841">
            <w:pPr>
              <w:pStyle w:val="TableText"/>
              <w:rPr>
                <w:rFonts w:cs="Helvetica"/>
                <w:sz w:val="25"/>
                <w:szCs w:val="25"/>
              </w:rPr>
            </w:pPr>
            <w:r w:rsidRPr="0040492C">
              <w:rPr>
                <w:rFonts w:cs="Helvetica"/>
                <w:sz w:val="25"/>
                <w:szCs w:val="25"/>
              </w:rPr>
              <w:t xml:space="preserve">I can keep myself </w:t>
            </w:r>
            <w:r w:rsidR="008117CF" w:rsidRPr="0040492C">
              <w:rPr>
                <w:rFonts w:cs="Helvetica"/>
                <w:sz w:val="25"/>
                <w:szCs w:val="25"/>
              </w:rPr>
              <w:t xml:space="preserve">and my home </w:t>
            </w:r>
            <w:r w:rsidRPr="0040492C">
              <w:rPr>
                <w:rFonts w:cs="Helvetica"/>
                <w:sz w:val="25"/>
                <w:szCs w:val="25"/>
              </w:rPr>
              <w:t>clean</w:t>
            </w:r>
          </w:p>
        </w:tc>
        <w:tc>
          <w:tcPr>
            <w:tcW w:w="1701" w:type="dxa"/>
          </w:tcPr>
          <w:p w14:paraId="2FF14FE0" w14:textId="77777777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  <w:tc>
          <w:tcPr>
            <w:tcW w:w="2371" w:type="dxa"/>
          </w:tcPr>
          <w:p w14:paraId="27E90EF9" w14:textId="50A39E00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</w:tr>
      <w:tr w:rsidR="00A13841" w14:paraId="240F09B2" w14:textId="77777777" w:rsidTr="0040492C">
        <w:trPr>
          <w:cantSplit/>
        </w:trPr>
        <w:tc>
          <w:tcPr>
            <w:tcW w:w="6066" w:type="dxa"/>
          </w:tcPr>
          <w:p w14:paraId="2A35BAD3" w14:textId="5566AA57" w:rsidR="00A13841" w:rsidRPr="00FF6E78" w:rsidRDefault="00A13841" w:rsidP="00A13841">
            <w:pPr>
              <w:pStyle w:val="TableText"/>
              <w:rPr>
                <w:rFonts w:cs="Helvetica"/>
                <w:sz w:val="25"/>
                <w:szCs w:val="25"/>
              </w:rPr>
            </w:pPr>
            <w:r w:rsidRPr="0040492C">
              <w:rPr>
                <w:rFonts w:cs="Helvetica"/>
                <w:sz w:val="25"/>
                <w:szCs w:val="25"/>
              </w:rPr>
              <w:t>I know what to do when something breaks or goes wrong in my home</w:t>
            </w:r>
          </w:p>
        </w:tc>
        <w:tc>
          <w:tcPr>
            <w:tcW w:w="1701" w:type="dxa"/>
          </w:tcPr>
          <w:p w14:paraId="6668E636" w14:textId="77777777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  <w:tc>
          <w:tcPr>
            <w:tcW w:w="2371" w:type="dxa"/>
          </w:tcPr>
          <w:p w14:paraId="6A4CEC38" w14:textId="1BD8C777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</w:tr>
      <w:tr w:rsidR="00A13841" w14:paraId="44991005" w14:textId="77777777" w:rsidTr="0040492C">
        <w:trPr>
          <w:cantSplit/>
        </w:trPr>
        <w:tc>
          <w:tcPr>
            <w:tcW w:w="6066" w:type="dxa"/>
          </w:tcPr>
          <w:p w14:paraId="515EB07D" w14:textId="7940E47F" w:rsidR="00A13841" w:rsidRPr="00FF6E78" w:rsidRDefault="00A13841" w:rsidP="00A13841">
            <w:pPr>
              <w:pStyle w:val="TableText"/>
              <w:rPr>
                <w:rFonts w:cs="Helvetica"/>
                <w:sz w:val="25"/>
                <w:szCs w:val="25"/>
              </w:rPr>
            </w:pPr>
            <w:r w:rsidRPr="0040492C">
              <w:rPr>
                <w:rFonts w:cs="Helvetica"/>
                <w:sz w:val="25"/>
                <w:szCs w:val="25"/>
              </w:rPr>
              <w:t>I know what to do if I am in danger or feel scared</w:t>
            </w:r>
          </w:p>
        </w:tc>
        <w:tc>
          <w:tcPr>
            <w:tcW w:w="1701" w:type="dxa"/>
          </w:tcPr>
          <w:p w14:paraId="056A91FC" w14:textId="77777777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  <w:tc>
          <w:tcPr>
            <w:tcW w:w="2371" w:type="dxa"/>
          </w:tcPr>
          <w:p w14:paraId="38A59D87" w14:textId="6154987B" w:rsidR="00A13841" w:rsidRPr="0031259B" w:rsidRDefault="00A13841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</w:tr>
      <w:tr w:rsidR="008117CF" w14:paraId="1FB54695" w14:textId="77777777" w:rsidTr="0040492C">
        <w:trPr>
          <w:cantSplit/>
        </w:trPr>
        <w:tc>
          <w:tcPr>
            <w:tcW w:w="6066" w:type="dxa"/>
          </w:tcPr>
          <w:p w14:paraId="5824E22B" w14:textId="4287023B" w:rsidR="008117CF" w:rsidRPr="0040492C" w:rsidRDefault="008117CF" w:rsidP="00A13841">
            <w:pPr>
              <w:pStyle w:val="TableText"/>
              <w:rPr>
                <w:rFonts w:cs="Helvetica"/>
                <w:sz w:val="25"/>
                <w:szCs w:val="25"/>
              </w:rPr>
            </w:pPr>
            <w:r w:rsidRPr="00FF6E78">
              <w:rPr>
                <w:rFonts w:cs="Helvetica"/>
                <w:sz w:val="25"/>
                <w:szCs w:val="25"/>
              </w:rPr>
              <w:lastRenderedPageBreak/>
              <w:t>I know what to do if I get hurt or sick.</w:t>
            </w:r>
          </w:p>
        </w:tc>
        <w:tc>
          <w:tcPr>
            <w:tcW w:w="1701" w:type="dxa"/>
          </w:tcPr>
          <w:p w14:paraId="1A055E92" w14:textId="77777777" w:rsidR="008117CF" w:rsidRPr="0031259B" w:rsidRDefault="008117CF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  <w:tc>
          <w:tcPr>
            <w:tcW w:w="2371" w:type="dxa"/>
          </w:tcPr>
          <w:p w14:paraId="5B09BD70" w14:textId="77777777" w:rsidR="008117CF" w:rsidRPr="0031259B" w:rsidRDefault="008117CF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</w:tr>
      <w:tr w:rsidR="008117CF" w14:paraId="1BA2C290" w14:textId="77777777" w:rsidTr="0040492C">
        <w:trPr>
          <w:cantSplit/>
        </w:trPr>
        <w:tc>
          <w:tcPr>
            <w:tcW w:w="6066" w:type="dxa"/>
          </w:tcPr>
          <w:p w14:paraId="08619441" w14:textId="62E131A3" w:rsidR="008117CF" w:rsidRPr="0040492C" w:rsidRDefault="008117CF" w:rsidP="00A13841">
            <w:pPr>
              <w:pStyle w:val="TableText"/>
              <w:rPr>
                <w:rFonts w:cs="Helvetica"/>
                <w:sz w:val="25"/>
                <w:szCs w:val="25"/>
              </w:rPr>
            </w:pPr>
            <w:r w:rsidRPr="00FF6E78">
              <w:rPr>
                <w:rFonts w:cs="Helvetica"/>
                <w:sz w:val="25"/>
                <w:szCs w:val="25"/>
              </w:rPr>
              <w:t xml:space="preserve">I know my rights and responsibilities as a renter or </w:t>
            </w:r>
            <w:proofErr w:type="gramStart"/>
            <w:r w:rsidRPr="00FF6E78">
              <w:rPr>
                <w:rFonts w:cs="Helvetica"/>
                <w:sz w:val="25"/>
                <w:szCs w:val="25"/>
              </w:rPr>
              <w:t>home owner</w:t>
            </w:r>
            <w:proofErr w:type="gramEnd"/>
            <w:r w:rsidRPr="00FF6E78">
              <w:rPr>
                <w:rFonts w:cs="Helvetica"/>
                <w:sz w:val="25"/>
                <w:szCs w:val="25"/>
              </w:rPr>
              <w:t>.</w:t>
            </w:r>
          </w:p>
        </w:tc>
        <w:tc>
          <w:tcPr>
            <w:tcW w:w="1701" w:type="dxa"/>
          </w:tcPr>
          <w:p w14:paraId="22813817" w14:textId="77777777" w:rsidR="008117CF" w:rsidRPr="0031259B" w:rsidRDefault="008117CF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  <w:tc>
          <w:tcPr>
            <w:tcW w:w="2371" w:type="dxa"/>
          </w:tcPr>
          <w:p w14:paraId="52517FDA" w14:textId="77777777" w:rsidR="008117CF" w:rsidRPr="0031259B" w:rsidRDefault="008117CF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</w:tr>
      <w:tr w:rsidR="00FF6E78" w14:paraId="29C4EDAC" w14:textId="77777777" w:rsidTr="0040492C">
        <w:trPr>
          <w:cantSplit/>
        </w:trPr>
        <w:tc>
          <w:tcPr>
            <w:tcW w:w="6066" w:type="dxa"/>
          </w:tcPr>
          <w:p w14:paraId="4E0EC529" w14:textId="75231F49" w:rsidR="00FF6E78" w:rsidRPr="0040492C" w:rsidRDefault="00FF6E78" w:rsidP="00A13841">
            <w:pPr>
              <w:pStyle w:val="TableText"/>
              <w:rPr>
                <w:rFonts w:cs="Helvetica"/>
                <w:sz w:val="25"/>
                <w:szCs w:val="25"/>
              </w:rPr>
            </w:pPr>
            <w:r w:rsidRPr="00FF6E78">
              <w:rPr>
                <w:rFonts w:cs="Helvetica"/>
                <w:sz w:val="25"/>
                <w:szCs w:val="25"/>
              </w:rPr>
              <w:t>I know what support I can get through the N</w:t>
            </w:r>
            <w:r w:rsidR="0040492C">
              <w:rPr>
                <w:rFonts w:cs="Helvetica"/>
                <w:sz w:val="25"/>
                <w:szCs w:val="25"/>
              </w:rPr>
              <w:t xml:space="preserve">ational </w:t>
            </w:r>
            <w:r w:rsidRPr="00FF6E78">
              <w:rPr>
                <w:rFonts w:cs="Helvetica"/>
                <w:sz w:val="25"/>
                <w:szCs w:val="25"/>
              </w:rPr>
              <w:t>D</w:t>
            </w:r>
            <w:r w:rsidR="0040492C">
              <w:rPr>
                <w:rFonts w:cs="Helvetica"/>
                <w:sz w:val="25"/>
                <w:szCs w:val="25"/>
              </w:rPr>
              <w:t xml:space="preserve">isability </w:t>
            </w:r>
            <w:r w:rsidRPr="00FF6E78">
              <w:rPr>
                <w:rFonts w:cs="Helvetica"/>
                <w:sz w:val="25"/>
                <w:szCs w:val="25"/>
              </w:rPr>
              <w:t>I</w:t>
            </w:r>
            <w:r w:rsidR="0040492C">
              <w:rPr>
                <w:rFonts w:cs="Helvetica"/>
                <w:sz w:val="25"/>
                <w:szCs w:val="25"/>
              </w:rPr>
              <w:t xml:space="preserve">nsurance </w:t>
            </w:r>
            <w:r w:rsidRPr="00FF6E78">
              <w:rPr>
                <w:rFonts w:cs="Helvetica"/>
                <w:sz w:val="25"/>
                <w:szCs w:val="25"/>
              </w:rPr>
              <w:t>S</w:t>
            </w:r>
            <w:r w:rsidR="0040492C">
              <w:rPr>
                <w:rFonts w:cs="Helvetica"/>
                <w:sz w:val="25"/>
                <w:szCs w:val="25"/>
              </w:rPr>
              <w:t>cheme</w:t>
            </w:r>
            <w:r w:rsidRPr="00FF6E78">
              <w:rPr>
                <w:rFonts w:cs="Helvetica"/>
                <w:sz w:val="25"/>
                <w:szCs w:val="25"/>
              </w:rPr>
              <w:t xml:space="preserve"> an</w:t>
            </w:r>
            <w:r w:rsidR="0040492C">
              <w:rPr>
                <w:rFonts w:cs="Helvetica"/>
                <w:sz w:val="25"/>
                <w:szCs w:val="25"/>
              </w:rPr>
              <w:t xml:space="preserve">d </w:t>
            </w:r>
            <w:r w:rsidRPr="00FF6E78">
              <w:rPr>
                <w:rFonts w:cs="Helvetica"/>
                <w:sz w:val="25"/>
                <w:szCs w:val="25"/>
              </w:rPr>
              <w:t>Centrelink.</w:t>
            </w:r>
          </w:p>
        </w:tc>
        <w:tc>
          <w:tcPr>
            <w:tcW w:w="1701" w:type="dxa"/>
          </w:tcPr>
          <w:p w14:paraId="27AE8E3D" w14:textId="77777777" w:rsidR="00FF6E78" w:rsidRPr="0031259B" w:rsidRDefault="00FF6E78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  <w:tc>
          <w:tcPr>
            <w:tcW w:w="2371" w:type="dxa"/>
          </w:tcPr>
          <w:p w14:paraId="6E93738D" w14:textId="77777777" w:rsidR="00FF6E78" w:rsidRPr="0031259B" w:rsidRDefault="00FF6E78" w:rsidP="00A13841">
            <w:pPr>
              <w:pStyle w:val="TableText"/>
              <w:rPr>
                <w:rFonts w:cs="Helvetica"/>
                <w:sz w:val="28"/>
                <w:szCs w:val="28"/>
              </w:rPr>
            </w:pPr>
          </w:p>
        </w:tc>
      </w:tr>
    </w:tbl>
    <w:p w14:paraId="6EACBF2B" w14:textId="77777777" w:rsidR="00A53A8E" w:rsidRPr="00CA1484" w:rsidRDefault="00A53A8E"/>
    <w:sectPr w:rsidR="00A53A8E" w:rsidRPr="00CA1484" w:rsidSect="004D3E20">
      <w:type w:val="continuous"/>
      <w:pgSz w:w="11900" w:h="16840"/>
      <w:pgMar w:top="2268" w:right="851" w:bottom="2268" w:left="85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AA1621" w14:textId="77777777" w:rsidR="00F83B3D" w:rsidRDefault="00F83B3D" w:rsidP="001C2E5E">
      <w:r>
        <w:separator/>
      </w:r>
    </w:p>
  </w:endnote>
  <w:endnote w:type="continuationSeparator" w:id="0">
    <w:p w14:paraId="31534377" w14:textId="77777777" w:rsidR="00F83B3D" w:rsidRDefault="00F83B3D" w:rsidP="001C2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tlingGothicFB Normal Standard">
    <w:panose1 w:val="020B0604020202020204"/>
    <w:charset w:val="4D"/>
    <w:family w:val="auto"/>
    <w:pitch w:val="variable"/>
    <w:sig w:usb0="800000AF" w:usb1="5000204A" w:usb2="00000000" w:usb3="00000000" w:csb0="00000001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2990D" w14:textId="029BD23E" w:rsidR="00C47727" w:rsidRPr="00B32066" w:rsidRDefault="003A69DD" w:rsidP="0031259B">
    <w:pPr>
      <w:pStyle w:val="Subtitle"/>
      <w:rPr>
        <w:rFonts w:eastAsia="Times New Roman"/>
        <w:color w:val="000000" w:themeColor="text1"/>
        <w:lang w:eastAsia="en-GB"/>
      </w:rPr>
    </w:pPr>
    <w:r w:rsidRPr="00B32066">
      <w:rPr>
        <w:rFonts w:eastAsia="Times New Roman"/>
        <w:noProof/>
        <w:color w:val="000000" w:themeColor="text1"/>
        <w:lang w:eastAsia="en-GB"/>
      </w:rPr>
      <w:drawing>
        <wp:anchor distT="0" distB="0" distL="114300" distR="114300" simplePos="0" relativeHeight="251659264" behindDoc="1" locked="0" layoutInCell="1" allowOverlap="1" wp14:anchorId="7B93DC0E" wp14:editId="43EF9B1C">
          <wp:simplePos x="0" y="0"/>
          <wp:positionH relativeFrom="column">
            <wp:posOffset>4670665</wp:posOffset>
          </wp:positionH>
          <wp:positionV relativeFrom="paragraph">
            <wp:posOffset>-662328</wp:posOffset>
          </wp:positionV>
          <wp:extent cx="2649024" cy="2920234"/>
          <wp:effectExtent l="0" t="0" r="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WDA_Person_01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9024" cy="2920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2066" w:rsidRPr="00B32066">
      <w:rPr>
        <w:rFonts w:eastAsia="Times New Roman"/>
        <w:noProof/>
        <w:color w:val="000000" w:themeColor="text1"/>
        <w:lang w:eastAsia="en-GB"/>
      </w:rPr>
      <w:t>This checklist was adapted</w:t>
    </w:r>
    <w:r w:rsidR="00C47727" w:rsidRPr="00B32066">
      <w:rPr>
        <w:rFonts w:eastAsia="Times New Roman"/>
        <w:color w:val="000000" w:themeColor="text1"/>
        <w:shd w:val="clear" w:color="auto" w:fill="FFFFFF"/>
        <w:lang w:eastAsia="en-GB"/>
      </w:rPr>
      <w:t xml:space="preserve"> by </w:t>
    </w:r>
    <w:hyperlink r:id="rId2" w:tgtFrame="_blank" w:history="1">
      <w:r w:rsidR="00C47727" w:rsidRPr="00B32066">
        <w:rPr>
          <w:rFonts w:eastAsia="Times New Roman"/>
          <w:u w:val="single"/>
          <w:shd w:val="clear" w:color="auto" w:fill="FFFFFF"/>
          <w:lang w:eastAsia="en-GB"/>
        </w:rPr>
        <w:t>Women With Disabilities Australia</w:t>
      </w:r>
    </w:hyperlink>
    <w:r w:rsidR="00B32066" w:rsidRPr="00B32066">
      <w:rPr>
        <w:rFonts w:eastAsia="Times New Roman"/>
        <w:u w:val="single"/>
        <w:shd w:val="clear" w:color="auto" w:fill="FFFFFF"/>
        <w:lang w:eastAsia="en-GB"/>
      </w:rPr>
      <w:t xml:space="preserve"> </w:t>
    </w:r>
    <w:r w:rsidR="00B32066" w:rsidRPr="00B32066">
      <w:rPr>
        <w:rFonts w:eastAsia="Times New Roman"/>
        <w:u w:val="single"/>
        <w:shd w:val="clear" w:color="auto" w:fill="FFFFFF"/>
        <w:lang w:eastAsia="en-GB"/>
      </w:rPr>
      <w:br/>
    </w:r>
    <w:r w:rsidR="00B32066" w:rsidRPr="00B32066">
      <w:rPr>
        <w:rFonts w:eastAsia="Times New Roman"/>
        <w:color w:val="000000" w:themeColor="text1"/>
        <w:shd w:val="clear" w:color="auto" w:fill="FFFFFF"/>
        <w:lang w:eastAsia="en-GB"/>
      </w:rPr>
      <w:t>from a checklist on the Finding Your Way website.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139461" w14:textId="77777777" w:rsidR="00F83B3D" w:rsidRDefault="00F83B3D" w:rsidP="001C2E5E">
      <w:r>
        <w:separator/>
      </w:r>
    </w:p>
  </w:footnote>
  <w:footnote w:type="continuationSeparator" w:id="0">
    <w:p w14:paraId="4682C2FA" w14:textId="77777777" w:rsidR="00F83B3D" w:rsidRDefault="00F83B3D" w:rsidP="001C2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FA42A" w14:textId="020FD7E7" w:rsidR="008C7D3F" w:rsidRPr="008C7D3F" w:rsidRDefault="005A0C5E" w:rsidP="0031259B">
    <w:pPr>
      <w:pStyle w:val="Subtit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819E4F" wp14:editId="7AF9D97D">
          <wp:simplePos x="0" y="0"/>
          <wp:positionH relativeFrom="margin">
            <wp:posOffset>4094480</wp:posOffset>
          </wp:positionH>
          <wp:positionV relativeFrom="margin">
            <wp:posOffset>-1210847</wp:posOffset>
          </wp:positionV>
          <wp:extent cx="2594928" cy="704787"/>
          <wp:effectExtent l="0" t="0" r="0" b="0"/>
          <wp:wrapSquare wrapText="bothSides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urPlace_Horiz_Col_Pos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4928" cy="7047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7D3F" w:rsidRPr="008C7D3F">
      <w:t>ourplace.wwda.org.au</w:t>
    </w:r>
  </w:p>
  <w:p w14:paraId="41C06A23" w14:textId="474DEED1" w:rsidR="00170591" w:rsidRPr="00170591" w:rsidRDefault="00170591" w:rsidP="0031259B">
    <w:pPr>
      <w:pStyle w:val="Heading2"/>
    </w:pPr>
    <w:r w:rsidRPr="00170591">
      <w:t>Checklist</w:t>
    </w:r>
  </w:p>
  <w:p w14:paraId="3ECBA890" w14:textId="73F093A0" w:rsidR="00707B8B" w:rsidRDefault="00707B8B" w:rsidP="002D5B9C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F08"/>
    <w:rsid w:val="00006A6D"/>
    <w:rsid w:val="00025FA1"/>
    <w:rsid w:val="0002737D"/>
    <w:rsid w:val="000F0132"/>
    <w:rsid w:val="001566C1"/>
    <w:rsid w:val="00170591"/>
    <w:rsid w:val="001C2E5E"/>
    <w:rsid w:val="00211E90"/>
    <w:rsid w:val="002319A0"/>
    <w:rsid w:val="00270650"/>
    <w:rsid w:val="00287484"/>
    <w:rsid w:val="002D5B9C"/>
    <w:rsid w:val="003102E2"/>
    <w:rsid w:val="0031259B"/>
    <w:rsid w:val="003A69DD"/>
    <w:rsid w:val="003E7284"/>
    <w:rsid w:val="0040492C"/>
    <w:rsid w:val="0041056B"/>
    <w:rsid w:val="00461ABC"/>
    <w:rsid w:val="004742BB"/>
    <w:rsid w:val="004D3E20"/>
    <w:rsid w:val="0051696F"/>
    <w:rsid w:val="005A0C5E"/>
    <w:rsid w:val="005D3E59"/>
    <w:rsid w:val="005F406C"/>
    <w:rsid w:val="00632E96"/>
    <w:rsid w:val="006E23DD"/>
    <w:rsid w:val="00707B8B"/>
    <w:rsid w:val="007326CC"/>
    <w:rsid w:val="008117CF"/>
    <w:rsid w:val="008C7D3F"/>
    <w:rsid w:val="008F0FA1"/>
    <w:rsid w:val="009F3F08"/>
    <w:rsid w:val="00A13841"/>
    <w:rsid w:val="00A42061"/>
    <w:rsid w:val="00A53A8E"/>
    <w:rsid w:val="00A75ABC"/>
    <w:rsid w:val="00AE11B7"/>
    <w:rsid w:val="00B129F7"/>
    <w:rsid w:val="00B32066"/>
    <w:rsid w:val="00B34208"/>
    <w:rsid w:val="00C47727"/>
    <w:rsid w:val="00C63545"/>
    <w:rsid w:val="00CA1484"/>
    <w:rsid w:val="00D65805"/>
    <w:rsid w:val="00DB1677"/>
    <w:rsid w:val="00DB4418"/>
    <w:rsid w:val="00DC5747"/>
    <w:rsid w:val="00E341AD"/>
    <w:rsid w:val="00E43C5C"/>
    <w:rsid w:val="00F13920"/>
    <w:rsid w:val="00F174DC"/>
    <w:rsid w:val="00F50C05"/>
    <w:rsid w:val="00F83B3D"/>
    <w:rsid w:val="00FF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F84D4A"/>
  <w15:chartTrackingRefBased/>
  <w15:docId w15:val="{F9AA6AB9-9D6F-3147-B844-5E607A2AE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920"/>
    <w:pPr>
      <w:spacing w:before="360" w:after="360"/>
    </w:pPr>
    <w:rPr>
      <w:rFonts w:ascii="Helvetica" w:hAnsi="Helvetica"/>
    </w:rPr>
  </w:style>
  <w:style w:type="paragraph" w:styleId="Heading1">
    <w:name w:val="heading 1"/>
    <w:aliases w:val="Heading — Top"/>
    <w:next w:val="Normal"/>
    <w:link w:val="Heading1Char"/>
    <w:autoRedefine/>
    <w:uiPriority w:val="9"/>
    <w:qFormat/>
    <w:rsid w:val="0031259B"/>
    <w:pPr>
      <w:keepNext/>
      <w:keepLines/>
      <w:spacing w:after="600"/>
      <w:outlineLvl w:val="0"/>
    </w:pPr>
    <w:rPr>
      <w:rFonts w:ascii="Helvetica" w:eastAsiaTheme="majorEastAsia" w:hAnsi="Helvetica" w:cstheme="majorBidi"/>
      <w:b/>
      <w:bCs/>
      <w:color w:val="823889"/>
      <w:sz w:val="60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70591"/>
    <w:pPr>
      <w:outlineLvl w:val="1"/>
    </w:pPr>
    <w:rPr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— Top Char"/>
    <w:basedOn w:val="DefaultParagraphFont"/>
    <w:link w:val="Heading1"/>
    <w:uiPriority w:val="9"/>
    <w:rsid w:val="0031259B"/>
    <w:rPr>
      <w:rFonts w:ascii="Helvetica" w:eastAsiaTheme="majorEastAsia" w:hAnsi="Helvetica" w:cstheme="majorBidi"/>
      <w:b/>
      <w:bCs/>
      <w:color w:val="823889"/>
      <w:sz w:val="60"/>
      <w:szCs w:val="32"/>
    </w:rPr>
  </w:style>
  <w:style w:type="paragraph" w:styleId="Header">
    <w:name w:val="header"/>
    <w:basedOn w:val="Normal"/>
    <w:link w:val="HeaderChar"/>
    <w:uiPriority w:val="99"/>
    <w:unhideWhenUsed/>
    <w:rsid w:val="001C2E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E5E"/>
  </w:style>
  <w:style w:type="paragraph" w:styleId="Footer">
    <w:name w:val="footer"/>
    <w:basedOn w:val="Normal"/>
    <w:link w:val="FooterChar"/>
    <w:uiPriority w:val="99"/>
    <w:unhideWhenUsed/>
    <w:rsid w:val="001C2E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E5E"/>
  </w:style>
  <w:style w:type="character" w:customStyle="1" w:styleId="Heading2Char">
    <w:name w:val="Heading 2 Char"/>
    <w:basedOn w:val="DefaultParagraphFont"/>
    <w:link w:val="Heading2"/>
    <w:uiPriority w:val="9"/>
    <w:rsid w:val="00170591"/>
    <w:rPr>
      <w:rFonts w:ascii="TitlingGothicFB Normal Standard" w:eastAsiaTheme="majorEastAsia" w:hAnsi="TitlingGothicFB Normal Standard" w:cstheme="majorBidi"/>
      <w:color w:val="823889"/>
      <w:sz w:val="30"/>
      <w:szCs w:val="32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B129F7"/>
    <w:pPr>
      <w:spacing w:before="120" w:after="120"/>
    </w:pPr>
    <w:rPr>
      <w:rFonts w:ascii="Helvetica Light" w:hAnsi="Helvetica Light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B129F7"/>
    <w:rPr>
      <w:rFonts w:ascii="Helvetica Light" w:eastAsiaTheme="majorEastAsia" w:hAnsi="Helvetica Light" w:cstheme="majorBidi"/>
      <w:color w:val="823889"/>
      <w:sz w:val="20"/>
      <w:szCs w:val="32"/>
    </w:rPr>
  </w:style>
  <w:style w:type="paragraph" w:styleId="NoSpacing">
    <w:name w:val="No Spacing"/>
    <w:uiPriority w:val="1"/>
    <w:rsid w:val="00B129F7"/>
    <w:rPr>
      <w:rFonts w:ascii="Helvetica" w:hAnsi="Helvetica"/>
    </w:rPr>
  </w:style>
  <w:style w:type="table" w:styleId="TableGrid">
    <w:name w:val="Table Grid"/>
    <w:basedOn w:val="TableNormal"/>
    <w:uiPriority w:val="39"/>
    <w:rsid w:val="00B129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C47727"/>
    <w:rPr>
      <w:color w:val="0000FF"/>
      <w:u w:val="single"/>
    </w:rPr>
  </w:style>
  <w:style w:type="paragraph" w:customStyle="1" w:styleId="TableText">
    <w:name w:val="TableText"/>
    <w:qFormat/>
    <w:rsid w:val="002D5B9C"/>
    <w:pPr>
      <w:spacing w:before="240" w:after="240"/>
    </w:pPr>
    <w:rPr>
      <w:rFonts w:ascii="Helvetica" w:hAnsi="Helvetica"/>
    </w:rPr>
  </w:style>
  <w:style w:type="paragraph" w:customStyle="1" w:styleId="Intro">
    <w:name w:val="Intro"/>
    <w:qFormat/>
    <w:rsid w:val="00B34208"/>
    <w:pPr>
      <w:spacing w:before="400" w:after="400"/>
      <w:ind w:left="57"/>
    </w:pPr>
    <w:rPr>
      <w:rFonts w:ascii="Helvetica" w:hAnsi="Helvetica"/>
      <w:sz w:val="30"/>
      <w:lang w:eastAsia="en-GB"/>
    </w:rPr>
  </w:style>
  <w:style w:type="paragraph" w:styleId="ListParagraph">
    <w:name w:val="List Paragraph"/>
    <w:basedOn w:val="Normal"/>
    <w:uiPriority w:val="34"/>
    <w:qFormat/>
    <w:rsid w:val="00B3420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049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49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492C"/>
    <w:rPr>
      <w:rFonts w:ascii="Helvetica" w:hAnsi="Helvetic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49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492C"/>
    <w:rPr>
      <w:rFonts w:ascii="Helvetica" w:hAnsi="Helvetic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492C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92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66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da.org.au/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Shering</dc:creator>
  <cp:keywords/>
  <dc:description/>
  <cp:lastModifiedBy>Project Office - Women With Disabilities Australia</cp:lastModifiedBy>
  <cp:revision>3</cp:revision>
  <dcterms:created xsi:type="dcterms:W3CDTF">2020-02-13T04:14:00Z</dcterms:created>
  <dcterms:modified xsi:type="dcterms:W3CDTF">2020-02-13T04:14:00Z</dcterms:modified>
</cp:coreProperties>
</file>