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CFD1" w14:textId="29774A93" w:rsidR="00A40637" w:rsidRPr="00CB1D3C" w:rsidRDefault="007F6AB9" w:rsidP="00CB1D3C">
      <w:pPr>
        <w:shd w:val="clear" w:color="auto" w:fill="FFFFFF"/>
        <w:jc w:val="center"/>
        <w:rPr>
          <w:rFonts w:ascii="Arial" w:eastAsia="Times New Roman" w:hAnsi="Arial" w:cs="Arial"/>
          <w:b/>
          <w:bCs/>
          <w:color w:val="000000"/>
          <w:lang w:val="en-US"/>
        </w:rPr>
      </w:pPr>
      <w:r w:rsidRPr="00CB1D3C">
        <w:rPr>
          <w:rFonts w:ascii="Arial" w:hAnsi="Arial" w:cs="Arial"/>
          <w:b/>
          <w:bCs/>
        </w:rPr>
        <w:t>SOCIAL MEDIA POLICY</w:t>
      </w:r>
    </w:p>
    <w:p w14:paraId="004BEF3A" w14:textId="77777777" w:rsidR="007C679D" w:rsidRPr="00CB1D3C" w:rsidRDefault="007C679D" w:rsidP="00A40637">
      <w:pPr>
        <w:rPr>
          <w:rFonts w:ascii="Arial" w:eastAsia="Times New Roman" w:hAnsi="Arial" w:cs="Arial"/>
          <w:u w:val="single"/>
          <w:lang w:val="en-US"/>
        </w:rPr>
      </w:pPr>
    </w:p>
    <w:p w14:paraId="560EF4C8" w14:textId="4FC2D400" w:rsidR="004E215A" w:rsidRPr="00CB1D3C" w:rsidRDefault="00066EC5" w:rsidP="00A40637">
      <w:pPr>
        <w:rPr>
          <w:rFonts w:ascii="Arial" w:eastAsia="Times New Roman" w:hAnsi="Arial" w:cs="Arial"/>
          <w:u w:val="single"/>
          <w:lang w:val="en-US"/>
        </w:rPr>
      </w:pPr>
      <w:r w:rsidRPr="00CB1D3C">
        <w:rPr>
          <w:rFonts w:ascii="Arial" w:eastAsia="Times New Roman" w:hAnsi="Arial" w:cs="Arial"/>
          <w:u w:val="single"/>
          <w:lang w:val="en-US"/>
        </w:rPr>
        <w:t>Policy</w:t>
      </w:r>
    </w:p>
    <w:p w14:paraId="7FE4B7E0" w14:textId="77777777" w:rsidR="00CD26B2" w:rsidRPr="00CB1D3C" w:rsidRDefault="00CD26B2" w:rsidP="00A40637">
      <w:pPr>
        <w:rPr>
          <w:rFonts w:ascii="Arial" w:eastAsia="Times New Roman" w:hAnsi="Arial" w:cs="Arial"/>
          <w:u w:val="single"/>
          <w:lang w:val="en-US"/>
        </w:rPr>
      </w:pPr>
    </w:p>
    <w:p w14:paraId="16D18CAD" w14:textId="4CC002B6"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This policy provides guidance for employee use of social </w:t>
      </w:r>
      <w:r w:rsidR="00852CCF" w:rsidRPr="00CB1D3C">
        <w:rPr>
          <w:rFonts w:ascii="Arial" w:eastAsia="Times New Roman" w:hAnsi="Arial" w:cs="Arial"/>
          <w:lang w:val="en-US"/>
        </w:rPr>
        <w:t>networking sites</w:t>
      </w:r>
      <w:r w:rsidR="007C679D" w:rsidRPr="00CB1D3C">
        <w:rPr>
          <w:rFonts w:ascii="Arial" w:eastAsia="Times New Roman" w:hAnsi="Arial" w:cs="Arial"/>
          <w:lang w:val="en-US"/>
        </w:rPr>
        <w:t xml:space="preserve"> at </w:t>
      </w:r>
      <w:r w:rsidR="007C679D" w:rsidRPr="00CB1D3C">
        <w:rPr>
          <w:rFonts w:ascii="Arial" w:eastAsia="Times New Roman" w:hAnsi="Arial" w:cs="Arial"/>
          <w:highlight w:val="yellow"/>
          <w:lang w:val="en-US"/>
        </w:rPr>
        <w:t>[Company Name]</w:t>
      </w:r>
      <w:r w:rsidR="007C679D" w:rsidRPr="00CB1D3C">
        <w:rPr>
          <w:rFonts w:ascii="Arial" w:eastAsia="Times New Roman" w:hAnsi="Arial" w:cs="Arial"/>
          <w:lang w:val="en-US"/>
        </w:rPr>
        <w:t xml:space="preserve"> </w:t>
      </w:r>
      <w:r w:rsidR="007C679D" w:rsidRPr="00CB1D3C">
        <w:rPr>
          <w:rFonts w:ascii="Arial" w:hAnsi="Arial" w:cs="Arial"/>
        </w:rPr>
        <w:t>(“Company”)</w:t>
      </w:r>
      <w:r w:rsidR="00852CCF" w:rsidRPr="00CB1D3C">
        <w:rPr>
          <w:rFonts w:ascii="Arial" w:eastAsia="Times New Roman" w:hAnsi="Arial" w:cs="Arial"/>
          <w:lang w:val="en-US"/>
        </w:rPr>
        <w:t>. For the purposes of this policy, social networking sites include but is not limited to, social media sites, blogs</w:t>
      </w:r>
      <w:r w:rsidRPr="00CB1D3C">
        <w:rPr>
          <w:rFonts w:ascii="Arial" w:eastAsia="Times New Roman" w:hAnsi="Arial" w:cs="Arial"/>
          <w:lang w:val="en-US"/>
        </w:rPr>
        <w:t xml:space="preserve">, microblogs, message boards, </w:t>
      </w:r>
      <w:r w:rsidR="00852CCF" w:rsidRPr="00CB1D3C">
        <w:rPr>
          <w:rFonts w:ascii="Arial" w:eastAsia="Times New Roman" w:hAnsi="Arial" w:cs="Arial"/>
          <w:lang w:val="en-US"/>
        </w:rPr>
        <w:t xml:space="preserve">wikis, </w:t>
      </w:r>
      <w:r w:rsidRPr="00CB1D3C">
        <w:rPr>
          <w:rFonts w:ascii="Arial" w:eastAsia="Times New Roman" w:hAnsi="Arial" w:cs="Arial"/>
          <w:lang w:val="en-US"/>
        </w:rPr>
        <w:t>electronic newsletters, onlin</w:t>
      </w:r>
      <w:r w:rsidR="00852CCF" w:rsidRPr="00CB1D3C">
        <w:rPr>
          <w:rFonts w:ascii="Arial" w:eastAsia="Times New Roman" w:hAnsi="Arial" w:cs="Arial"/>
          <w:lang w:val="en-US"/>
        </w:rPr>
        <w:t>e forums, chat rooms</w:t>
      </w:r>
      <w:r w:rsidR="005D5C4B" w:rsidRPr="00CB1D3C">
        <w:rPr>
          <w:rFonts w:ascii="Arial" w:eastAsia="Times New Roman" w:hAnsi="Arial" w:cs="Arial"/>
          <w:lang w:val="en-US"/>
        </w:rPr>
        <w:t xml:space="preserve"> and other</w:t>
      </w:r>
      <w:r w:rsidR="00852CCF" w:rsidRPr="00CB1D3C">
        <w:rPr>
          <w:rFonts w:ascii="Arial" w:eastAsia="Times New Roman" w:hAnsi="Arial" w:cs="Arial"/>
          <w:lang w:val="en-US"/>
        </w:rPr>
        <w:t xml:space="preserve"> similar</w:t>
      </w:r>
      <w:r w:rsidR="005D5C4B" w:rsidRPr="00CB1D3C">
        <w:rPr>
          <w:rFonts w:ascii="Arial" w:eastAsia="Times New Roman" w:hAnsi="Arial" w:cs="Arial"/>
          <w:lang w:val="en-US"/>
        </w:rPr>
        <w:t xml:space="preserve"> sites and services. </w:t>
      </w:r>
    </w:p>
    <w:p w14:paraId="49F1C93A" w14:textId="77777777" w:rsidR="0053502E" w:rsidRPr="00CB1D3C" w:rsidRDefault="0053502E" w:rsidP="00A40637">
      <w:pPr>
        <w:rPr>
          <w:rFonts w:ascii="Arial" w:hAnsi="Arial" w:cs="Arial"/>
          <w:u w:val="single"/>
        </w:rPr>
      </w:pPr>
    </w:p>
    <w:p w14:paraId="5BC18019" w14:textId="0384269C" w:rsidR="004E215A" w:rsidRPr="00CB1D3C" w:rsidRDefault="004E215A" w:rsidP="00A40637">
      <w:pPr>
        <w:rPr>
          <w:rFonts w:ascii="Arial" w:eastAsia="Times New Roman" w:hAnsi="Arial" w:cs="Arial"/>
          <w:u w:val="single"/>
          <w:lang w:val="en-US"/>
        </w:rPr>
      </w:pPr>
      <w:r w:rsidRPr="00CB1D3C">
        <w:rPr>
          <w:rFonts w:ascii="Arial" w:eastAsia="Times New Roman" w:hAnsi="Arial" w:cs="Arial"/>
          <w:u w:val="single"/>
          <w:lang w:val="en-US"/>
        </w:rPr>
        <w:t>P</w:t>
      </w:r>
      <w:r w:rsidR="00066EC5" w:rsidRPr="00CB1D3C">
        <w:rPr>
          <w:rFonts w:ascii="Arial" w:eastAsia="Times New Roman" w:hAnsi="Arial" w:cs="Arial"/>
          <w:u w:val="single"/>
          <w:lang w:val="en-US"/>
        </w:rPr>
        <w:t xml:space="preserve">rocedures </w:t>
      </w:r>
    </w:p>
    <w:p w14:paraId="7FC9E7B0" w14:textId="77777777" w:rsidR="00CD26B2" w:rsidRPr="00CB1D3C" w:rsidRDefault="00CD26B2" w:rsidP="00A40637">
      <w:pPr>
        <w:rPr>
          <w:rFonts w:ascii="Arial" w:eastAsia="Times New Roman" w:hAnsi="Arial" w:cs="Arial"/>
          <w:u w:val="single"/>
          <w:lang w:val="en-US"/>
        </w:rPr>
      </w:pPr>
    </w:p>
    <w:p w14:paraId="295C383E" w14:textId="77BB747E" w:rsidR="00DB053C"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The following principles apply to professional use of social media on behalf of </w:t>
      </w:r>
      <w:r w:rsidR="007C679D" w:rsidRPr="00CB1D3C">
        <w:rPr>
          <w:rFonts w:ascii="Arial" w:eastAsia="Times New Roman" w:hAnsi="Arial" w:cs="Arial"/>
          <w:lang w:val="en-US"/>
        </w:rPr>
        <w:t xml:space="preserve">the Company </w:t>
      </w:r>
      <w:r w:rsidRPr="00CB1D3C">
        <w:rPr>
          <w:rFonts w:ascii="Arial" w:eastAsia="Times New Roman" w:hAnsi="Arial" w:cs="Arial"/>
          <w:lang w:val="en-US"/>
        </w:rPr>
        <w:t xml:space="preserve">as well as personal use of social media when referencing </w:t>
      </w:r>
      <w:r w:rsidR="007C679D" w:rsidRPr="00CB1D3C">
        <w:rPr>
          <w:rFonts w:ascii="Arial" w:eastAsia="Times New Roman" w:hAnsi="Arial" w:cs="Arial"/>
          <w:lang w:val="en-US"/>
        </w:rPr>
        <w:t xml:space="preserve">the </w:t>
      </w:r>
      <w:r w:rsidRPr="00CB1D3C">
        <w:rPr>
          <w:rFonts w:ascii="Arial" w:eastAsia="Times New Roman" w:hAnsi="Arial" w:cs="Arial"/>
          <w:lang w:val="en-US"/>
        </w:rPr>
        <w:t>Company</w:t>
      </w:r>
      <w:r w:rsidR="007C679D" w:rsidRPr="00CB1D3C">
        <w:rPr>
          <w:rFonts w:ascii="Arial" w:eastAsia="Times New Roman" w:hAnsi="Arial" w:cs="Arial"/>
          <w:lang w:val="en-US"/>
        </w:rPr>
        <w:t xml:space="preserve">. </w:t>
      </w:r>
    </w:p>
    <w:p w14:paraId="51E67159" w14:textId="77777777" w:rsidR="004E215A" w:rsidRPr="00CB1D3C" w:rsidRDefault="004E215A" w:rsidP="00A40637">
      <w:pPr>
        <w:rPr>
          <w:rFonts w:ascii="Arial" w:hAnsi="Arial" w:cs="Arial"/>
          <w:u w:val="single"/>
        </w:rPr>
      </w:pPr>
    </w:p>
    <w:p w14:paraId="10974079" w14:textId="71374407" w:rsidR="004E215A" w:rsidRPr="00CB1D3C" w:rsidRDefault="00FD71C4" w:rsidP="00A40637">
      <w:pPr>
        <w:rPr>
          <w:rFonts w:ascii="Arial" w:eastAsia="Times New Roman" w:hAnsi="Arial" w:cs="Arial"/>
          <w:lang w:val="en-US"/>
        </w:rPr>
      </w:pPr>
      <w:r w:rsidRPr="00CB1D3C">
        <w:rPr>
          <w:rFonts w:ascii="Arial" w:eastAsia="Times New Roman" w:hAnsi="Arial" w:cs="Arial"/>
          <w:lang w:val="en-US"/>
        </w:rPr>
        <w:t xml:space="preserve">Careful consideration should be applied before posting any content. </w:t>
      </w:r>
      <w:r w:rsidR="004E215A" w:rsidRPr="00CB1D3C">
        <w:rPr>
          <w:rFonts w:ascii="Arial" w:eastAsia="Times New Roman" w:hAnsi="Arial" w:cs="Arial"/>
          <w:lang w:val="en-US"/>
        </w:rPr>
        <w:t>Employees need to know and a</w:t>
      </w:r>
      <w:r w:rsidR="0017583B" w:rsidRPr="00CB1D3C">
        <w:rPr>
          <w:rFonts w:ascii="Arial" w:eastAsia="Times New Roman" w:hAnsi="Arial" w:cs="Arial"/>
          <w:lang w:val="en-US"/>
        </w:rPr>
        <w:t xml:space="preserve">dhere to </w:t>
      </w:r>
      <w:r w:rsidR="007C679D" w:rsidRPr="00CB1D3C">
        <w:rPr>
          <w:rFonts w:ascii="Arial" w:eastAsia="Times New Roman" w:hAnsi="Arial" w:cs="Arial"/>
          <w:lang w:val="en-US"/>
        </w:rPr>
        <w:t xml:space="preserve">the Company’s </w:t>
      </w:r>
      <w:r w:rsidR="004E215A" w:rsidRPr="00CB1D3C">
        <w:rPr>
          <w:rFonts w:ascii="Arial" w:eastAsia="Times New Roman" w:hAnsi="Arial" w:cs="Arial"/>
          <w:lang w:val="en-US"/>
        </w:rPr>
        <w:t>Code of Conduct, Employee Handbook, and other company policies</w:t>
      </w:r>
      <w:r w:rsidR="00DB053C" w:rsidRPr="00CB1D3C">
        <w:rPr>
          <w:rFonts w:ascii="Arial" w:eastAsia="Times New Roman" w:hAnsi="Arial" w:cs="Arial"/>
          <w:lang w:val="en-US"/>
        </w:rPr>
        <w:t xml:space="preserve"> including ethics and confidentiality policies</w:t>
      </w:r>
      <w:r w:rsidR="004E215A" w:rsidRPr="00CB1D3C">
        <w:rPr>
          <w:rFonts w:ascii="Arial" w:eastAsia="Times New Roman" w:hAnsi="Arial" w:cs="Arial"/>
          <w:lang w:val="en-US"/>
        </w:rPr>
        <w:t xml:space="preserve"> when using social media in reference to </w:t>
      </w:r>
      <w:r w:rsidR="007C679D" w:rsidRPr="00CB1D3C">
        <w:rPr>
          <w:rFonts w:ascii="Arial" w:eastAsia="Times New Roman" w:hAnsi="Arial" w:cs="Arial"/>
          <w:lang w:val="en-US"/>
        </w:rPr>
        <w:t>the Company.</w:t>
      </w:r>
      <w:r w:rsidR="004E215A" w:rsidRPr="00CB1D3C">
        <w:rPr>
          <w:rFonts w:ascii="Arial" w:eastAsia="Times New Roman" w:hAnsi="Arial" w:cs="Arial"/>
          <w:lang w:val="en-US"/>
        </w:rPr>
        <w:t xml:space="preserve">  </w:t>
      </w:r>
    </w:p>
    <w:p w14:paraId="15910CF8" w14:textId="77777777" w:rsidR="004E215A" w:rsidRPr="00CB1D3C" w:rsidRDefault="004E215A" w:rsidP="00A40637">
      <w:pPr>
        <w:rPr>
          <w:rFonts w:ascii="Arial" w:eastAsia="Times New Roman" w:hAnsi="Arial" w:cs="Arial"/>
          <w:lang w:val="en-US"/>
        </w:rPr>
      </w:pPr>
    </w:p>
    <w:p w14:paraId="5D4D9661" w14:textId="2570200D" w:rsidR="00DB053C"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Employees should be aware of the effect their actions may have on their images, as well as </w:t>
      </w:r>
      <w:r w:rsidR="007C679D" w:rsidRPr="00CB1D3C">
        <w:rPr>
          <w:rFonts w:ascii="Arial" w:hAnsi="Arial" w:cs="Arial"/>
        </w:rPr>
        <w:t>the Company</w:t>
      </w:r>
      <w:r w:rsidR="002D0064" w:rsidRPr="00CB1D3C">
        <w:rPr>
          <w:rFonts w:ascii="Arial" w:eastAsia="Times New Roman" w:hAnsi="Arial" w:cs="Arial"/>
          <w:lang w:val="en-US"/>
        </w:rPr>
        <w:t xml:space="preserve">’s </w:t>
      </w:r>
      <w:r w:rsidRPr="00CB1D3C">
        <w:rPr>
          <w:rFonts w:ascii="Arial" w:eastAsia="Times New Roman" w:hAnsi="Arial" w:cs="Arial"/>
          <w:lang w:val="en-US"/>
        </w:rPr>
        <w:t xml:space="preserve">image. The information that employees post or publish may be public information for a long time. </w:t>
      </w:r>
    </w:p>
    <w:p w14:paraId="048EF7DC" w14:textId="77777777" w:rsidR="00DB053C" w:rsidRPr="00CB1D3C" w:rsidRDefault="00DB053C" w:rsidP="00A40637">
      <w:pPr>
        <w:rPr>
          <w:rFonts w:ascii="Arial" w:eastAsia="Times New Roman" w:hAnsi="Arial" w:cs="Arial"/>
          <w:lang w:val="en-US"/>
        </w:rPr>
      </w:pPr>
    </w:p>
    <w:p w14:paraId="7BC7669E" w14:textId="68DD1EEC" w:rsidR="004E215A" w:rsidRPr="00CB1D3C" w:rsidRDefault="00DB053C" w:rsidP="00A40637">
      <w:pPr>
        <w:rPr>
          <w:rFonts w:ascii="Arial" w:eastAsia="Times New Roman" w:hAnsi="Arial" w:cs="Arial"/>
          <w:lang w:val="en-US"/>
        </w:rPr>
      </w:pPr>
      <w:r w:rsidRPr="00CB1D3C">
        <w:rPr>
          <w:rFonts w:ascii="Arial" w:eastAsia="Times New Roman" w:hAnsi="Arial" w:cs="Arial"/>
          <w:lang w:val="en-US"/>
        </w:rPr>
        <w:t xml:space="preserve">It is important that you present yourself in a professional manner when creating your profiles or sharing content and responding to contacts, especially when you include your affiliation with </w:t>
      </w:r>
      <w:r w:rsidR="007C679D" w:rsidRPr="00CB1D3C">
        <w:rPr>
          <w:rFonts w:ascii="Arial" w:eastAsia="Times New Roman" w:hAnsi="Arial" w:cs="Arial"/>
          <w:lang w:val="en-US"/>
        </w:rPr>
        <w:t xml:space="preserve">the Company. </w:t>
      </w:r>
      <w:r w:rsidRPr="00CB1D3C">
        <w:rPr>
          <w:rFonts w:ascii="Arial" w:eastAsia="Times New Roman" w:hAnsi="Arial" w:cs="Arial"/>
          <w:lang w:val="en-US"/>
        </w:rPr>
        <w:t xml:space="preserve"> </w:t>
      </w:r>
    </w:p>
    <w:p w14:paraId="2BB8C857" w14:textId="77777777" w:rsidR="004E215A" w:rsidRPr="00CB1D3C" w:rsidRDefault="004E215A" w:rsidP="00A40637">
      <w:pPr>
        <w:rPr>
          <w:rFonts w:ascii="Arial" w:eastAsia="Times New Roman" w:hAnsi="Arial" w:cs="Arial"/>
          <w:lang w:val="en-US"/>
        </w:rPr>
      </w:pPr>
    </w:p>
    <w:p w14:paraId="6AEA7EB4" w14:textId="77777777"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If employees find encounter a situation while using social media that threatens to become antagonistic, employees should disengage from the dialogue in a polite manner and seek the advice of a supervisor. </w:t>
      </w:r>
    </w:p>
    <w:p w14:paraId="410BBC12" w14:textId="77777777" w:rsidR="004E215A" w:rsidRPr="00CB1D3C" w:rsidRDefault="004E215A" w:rsidP="00A40637">
      <w:pPr>
        <w:rPr>
          <w:rFonts w:ascii="Arial" w:eastAsia="Times New Roman" w:hAnsi="Arial" w:cs="Arial"/>
          <w:lang w:val="en-US"/>
        </w:rPr>
      </w:pPr>
    </w:p>
    <w:p w14:paraId="7A3AE1F7" w14:textId="77777777"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Employees should get appropriate permission before you refer to or post images of current or former employees, members, vendors or suppliers. Additionally, employees should get appropriate permission to use a third party's copyrights, copyrighted material, trademarks, service marks or other intellectual property. </w:t>
      </w:r>
    </w:p>
    <w:p w14:paraId="3FFBC25B" w14:textId="77777777" w:rsidR="004E215A" w:rsidRPr="00CB1D3C" w:rsidRDefault="004E215A" w:rsidP="00A40637">
      <w:pPr>
        <w:rPr>
          <w:rFonts w:ascii="Arial" w:eastAsia="Times New Roman" w:hAnsi="Arial" w:cs="Arial"/>
          <w:lang w:val="en-US"/>
        </w:rPr>
      </w:pPr>
    </w:p>
    <w:p w14:paraId="385C0031" w14:textId="28D35B81"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Social media use shouldn't interfere with employee’s responsibilities at </w:t>
      </w:r>
      <w:r w:rsidR="003B0BD2" w:rsidRPr="00CB1D3C">
        <w:rPr>
          <w:rFonts w:ascii="Arial" w:eastAsia="Times New Roman" w:hAnsi="Arial" w:cs="Arial"/>
          <w:lang w:val="en-US"/>
        </w:rPr>
        <w:t>the Company. The Company</w:t>
      </w:r>
      <w:r w:rsidR="002D0064" w:rsidRPr="00CB1D3C">
        <w:rPr>
          <w:rFonts w:ascii="Arial" w:eastAsia="Times New Roman" w:hAnsi="Arial" w:cs="Arial"/>
          <w:lang w:val="en-US"/>
        </w:rPr>
        <w:t xml:space="preserve">’s </w:t>
      </w:r>
      <w:r w:rsidRPr="00CB1D3C">
        <w:rPr>
          <w:rFonts w:ascii="Arial" w:eastAsia="Times New Roman" w:hAnsi="Arial" w:cs="Arial"/>
          <w:lang w:val="en-US"/>
        </w:rPr>
        <w:t xml:space="preserve">computer systems are to be used for business purposes only. When using </w:t>
      </w:r>
      <w:r w:rsidR="003B0BD2" w:rsidRPr="00CB1D3C">
        <w:rPr>
          <w:rFonts w:ascii="Arial" w:eastAsia="Times New Roman" w:hAnsi="Arial" w:cs="Arial"/>
          <w:lang w:val="en-US"/>
        </w:rPr>
        <w:t>the Company</w:t>
      </w:r>
      <w:r w:rsidR="002D0064" w:rsidRPr="00CB1D3C">
        <w:rPr>
          <w:rFonts w:ascii="Arial" w:eastAsia="Times New Roman" w:hAnsi="Arial" w:cs="Arial"/>
          <w:lang w:val="en-US"/>
        </w:rPr>
        <w:t xml:space="preserve">’s </w:t>
      </w:r>
      <w:r w:rsidRPr="00CB1D3C">
        <w:rPr>
          <w:rFonts w:ascii="Arial" w:eastAsia="Times New Roman" w:hAnsi="Arial" w:cs="Arial"/>
          <w:lang w:val="en-US"/>
        </w:rPr>
        <w:t xml:space="preserve">computer systems, use of social media for business purposes is allowed (ex: Facebook, Twitter, </w:t>
      </w:r>
      <w:r w:rsidR="007757BB" w:rsidRPr="00CB1D3C">
        <w:rPr>
          <w:rFonts w:ascii="Arial" w:eastAsia="Times New Roman" w:hAnsi="Arial" w:cs="Arial"/>
          <w:lang w:val="en-US"/>
        </w:rPr>
        <w:t xml:space="preserve">the Company’s </w:t>
      </w:r>
      <w:r w:rsidRPr="00CB1D3C">
        <w:rPr>
          <w:rFonts w:ascii="Arial" w:eastAsia="Times New Roman" w:hAnsi="Arial" w:cs="Arial"/>
          <w:lang w:val="en-US"/>
        </w:rPr>
        <w:t xml:space="preserve">blogs and LinkedIn), but personal use of social media networks or personal blogging of online content is discouraged and could result in disciplinary action. </w:t>
      </w:r>
    </w:p>
    <w:p w14:paraId="3C801731" w14:textId="77777777" w:rsidR="004E215A" w:rsidRPr="00CB1D3C" w:rsidRDefault="004E215A" w:rsidP="00A40637">
      <w:pPr>
        <w:rPr>
          <w:rFonts w:ascii="Arial" w:eastAsia="Times New Roman" w:hAnsi="Arial" w:cs="Arial"/>
          <w:lang w:val="en-US"/>
        </w:rPr>
      </w:pPr>
    </w:p>
    <w:p w14:paraId="19067FE8" w14:textId="61CC70B5"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Subject to applicable law, after</w:t>
      </w:r>
      <w:r w:rsidRPr="00CB1D3C">
        <w:rPr>
          <w:rFonts w:ascii="Cambria Math" w:eastAsia="Calibri" w:hAnsi="Cambria Math" w:cs="Cambria Math"/>
          <w:lang w:val="en-US"/>
        </w:rPr>
        <w:t>‐</w:t>
      </w:r>
      <w:r w:rsidRPr="00CB1D3C">
        <w:rPr>
          <w:rFonts w:ascii="Arial" w:eastAsia="Times New Roman" w:hAnsi="Arial" w:cs="Arial"/>
          <w:lang w:val="en-US"/>
        </w:rPr>
        <w:t>hours online activity that violates</w:t>
      </w:r>
      <w:r w:rsidR="007757BB" w:rsidRPr="00CB1D3C">
        <w:rPr>
          <w:rFonts w:ascii="Arial" w:eastAsia="Times New Roman" w:hAnsi="Arial" w:cs="Arial"/>
          <w:lang w:val="en-US"/>
        </w:rPr>
        <w:t xml:space="preserve"> the Company</w:t>
      </w:r>
      <w:r w:rsidR="002D0064" w:rsidRPr="00CB1D3C">
        <w:rPr>
          <w:rFonts w:ascii="Arial" w:eastAsia="Times New Roman" w:hAnsi="Arial" w:cs="Arial"/>
          <w:lang w:val="en-US"/>
        </w:rPr>
        <w:t xml:space="preserve">’s </w:t>
      </w:r>
      <w:r w:rsidRPr="00CB1D3C">
        <w:rPr>
          <w:rFonts w:ascii="Arial" w:eastAsia="Times New Roman" w:hAnsi="Arial" w:cs="Arial"/>
          <w:lang w:val="en-US"/>
        </w:rPr>
        <w:t xml:space="preserve">Code of Conduct or any other company policy may subject an employee to disciplinary action or termination. </w:t>
      </w:r>
    </w:p>
    <w:p w14:paraId="2965973D" w14:textId="77777777" w:rsidR="004E215A" w:rsidRPr="00CB1D3C" w:rsidRDefault="004E215A" w:rsidP="00A40637">
      <w:pPr>
        <w:rPr>
          <w:rFonts w:ascii="Arial" w:eastAsia="Times New Roman" w:hAnsi="Arial" w:cs="Arial"/>
          <w:lang w:val="en-US"/>
        </w:rPr>
      </w:pPr>
    </w:p>
    <w:p w14:paraId="3967BC3A" w14:textId="46390BB4"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If employees publish content after</w:t>
      </w:r>
      <w:r w:rsidRPr="00CB1D3C">
        <w:rPr>
          <w:rFonts w:ascii="Cambria Math" w:eastAsia="Calibri" w:hAnsi="Cambria Math" w:cs="Cambria Math"/>
          <w:lang w:val="en-US"/>
        </w:rPr>
        <w:t>‐</w:t>
      </w:r>
      <w:r w:rsidRPr="00CB1D3C">
        <w:rPr>
          <w:rFonts w:ascii="Arial" w:eastAsia="Times New Roman" w:hAnsi="Arial" w:cs="Arial"/>
          <w:lang w:val="en-US"/>
        </w:rPr>
        <w:t xml:space="preserve">hours that involves work or subjects associated with </w:t>
      </w:r>
      <w:r w:rsidR="007757BB" w:rsidRPr="00CB1D3C">
        <w:rPr>
          <w:rFonts w:ascii="Arial" w:eastAsia="Times New Roman" w:hAnsi="Arial" w:cs="Arial"/>
          <w:lang w:val="en-US"/>
        </w:rPr>
        <w:t>the Company</w:t>
      </w:r>
      <w:r w:rsidRPr="00CB1D3C">
        <w:rPr>
          <w:rFonts w:ascii="Arial" w:eastAsia="Times New Roman" w:hAnsi="Arial" w:cs="Arial"/>
          <w:lang w:val="en-US"/>
        </w:rPr>
        <w:t>, a disclaimer should be used, such as this: “The postings on this site are my own and may not represent [</w:t>
      </w:r>
      <w:r w:rsidR="007757BB" w:rsidRPr="00CB1D3C">
        <w:rPr>
          <w:rFonts w:ascii="Arial" w:eastAsia="Times New Roman" w:hAnsi="Arial" w:cs="Arial"/>
          <w:lang w:val="en-US"/>
        </w:rPr>
        <w:t xml:space="preserve">the </w:t>
      </w:r>
      <w:r w:rsidRPr="00CB1D3C">
        <w:rPr>
          <w:rFonts w:ascii="Arial" w:eastAsia="Times New Roman" w:hAnsi="Arial" w:cs="Arial"/>
          <w:lang w:val="en-US"/>
        </w:rPr>
        <w:t>Company’s] positions, strategies or opinions.”</w:t>
      </w:r>
    </w:p>
    <w:p w14:paraId="5BACD855" w14:textId="77777777" w:rsidR="00DE742D" w:rsidRPr="00CB1D3C" w:rsidRDefault="00DE742D" w:rsidP="00A40637">
      <w:pPr>
        <w:rPr>
          <w:rFonts w:ascii="Arial" w:eastAsia="Times New Roman" w:hAnsi="Arial" w:cs="Arial"/>
          <w:lang w:val="en-US"/>
        </w:rPr>
      </w:pPr>
    </w:p>
    <w:p w14:paraId="10F417DD" w14:textId="77777777" w:rsidR="00DE742D" w:rsidRPr="00CB1D3C" w:rsidRDefault="00DE742D" w:rsidP="00A40637">
      <w:pPr>
        <w:rPr>
          <w:rFonts w:ascii="Arial" w:eastAsia="Times New Roman" w:hAnsi="Arial" w:cs="Arial"/>
          <w:lang w:val="en-US"/>
        </w:rPr>
      </w:pPr>
      <w:r w:rsidRPr="00CB1D3C">
        <w:rPr>
          <w:rFonts w:ascii="Arial" w:hAnsi="Arial" w:cs="Arial"/>
          <w:color w:val="333333"/>
        </w:rPr>
        <w:t xml:space="preserve">Verify sourcing after collecting information online. When transmitting information online apply the same standards and level of caution you would in more formal publications. </w:t>
      </w:r>
    </w:p>
    <w:p w14:paraId="7F442ABC" w14:textId="77777777" w:rsidR="004E215A" w:rsidRPr="00CB1D3C" w:rsidRDefault="004E215A" w:rsidP="00A40637">
      <w:pPr>
        <w:rPr>
          <w:rFonts w:ascii="Arial" w:eastAsia="Times New Roman" w:hAnsi="Arial" w:cs="Arial"/>
          <w:lang w:val="en-US"/>
        </w:rPr>
      </w:pPr>
    </w:p>
    <w:p w14:paraId="75286A00" w14:textId="416AF625" w:rsidR="004E215A" w:rsidRPr="00CB1D3C" w:rsidRDefault="004E215A" w:rsidP="00A40637">
      <w:pPr>
        <w:rPr>
          <w:rFonts w:ascii="Arial" w:eastAsia="Times New Roman" w:hAnsi="Arial" w:cs="Arial"/>
          <w:lang w:val="en-US"/>
        </w:rPr>
      </w:pPr>
      <w:r w:rsidRPr="00CB1D3C">
        <w:rPr>
          <w:rFonts w:ascii="Arial" w:eastAsia="Times New Roman" w:hAnsi="Arial" w:cs="Arial"/>
          <w:lang w:val="en-US"/>
        </w:rPr>
        <w:t xml:space="preserve">It is highly recommended that employees keep </w:t>
      </w:r>
      <w:r w:rsidR="007757BB" w:rsidRPr="00CB1D3C">
        <w:rPr>
          <w:rFonts w:ascii="Arial" w:eastAsia="Times New Roman" w:hAnsi="Arial" w:cs="Arial"/>
          <w:lang w:val="en-US"/>
        </w:rPr>
        <w:t xml:space="preserve">the Company’s </w:t>
      </w:r>
      <w:r w:rsidRPr="00CB1D3C">
        <w:rPr>
          <w:rFonts w:ascii="Arial" w:eastAsia="Times New Roman" w:hAnsi="Arial" w:cs="Arial"/>
          <w:lang w:val="en-US"/>
        </w:rPr>
        <w:t xml:space="preserve">related social media accounts separate from personal accounts, if practical. </w:t>
      </w:r>
    </w:p>
    <w:p w14:paraId="2A777E02" w14:textId="77777777" w:rsidR="004E215A" w:rsidRPr="00CB1D3C" w:rsidRDefault="004E215A" w:rsidP="00A40637">
      <w:pPr>
        <w:rPr>
          <w:rFonts w:ascii="Arial" w:eastAsia="Times New Roman" w:hAnsi="Arial" w:cs="Arial"/>
          <w:lang w:val="en-US"/>
        </w:rPr>
      </w:pPr>
    </w:p>
    <w:p w14:paraId="4529DDE1" w14:textId="08216C91" w:rsidR="000E5AA5" w:rsidRPr="00CB1D3C" w:rsidRDefault="00721FD6" w:rsidP="00A40637">
      <w:pPr>
        <w:rPr>
          <w:rFonts w:ascii="Arial" w:hAnsi="Arial" w:cs="Arial"/>
        </w:rPr>
      </w:pPr>
      <w:r w:rsidRPr="00CB1D3C">
        <w:rPr>
          <w:rFonts w:ascii="Arial" w:hAnsi="Arial" w:cs="Arial"/>
        </w:rPr>
        <w:t xml:space="preserve">Be cautious of privacy concerns. If unsure about the appropriateness of the content being shared, consult with management or the Human Resource department and obtain a written consent before referencing any information about </w:t>
      </w:r>
      <w:r w:rsidR="007757BB" w:rsidRPr="00CB1D3C">
        <w:rPr>
          <w:rFonts w:ascii="Arial" w:eastAsia="Times New Roman" w:hAnsi="Arial" w:cs="Arial"/>
          <w:lang w:val="en-US"/>
        </w:rPr>
        <w:t>the Company</w:t>
      </w:r>
      <w:r w:rsidRPr="00CB1D3C">
        <w:rPr>
          <w:rFonts w:ascii="Arial" w:hAnsi="Arial" w:cs="Arial"/>
        </w:rPr>
        <w:t xml:space="preserve">, its clients or affiliates. </w:t>
      </w:r>
    </w:p>
    <w:p w14:paraId="7231E1B1" w14:textId="77777777" w:rsidR="00721FD6" w:rsidRPr="00CB1D3C" w:rsidRDefault="00721FD6" w:rsidP="00A40637">
      <w:pPr>
        <w:rPr>
          <w:rFonts w:ascii="Arial" w:hAnsi="Arial" w:cs="Arial"/>
          <w:u w:val="single"/>
        </w:rPr>
      </w:pPr>
    </w:p>
    <w:p w14:paraId="7EAC4526" w14:textId="2A124353" w:rsidR="00DB053C" w:rsidRPr="00CB1D3C" w:rsidRDefault="00072CD0" w:rsidP="00A40637">
      <w:pPr>
        <w:rPr>
          <w:rFonts w:ascii="Arial" w:hAnsi="Arial" w:cs="Arial"/>
        </w:rPr>
      </w:pPr>
      <w:r w:rsidRPr="00CB1D3C">
        <w:rPr>
          <w:rFonts w:ascii="Arial" w:hAnsi="Arial" w:cs="Arial"/>
        </w:rPr>
        <w:t xml:space="preserve">Employee profiles and previous contents should be reviewed and updated to reflect these guidelines. </w:t>
      </w:r>
    </w:p>
    <w:p w14:paraId="31E5BAC4" w14:textId="77777777" w:rsidR="00DB053C" w:rsidRPr="00CB1D3C" w:rsidRDefault="00DB053C" w:rsidP="00A40637">
      <w:pPr>
        <w:rPr>
          <w:rFonts w:ascii="Arial" w:hAnsi="Arial" w:cs="Arial"/>
          <w:u w:val="single"/>
        </w:rPr>
      </w:pPr>
    </w:p>
    <w:p w14:paraId="553AC3B3" w14:textId="5733E052" w:rsidR="004E215A" w:rsidRPr="00CB1D3C" w:rsidRDefault="00A17706" w:rsidP="00A40637">
      <w:pPr>
        <w:rPr>
          <w:rFonts w:ascii="Arial" w:hAnsi="Arial" w:cs="Arial"/>
          <w:u w:val="single"/>
        </w:rPr>
      </w:pPr>
      <w:r w:rsidRPr="00CB1D3C">
        <w:rPr>
          <w:rFonts w:ascii="Arial" w:hAnsi="Arial" w:cs="Arial"/>
          <w:u w:val="single"/>
        </w:rPr>
        <w:t>Legal Considerations</w:t>
      </w:r>
      <w:r w:rsidR="00325029" w:rsidRPr="00CB1D3C">
        <w:rPr>
          <w:rFonts w:ascii="Arial" w:hAnsi="Arial" w:cs="Arial"/>
          <w:u w:val="single"/>
        </w:rPr>
        <w:t xml:space="preserve"> and Prohibited content:</w:t>
      </w:r>
    </w:p>
    <w:p w14:paraId="4A728357" w14:textId="77777777" w:rsidR="00A17706" w:rsidRPr="00CB1D3C" w:rsidRDefault="00A17706" w:rsidP="00A40637">
      <w:pPr>
        <w:rPr>
          <w:rFonts w:ascii="Arial" w:hAnsi="Arial" w:cs="Arial"/>
          <w:u w:val="single"/>
        </w:rPr>
      </w:pPr>
    </w:p>
    <w:p w14:paraId="26258E3A" w14:textId="312270CC" w:rsidR="00A17706" w:rsidRPr="00CB1D3C" w:rsidRDefault="00796F66" w:rsidP="00A40637">
      <w:pPr>
        <w:rPr>
          <w:rFonts w:ascii="Arial" w:hAnsi="Arial" w:cs="Arial"/>
        </w:rPr>
      </w:pPr>
      <w:r w:rsidRPr="00CB1D3C">
        <w:rPr>
          <w:rFonts w:ascii="Arial" w:hAnsi="Arial" w:cs="Arial"/>
        </w:rPr>
        <w:t xml:space="preserve">Employees are strictly prohibited from providing client’s or </w:t>
      </w:r>
      <w:r w:rsidR="007757BB" w:rsidRPr="00CB1D3C">
        <w:rPr>
          <w:rFonts w:ascii="Arial" w:eastAsia="Times New Roman" w:hAnsi="Arial" w:cs="Arial"/>
          <w:lang w:val="en-US"/>
        </w:rPr>
        <w:t>the Company</w:t>
      </w:r>
      <w:r w:rsidR="007757BB" w:rsidRPr="00CB1D3C">
        <w:rPr>
          <w:rFonts w:ascii="Arial" w:hAnsi="Arial" w:cs="Arial"/>
        </w:rPr>
        <w:t xml:space="preserve">’s </w:t>
      </w:r>
      <w:r w:rsidRPr="00CB1D3C">
        <w:rPr>
          <w:rFonts w:ascii="Arial" w:hAnsi="Arial" w:cs="Arial"/>
        </w:rPr>
        <w:t>proprietary or private information in their postings</w:t>
      </w:r>
      <w:r w:rsidR="007757BB" w:rsidRPr="00CB1D3C">
        <w:rPr>
          <w:rFonts w:ascii="Arial" w:hAnsi="Arial" w:cs="Arial"/>
        </w:rPr>
        <w:t xml:space="preserve">. </w:t>
      </w:r>
    </w:p>
    <w:p w14:paraId="09CE16F3" w14:textId="77777777" w:rsidR="00852CCF" w:rsidRPr="00CB1D3C" w:rsidRDefault="00852CCF" w:rsidP="00A40637">
      <w:pPr>
        <w:rPr>
          <w:rFonts w:ascii="Arial" w:hAnsi="Arial" w:cs="Arial"/>
        </w:rPr>
      </w:pPr>
    </w:p>
    <w:p w14:paraId="42530D84" w14:textId="0D7C45B1" w:rsidR="00FD71C4" w:rsidRPr="00CB1D3C" w:rsidRDefault="00FD71C4" w:rsidP="00A40637">
      <w:pPr>
        <w:rPr>
          <w:rFonts w:ascii="Arial" w:hAnsi="Arial" w:cs="Arial"/>
        </w:rPr>
      </w:pPr>
      <w:r w:rsidRPr="00CB1D3C">
        <w:rPr>
          <w:rFonts w:ascii="Arial" w:hAnsi="Arial" w:cs="Arial"/>
        </w:rPr>
        <w:t>Individuals are personally responsible for the content published in their personal capacity</w:t>
      </w:r>
      <w:r w:rsidR="00955D53" w:rsidRPr="00CB1D3C">
        <w:rPr>
          <w:rFonts w:ascii="Arial" w:hAnsi="Arial" w:cs="Arial"/>
        </w:rPr>
        <w:t>,</w:t>
      </w:r>
      <w:r w:rsidRPr="00CB1D3C">
        <w:rPr>
          <w:rFonts w:ascii="Arial" w:hAnsi="Arial" w:cs="Arial"/>
        </w:rPr>
        <w:t xml:space="preserve"> </w:t>
      </w:r>
      <w:r w:rsidR="00955D53" w:rsidRPr="00CB1D3C">
        <w:rPr>
          <w:rFonts w:ascii="Arial" w:hAnsi="Arial" w:cs="Arial"/>
        </w:rPr>
        <w:t>or</w:t>
      </w:r>
      <w:r w:rsidRPr="00CB1D3C">
        <w:rPr>
          <w:rFonts w:ascii="Arial" w:hAnsi="Arial" w:cs="Arial"/>
        </w:rPr>
        <w:t xml:space="preserve"> without authorization of </w:t>
      </w:r>
      <w:r w:rsidR="007757BB" w:rsidRPr="00CB1D3C">
        <w:rPr>
          <w:rFonts w:ascii="Arial" w:eastAsia="Times New Roman" w:hAnsi="Arial" w:cs="Arial"/>
          <w:lang w:val="en-US"/>
        </w:rPr>
        <w:t>the Company</w:t>
      </w:r>
      <w:r w:rsidR="007757BB" w:rsidRPr="00CB1D3C">
        <w:rPr>
          <w:rFonts w:ascii="Arial" w:hAnsi="Arial" w:cs="Arial"/>
        </w:rPr>
        <w:t xml:space="preserve">. </w:t>
      </w:r>
      <w:r w:rsidR="00955D53" w:rsidRPr="00CB1D3C">
        <w:rPr>
          <w:rFonts w:ascii="Arial" w:hAnsi="Arial" w:cs="Arial"/>
        </w:rPr>
        <w:t>As such</w:t>
      </w:r>
      <w:r w:rsidRPr="00CB1D3C">
        <w:rPr>
          <w:rFonts w:ascii="Arial" w:hAnsi="Arial" w:cs="Arial"/>
        </w:rPr>
        <w:t>, postings</w:t>
      </w:r>
      <w:r w:rsidR="00955D53" w:rsidRPr="00CB1D3C">
        <w:rPr>
          <w:rFonts w:ascii="Arial" w:hAnsi="Arial" w:cs="Arial"/>
        </w:rPr>
        <w:t xml:space="preserve"> in their personal capacity or without authorization</w:t>
      </w:r>
      <w:r w:rsidRPr="00CB1D3C">
        <w:rPr>
          <w:rFonts w:ascii="Arial" w:hAnsi="Arial" w:cs="Arial"/>
        </w:rPr>
        <w:t xml:space="preserve"> should be phrased in the first person to make clear that the personal opinions expressed are not that of </w:t>
      </w:r>
      <w:r w:rsidR="007757BB" w:rsidRPr="00CB1D3C">
        <w:rPr>
          <w:rFonts w:ascii="Arial" w:hAnsi="Arial" w:cs="Arial"/>
        </w:rPr>
        <w:t xml:space="preserve">the Company. </w:t>
      </w:r>
      <w:r w:rsidRPr="00CB1D3C">
        <w:rPr>
          <w:rFonts w:ascii="Arial" w:hAnsi="Arial" w:cs="Arial"/>
        </w:rPr>
        <w:t xml:space="preserve"> </w:t>
      </w:r>
    </w:p>
    <w:p w14:paraId="3B98C628" w14:textId="77777777" w:rsidR="00DC707B" w:rsidRPr="00CB1D3C" w:rsidRDefault="00DC707B" w:rsidP="00A40637">
      <w:pPr>
        <w:rPr>
          <w:rFonts w:ascii="Arial" w:hAnsi="Arial" w:cs="Arial"/>
          <w:u w:val="single"/>
        </w:rPr>
      </w:pPr>
    </w:p>
    <w:p w14:paraId="6EF6BA74" w14:textId="77777777" w:rsidR="00DC707B" w:rsidRPr="00CB1D3C" w:rsidRDefault="00DC707B" w:rsidP="00A40637">
      <w:pPr>
        <w:rPr>
          <w:rFonts w:ascii="Arial" w:eastAsia="Times New Roman" w:hAnsi="Arial" w:cs="Arial"/>
          <w:lang w:val="en-US"/>
        </w:rPr>
      </w:pPr>
      <w:r w:rsidRPr="00CB1D3C">
        <w:rPr>
          <w:rFonts w:ascii="Arial" w:eastAsia="Times New Roman" w:hAnsi="Arial" w:cs="Arial"/>
          <w:lang w:val="en-US"/>
        </w:rPr>
        <w:t xml:space="preserve">Employees are not to publish, post or release any information that is considered confidential or not public. If there are questions about what is considered confidential, employees should check with the Human Resources Department and/or supervisor. </w:t>
      </w:r>
    </w:p>
    <w:p w14:paraId="0A5BF0C0" w14:textId="77777777" w:rsidR="00FD71C4" w:rsidRPr="00CB1D3C" w:rsidRDefault="00FD71C4" w:rsidP="00A40637">
      <w:pPr>
        <w:rPr>
          <w:rFonts w:ascii="Arial" w:eastAsia="Times New Roman" w:hAnsi="Arial" w:cs="Arial"/>
          <w:lang w:val="en-US"/>
        </w:rPr>
      </w:pPr>
    </w:p>
    <w:p w14:paraId="042FABED" w14:textId="77777777" w:rsidR="004C1386" w:rsidRPr="00CB1D3C" w:rsidRDefault="00852CCF" w:rsidP="00A40637">
      <w:pPr>
        <w:rPr>
          <w:rFonts w:ascii="Arial" w:eastAsia="Times New Roman" w:hAnsi="Arial" w:cs="Arial"/>
          <w:lang w:val="en-US"/>
        </w:rPr>
      </w:pPr>
      <w:r w:rsidRPr="00CB1D3C">
        <w:rPr>
          <w:rFonts w:ascii="Arial" w:eastAsia="Times New Roman" w:hAnsi="Arial" w:cs="Arial"/>
          <w:lang w:val="en-US"/>
        </w:rPr>
        <w:t>Although not an exclusive list, some specific examples of prohibited social media conduct include posting commentary, content, or images that are defamatory, pornographic, proprietary, harassing, libelous,</w:t>
      </w:r>
      <w:r w:rsidR="004C1386" w:rsidRPr="00CB1D3C">
        <w:rPr>
          <w:rFonts w:ascii="Arial" w:eastAsia="Times New Roman" w:hAnsi="Arial" w:cs="Arial"/>
          <w:lang w:val="en-US"/>
        </w:rPr>
        <w:t xml:space="preserve"> racially or ethically offensive, intimidating or obscene,</w:t>
      </w:r>
      <w:r w:rsidRPr="00CB1D3C">
        <w:rPr>
          <w:rFonts w:ascii="Arial" w:eastAsia="Times New Roman" w:hAnsi="Arial" w:cs="Arial"/>
          <w:lang w:val="en-US"/>
        </w:rPr>
        <w:t xml:space="preserve"> or that can create a hostile work environment. </w:t>
      </w:r>
    </w:p>
    <w:p w14:paraId="33E36316" w14:textId="77777777" w:rsidR="004C1386" w:rsidRPr="00CB1D3C" w:rsidRDefault="004C1386" w:rsidP="00A40637">
      <w:pPr>
        <w:rPr>
          <w:rFonts w:ascii="Arial" w:hAnsi="Arial" w:cs="Arial"/>
        </w:rPr>
      </w:pPr>
    </w:p>
    <w:p w14:paraId="50DA2108" w14:textId="5F754762" w:rsidR="00852CCF" w:rsidRPr="00CB1D3C" w:rsidRDefault="00DC707B" w:rsidP="00A40637">
      <w:pPr>
        <w:rPr>
          <w:rFonts w:ascii="Arial" w:hAnsi="Arial" w:cs="Arial"/>
        </w:rPr>
      </w:pPr>
      <w:r w:rsidRPr="00CB1D3C">
        <w:rPr>
          <w:rFonts w:ascii="Arial" w:hAnsi="Arial" w:cs="Arial"/>
        </w:rPr>
        <w:t xml:space="preserve">When sharing content in their professional capacity, representing </w:t>
      </w:r>
      <w:r w:rsidR="00A11324" w:rsidRPr="00CB1D3C">
        <w:rPr>
          <w:rFonts w:ascii="Arial" w:eastAsia="Times New Roman" w:hAnsi="Arial" w:cs="Arial"/>
          <w:lang w:val="en-US"/>
        </w:rPr>
        <w:t>the Company</w:t>
      </w:r>
      <w:r w:rsidRPr="00CB1D3C">
        <w:rPr>
          <w:rFonts w:ascii="Arial" w:hAnsi="Arial" w:cs="Arial"/>
        </w:rPr>
        <w:t xml:space="preserve"> or while using company platforms, employees are prohibited from engaging in inflammatory or objectionable topics, including politics or religion. Should they engage in these topics in their personal capacity while using their personal platforms, it is strongly advised that they engage in these topics in a respectful manner. </w:t>
      </w:r>
    </w:p>
    <w:p w14:paraId="5B321655" w14:textId="77777777" w:rsidR="00072CD0" w:rsidRPr="00CB1D3C" w:rsidRDefault="00072CD0" w:rsidP="00A40637">
      <w:pPr>
        <w:rPr>
          <w:rFonts w:ascii="Arial" w:hAnsi="Arial" w:cs="Arial"/>
        </w:rPr>
      </w:pPr>
    </w:p>
    <w:p w14:paraId="2B8FA055" w14:textId="623276D5" w:rsidR="00852CCF" w:rsidRPr="00CB1D3C" w:rsidRDefault="00852CCF" w:rsidP="00A40637">
      <w:pPr>
        <w:rPr>
          <w:rFonts w:ascii="Arial" w:eastAsia="Times New Roman" w:hAnsi="Arial" w:cs="Arial"/>
          <w:lang w:val="en-US"/>
        </w:rPr>
      </w:pPr>
      <w:r w:rsidRPr="00CB1D3C">
        <w:rPr>
          <w:rFonts w:ascii="Arial" w:eastAsia="Times New Roman" w:hAnsi="Arial" w:cs="Arial"/>
          <w:lang w:val="en-US"/>
        </w:rPr>
        <w:t xml:space="preserve">Employees should be aware that </w:t>
      </w:r>
      <w:r w:rsidR="00A11324" w:rsidRPr="00CB1D3C">
        <w:rPr>
          <w:rFonts w:ascii="Arial" w:eastAsia="Times New Roman" w:hAnsi="Arial" w:cs="Arial"/>
          <w:lang w:val="en-US"/>
        </w:rPr>
        <w:t xml:space="preserve">the </w:t>
      </w:r>
      <w:r w:rsidRPr="00CB1D3C">
        <w:rPr>
          <w:rFonts w:ascii="Arial" w:eastAsia="Times New Roman" w:hAnsi="Arial" w:cs="Arial"/>
          <w:lang w:val="en-US"/>
        </w:rPr>
        <w:t>Compan</w:t>
      </w:r>
      <w:r w:rsidR="00A11324" w:rsidRPr="00CB1D3C">
        <w:rPr>
          <w:rFonts w:ascii="Arial" w:eastAsia="Times New Roman" w:hAnsi="Arial" w:cs="Arial"/>
          <w:lang w:val="en-US"/>
        </w:rPr>
        <w:t>y</w:t>
      </w:r>
      <w:r w:rsidRPr="00CB1D3C">
        <w:rPr>
          <w:rFonts w:ascii="Arial" w:eastAsia="Times New Roman" w:hAnsi="Arial" w:cs="Arial"/>
          <w:lang w:val="en-US"/>
        </w:rPr>
        <w:t xml:space="preserve"> may observe content and information made available by employees through social media. Employees should use their best </w:t>
      </w:r>
      <w:r w:rsidRPr="00CB1D3C">
        <w:rPr>
          <w:rFonts w:ascii="Arial" w:eastAsia="Times New Roman" w:hAnsi="Arial" w:cs="Arial"/>
          <w:lang w:val="en-US"/>
        </w:rPr>
        <w:lastRenderedPageBreak/>
        <w:t xml:space="preserve">judgment in posting material that is neither inappropriate nor harmful to </w:t>
      </w:r>
      <w:r w:rsidR="00A11324" w:rsidRPr="00CB1D3C">
        <w:rPr>
          <w:rFonts w:ascii="Arial" w:eastAsia="Times New Roman" w:hAnsi="Arial" w:cs="Arial"/>
          <w:lang w:val="en-US"/>
        </w:rPr>
        <w:t xml:space="preserve">the </w:t>
      </w:r>
      <w:r w:rsidRPr="00CB1D3C">
        <w:rPr>
          <w:rFonts w:ascii="Arial" w:eastAsia="Times New Roman" w:hAnsi="Arial" w:cs="Arial"/>
          <w:lang w:val="en-US"/>
        </w:rPr>
        <w:t xml:space="preserve">Company, its employees, or customers. </w:t>
      </w:r>
    </w:p>
    <w:p w14:paraId="4006B478" w14:textId="77777777" w:rsidR="00852CCF" w:rsidRPr="00CB1D3C" w:rsidRDefault="00852CCF" w:rsidP="00A40637">
      <w:pPr>
        <w:rPr>
          <w:rFonts w:ascii="Arial" w:hAnsi="Arial" w:cs="Arial"/>
        </w:rPr>
      </w:pPr>
    </w:p>
    <w:p w14:paraId="5C464665" w14:textId="539FB4A2" w:rsidR="00852CCF" w:rsidRPr="00CB1D3C" w:rsidRDefault="00852CCF" w:rsidP="00A40637">
      <w:pPr>
        <w:rPr>
          <w:rFonts w:ascii="Arial" w:eastAsia="Times New Roman" w:hAnsi="Arial" w:cs="Arial"/>
          <w:lang w:val="en-US"/>
        </w:rPr>
      </w:pPr>
      <w:r w:rsidRPr="00CB1D3C">
        <w:rPr>
          <w:rFonts w:ascii="Arial" w:eastAsia="Times New Roman" w:hAnsi="Arial" w:cs="Arial"/>
          <w:lang w:val="en-US"/>
        </w:rPr>
        <w:t>Social media networks, blogs and other types of online content sometimes generate press and media attention or legal questions. Employees should refer these inquiries to authorized Company</w:t>
      </w:r>
      <w:r w:rsidR="00A11324" w:rsidRPr="00CB1D3C">
        <w:rPr>
          <w:rFonts w:ascii="Arial" w:eastAsia="Times New Roman" w:hAnsi="Arial" w:cs="Arial"/>
          <w:lang w:val="en-US"/>
        </w:rPr>
        <w:t xml:space="preserve"> </w:t>
      </w:r>
      <w:r w:rsidRPr="00CB1D3C">
        <w:rPr>
          <w:rFonts w:ascii="Arial" w:eastAsia="Times New Roman" w:hAnsi="Arial" w:cs="Arial"/>
          <w:lang w:val="en-US"/>
        </w:rPr>
        <w:t>spokespersons</w:t>
      </w:r>
    </w:p>
    <w:p w14:paraId="0F0772A0" w14:textId="77777777" w:rsidR="00852CCF" w:rsidRPr="00CB1D3C" w:rsidRDefault="00852CCF" w:rsidP="00A40637">
      <w:pPr>
        <w:rPr>
          <w:rFonts w:ascii="Arial" w:hAnsi="Arial" w:cs="Arial"/>
        </w:rPr>
      </w:pPr>
    </w:p>
    <w:p w14:paraId="2BC5271D" w14:textId="190085F6" w:rsidR="00DC707B" w:rsidRPr="00CB1D3C" w:rsidRDefault="00066577" w:rsidP="00A40637">
      <w:pPr>
        <w:rPr>
          <w:rFonts w:ascii="Arial" w:hAnsi="Arial" w:cs="Arial"/>
        </w:rPr>
      </w:pPr>
      <w:r w:rsidRPr="00CB1D3C">
        <w:rPr>
          <w:rFonts w:ascii="Arial" w:hAnsi="Arial" w:cs="Arial"/>
        </w:rPr>
        <w:t xml:space="preserve">Employees must ensure that they are representing their position and work honestly and update their personal platforms to reflect any change of title, including any termination of employment contract </w:t>
      </w:r>
      <w:r w:rsidR="00A11324" w:rsidRPr="00CB1D3C">
        <w:rPr>
          <w:rFonts w:ascii="Arial" w:hAnsi="Arial" w:cs="Arial"/>
        </w:rPr>
        <w:t>at the Company</w:t>
      </w:r>
      <w:r w:rsidRPr="00CB1D3C">
        <w:rPr>
          <w:rFonts w:ascii="Arial" w:hAnsi="Arial" w:cs="Arial"/>
        </w:rPr>
        <w:t xml:space="preserve"> to be reflected on their platforms accordingly.   </w:t>
      </w:r>
    </w:p>
    <w:p w14:paraId="2900F83F" w14:textId="77777777" w:rsidR="00066577" w:rsidRPr="00CB1D3C" w:rsidRDefault="00066577" w:rsidP="00A40637">
      <w:pPr>
        <w:rPr>
          <w:rFonts w:ascii="Arial" w:hAnsi="Arial" w:cs="Arial"/>
        </w:rPr>
      </w:pPr>
    </w:p>
    <w:p w14:paraId="457A45D9" w14:textId="77777777" w:rsidR="00DC707B" w:rsidRPr="00CB1D3C" w:rsidRDefault="00DC707B" w:rsidP="00A40637">
      <w:pPr>
        <w:rPr>
          <w:rFonts w:ascii="Arial" w:eastAsia="Times New Roman" w:hAnsi="Arial" w:cs="Arial"/>
          <w:lang w:val="en-US"/>
        </w:rPr>
      </w:pPr>
      <w:r w:rsidRPr="00CB1D3C">
        <w:rPr>
          <w:rFonts w:ascii="Arial" w:eastAsia="Times New Roman" w:hAnsi="Arial" w:cs="Arial"/>
          <w:lang w:val="en-US"/>
        </w:rPr>
        <w:t xml:space="preserve">The failure to adhere to these principles and guidelines could be the cause of disciplinary or legal action. </w:t>
      </w:r>
    </w:p>
    <w:p w14:paraId="12F824A3" w14:textId="77777777" w:rsidR="00325029" w:rsidRPr="00CB1D3C" w:rsidRDefault="00325029" w:rsidP="00A40637">
      <w:pPr>
        <w:rPr>
          <w:rFonts w:ascii="Arial" w:hAnsi="Arial" w:cs="Arial"/>
        </w:rPr>
      </w:pPr>
    </w:p>
    <w:p w14:paraId="10BAAF9E" w14:textId="6122244D" w:rsidR="009A7591" w:rsidRPr="00CB1D3C" w:rsidRDefault="00DC119C" w:rsidP="00A40637">
      <w:pPr>
        <w:rPr>
          <w:rFonts w:ascii="Arial" w:hAnsi="Arial" w:cs="Arial"/>
          <w:u w:val="single"/>
        </w:rPr>
      </w:pPr>
      <w:r w:rsidRPr="00CB1D3C">
        <w:rPr>
          <w:rFonts w:ascii="Arial" w:hAnsi="Arial" w:cs="Arial"/>
          <w:u w:val="single"/>
        </w:rPr>
        <w:t>Use of</w:t>
      </w:r>
      <w:r w:rsidR="008D41CE" w:rsidRPr="00CB1D3C">
        <w:rPr>
          <w:rFonts w:ascii="Arial" w:hAnsi="Arial" w:cs="Arial"/>
          <w:u w:val="single"/>
        </w:rPr>
        <w:t xml:space="preserve"> the Company’s</w:t>
      </w:r>
      <w:r w:rsidRPr="00CB1D3C">
        <w:rPr>
          <w:rFonts w:ascii="Arial" w:hAnsi="Arial" w:cs="Arial"/>
          <w:u w:val="single"/>
        </w:rPr>
        <w:t xml:space="preserve"> social networking platforms</w:t>
      </w:r>
    </w:p>
    <w:p w14:paraId="72C758A0" w14:textId="77777777" w:rsidR="00DC119C" w:rsidRPr="00CB1D3C" w:rsidRDefault="00DC119C" w:rsidP="00A40637">
      <w:pPr>
        <w:rPr>
          <w:rFonts w:ascii="Arial" w:hAnsi="Arial" w:cs="Arial"/>
          <w:u w:val="single"/>
        </w:rPr>
      </w:pPr>
    </w:p>
    <w:p w14:paraId="4A0A3D1D" w14:textId="6EAA6586" w:rsidR="007F6AB9" w:rsidRPr="00CB1D3C" w:rsidRDefault="007F6AB9" w:rsidP="00A40637">
      <w:pPr>
        <w:rPr>
          <w:rFonts w:ascii="Arial" w:hAnsi="Arial" w:cs="Arial"/>
        </w:rPr>
      </w:pPr>
      <w:r w:rsidRPr="00CB1D3C">
        <w:rPr>
          <w:rFonts w:ascii="Arial" w:hAnsi="Arial" w:cs="Arial"/>
        </w:rPr>
        <w:t xml:space="preserve">All company social network platform accounts are the property of </w:t>
      </w:r>
      <w:r w:rsidR="008D41CE" w:rsidRPr="00CB1D3C">
        <w:rPr>
          <w:rFonts w:ascii="Arial" w:hAnsi="Arial" w:cs="Arial"/>
        </w:rPr>
        <w:t xml:space="preserve">the Company </w:t>
      </w:r>
      <w:r w:rsidR="00066EC5" w:rsidRPr="00CB1D3C">
        <w:rPr>
          <w:rFonts w:ascii="Arial" w:hAnsi="Arial" w:cs="Arial"/>
        </w:rPr>
        <w:t>and must be registered using the company address as approved by the Human Resource department. Accordingly, i</w:t>
      </w:r>
      <w:r w:rsidRPr="00CB1D3C">
        <w:rPr>
          <w:rFonts w:ascii="Arial" w:hAnsi="Arial" w:cs="Arial"/>
        </w:rPr>
        <w:t xml:space="preserve">ndividuals are </w:t>
      </w:r>
      <w:r w:rsidR="00066EC5" w:rsidRPr="00CB1D3C">
        <w:rPr>
          <w:rFonts w:ascii="Arial" w:hAnsi="Arial" w:cs="Arial"/>
        </w:rPr>
        <w:t xml:space="preserve">strictly </w:t>
      </w:r>
      <w:r w:rsidRPr="00CB1D3C">
        <w:rPr>
          <w:rFonts w:ascii="Arial" w:hAnsi="Arial" w:cs="Arial"/>
        </w:rPr>
        <w:t xml:space="preserve">prohibited from registering </w:t>
      </w:r>
      <w:r w:rsidR="00066EC5" w:rsidRPr="00CB1D3C">
        <w:rPr>
          <w:rFonts w:ascii="Arial" w:hAnsi="Arial" w:cs="Arial"/>
        </w:rPr>
        <w:t xml:space="preserve">and maintaining such platforms in an individual’s </w:t>
      </w:r>
      <w:proofErr w:type="gramStart"/>
      <w:r w:rsidR="00066EC5" w:rsidRPr="00CB1D3C">
        <w:rPr>
          <w:rFonts w:ascii="Arial" w:hAnsi="Arial" w:cs="Arial"/>
        </w:rPr>
        <w:t>name, or</w:t>
      </w:r>
      <w:proofErr w:type="gramEnd"/>
      <w:r w:rsidR="00066EC5" w:rsidRPr="00CB1D3C">
        <w:rPr>
          <w:rFonts w:ascii="Arial" w:hAnsi="Arial" w:cs="Arial"/>
        </w:rPr>
        <w:t xml:space="preserve"> representing individual accounts as company accounts. </w:t>
      </w:r>
    </w:p>
    <w:p w14:paraId="57EA13E6" w14:textId="77777777" w:rsidR="007F6AB9" w:rsidRPr="00CB1D3C" w:rsidRDefault="007F6AB9" w:rsidP="00A40637">
      <w:pPr>
        <w:rPr>
          <w:rFonts w:ascii="Arial" w:hAnsi="Arial" w:cs="Arial"/>
        </w:rPr>
      </w:pPr>
    </w:p>
    <w:p w14:paraId="649FF420" w14:textId="19403DB9" w:rsidR="00DC119C" w:rsidRPr="00CB1D3C" w:rsidRDefault="008D41CE" w:rsidP="00A40637">
      <w:pPr>
        <w:rPr>
          <w:rFonts w:ascii="Arial" w:hAnsi="Arial" w:cs="Arial"/>
        </w:rPr>
      </w:pPr>
      <w:r w:rsidRPr="00CB1D3C">
        <w:rPr>
          <w:rFonts w:ascii="Arial" w:eastAsia="Times New Roman" w:hAnsi="Arial" w:cs="Arial"/>
          <w:lang w:val="en-US"/>
        </w:rPr>
        <w:t>The Company’s</w:t>
      </w:r>
      <w:r w:rsidRPr="00CB1D3C">
        <w:rPr>
          <w:rFonts w:ascii="Arial" w:hAnsi="Arial" w:cs="Arial"/>
        </w:rPr>
        <w:t xml:space="preserve"> </w:t>
      </w:r>
      <w:r w:rsidR="007F6AB9" w:rsidRPr="00CB1D3C">
        <w:rPr>
          <w:rFonts w:ascii="Arial" w:hAnsi="Arial" w:cs="Arial"/>
        </w:rPr>
        <w:t>social networking platforms should only be used for legitimate business purposes</w:t>
      </w:r>
      <w:r w:rsidR="00E70F99" w:rsidRPr="00CB1D3C">
        <w:rPr>
          <w:rFonts w:ascii="Arial" w:hAnsi="Arial" w:cs="Arial"/>
        </w:rPr>
        <w:t xml:space="preserve"> with appropriate authorization</w:t>
      </w:r>
      <w:r w:rsidR="007F6AB9" w:rsidRPr="00CB1D3C">
        <w:rPr>
          <w:rFonts w:ascii="Arial" w:hAnsi="Arial" w:cs="Arial"/>
        </w:rPr>
        <w:t>. Such uses can include</w:t>
      </w:r>
      <w:r w:rsidR="00D0317F" w:rsidRPr="00CB1D3C">
        <w:rPr>
          <w:rFonts w:ascii="Arial" w:hAnsi="Arial" w:cs="Arial"/>
        </w:rPr>
        <w:t xml:space="preserve"> recruitment</w:t>
      </w:r>
      <w:r w:rsidR="001A27EE" w:rsidRPr="00CB1D3C">
        <w:rPr>
          <w:rFonts w:ascii="Arial" w:hAnsi="Arial" w:cs="Arial"/>
        </w:rPr>
        <w:t xml:space="preserve"> of new employees</w:t>
      </w:r>
      <w:r w:rsidR="00D0317F" w:rsidRPr="00CB1D3C">
        <w:rPr>
          <w:rFonts w:ascii="Arial" w:hAnsi="Arial" w:cs="Arial"/>
        </w:rPr>
        <w:t>,</w:t>
      </w:r>
      <w:r w:rsidR="006C415D" w:rsidRPr="00CB1D3C">
        <w:rPr>
          <w:rFonts w:ascii="Arial" w:hAnsi="Arial" w:cs="Arial"/>
        </w:rPr>
        <w:t xml:space="preserve"> reference checking,</w:t>
      </w:r>
      <w:r w:rsidR="00D0317F" w:rsidRPr="00CB1D3C">
        <w:rPr>
          <w:rFonts w:ascii="Arial" w:hAnsi="Arial" w:cs="Arial"/>
        </w:rPr>
        <w:t xml:space="preserve"> promoting company brand</w:t>
      </w:r>
      <w:r w:rsidR="001A27EE" w:rsidRPr="00CB1D3C">
        <w:rPr>
          <w:rFonts w:ascii="Arial" w:hAnsi="Arial" w:cs="Arial"/>
        </w:rPr>
        <w:t xml:space="preserve"> and products</w:t>
      </w:r>
      <w:r w:rsidR="00D0317F" w:rsidRPr="00CB1D3C">
        <w:rPr>
          <w:rFonts w:ascii="Arial" w:hAnsi="Arial" w:cs="Arial"/>
        </w:rPr>
        <w:t xml:space="preserve">, </w:t>
      </w:r>
      <w:r w:rsidR="001A27EE" w:rsidRPr="00CB1D3C">
        <w:rPr>
          <w:rFonts w:ascii="Arial" w:hAnsi="Arial" w:cs="Arial"/>
        </w:rPr>
        <w:t>increasing</w:t>
      </w:r>
      <w:r w:rsidR="009B1691" w:rsidRPr="00CB1D3C">
        <w:rPr>
          <w:rFonts w:ascii="Arial" w:hAnsi="Arial" w:cs="Arial"/>
        </w:rPr>
        <w:t xml:space="preserve"> employee and client value proposition</w:t>
      </w:r>
      <w:r w:rsidR="00EF6B61" w:rsidRPr="00CB1D3C">
        <w:rPr>
          <w:rFonts w:ascii="Arial" w:hAnsi="Arial" w:cs="Arial"/>
        </w:rPr>
        <w:t xml:space="preserve"> including professional networking</w:t>
      </w:r>
      <w:r w:rsidR="007F6AB9" w:rsidRPr="00CB1D3C">
        <w:rPr>
          <w:rFonts w:ascii="Arial" w:hAnsi="Arial" w:cs="Arial"/>
        </w:rPr>
        <w:t>, sales, marketing, customer service, public relations etc</w:t>
      </w:r>
      <w:r w:rsidR="009B1691" w:rsidRPr="00CB1D3C">
        <w:rPr>
          <w:rFonts w:ascii="Arial" w:hAnsi="Arial" w:cs="Arial"/>
        </w:rPr>
        <w:t xml:space="preserve">. </w:t>
      </w:r>
    </w:p>
    <w:p w14:paraId="4BCFCFD3" w14:textId="77777777" w:rsidR="00EF6B61" w:rsidRPr="00CB1D3C" w:rsidRDefault="00EF6B61" w:rsidP="00A40637">
      <w:pPr>
        <w:rPr>
          <w:rFonts w:ascii="Arial" w:hAnsi="Arial" w:cs="Arial"/>
        </w:rPr>
      </w:pPr>
    </w:p>
    <w:p w14:paraId="1CA787BD" w14:textId="292CA129" w:rsidR="00284625" w:rsidRPr="00CB1D3C" w:rsidRDefault="007F6AB9" w:rsidP="00A40637">
      <w:pPr>
        <w:rPr>
          <w:rFonts w:ascii="Arial" w:hAnsi="Arial" w:cs="Arial"/>
        </w:rPr>
      </w:pPr>
      <w:r w:rsidRPr="00CB1D3C">
        <w:rPr>
          <w:rFonts w:ascii="Arial" w:hAnsi="Arial" w:cs="Arial"/>
        </w:rPr>
        <w:t>Company so</w:t>
      </w:r>
      <w:r w:rsidR="00EF6B61" w:rsidRPr="00CB1D3C">
        <w:rPr>
          <w:rFonts w:ascii="Arial" w:hAnsi="Arial" w:cs="Arial"/>
        </w:rPr>
        <w:t xml:space="preserve">cial network platforms should only be set up by the </w:t>
      </w:r>
      <w:r w:rsidR="00F25E9B" w:rsidRPr="00CB1D3C">
        <w:rPr>
          <w:rFonts w:ascii="Arial" w:hAnsi="Arial" w:cs="Arial"/>
        </w:rPr>
        <w:t xml:space="preserve">Company’s </w:t>
      </w:r>
      <w:r w:rsidR="00EF6B61" w:rsidRPr="00CB1D3C">
        <w:rPr>
          <w:rFonts w:ascii="Arial" w:hAnsi="Arial" w:cs="Arial"/>
        </w:rPr>
        <w:t>IT department in consultation with the appropriate management team.</w:t>
      </w:r>
      <w:r w:rsidR="00284625" w:rsidRPr="00CB1D3C">
        <w:rPr>
          <w:rFonts w:ascii="Arial" w:hAnsi="Arial" w:cs="Arial"/>
        </w:rPr>
        <w:t xml:space="preserve"> </w:t>
      </w:r>
      <w:r w:rsidRPr="00CB1D3C">
        <w:rPr>
          <w:rFonts w:ascii="Arial" w:hAnsi="Arial" w:cs="Arial"/>
        </w:rPr>
        <w:t>Employees must obtain the</w:t>
      </w:r>
      <w:r w:rsidR="00284625" w:rsidRPr="00CB1D3C">
        <w:rPr>
          <w:rFonts w:ascii="Arial" w:hAnsi="Arial" w:cs="Arial"/>
        </w:rPr>
        <w:t xml:space="preserve"> approval Human Resource department</w:t>
      </w:r>
      <w:r w:rsidRPr="00CB1D3C">
        <w:rPr>
          <w:rFonts w:ascii="Arial" w:hAnsi="Arial" w:cs="Arial"/>
        </w:rPr>
        <w:t xml:space="preserve"> before accessing company social networking platforms and must be approved for the particular use</w:t>
      </w:r>
      <w:r w:rsidR="00284625" w:rsidRPr="00CB1D3C">
        <w:rPr>
          <w:rFonts w:ascii="Arial" w:hAnsi="Arial" w:cs="Arial"/>
        </w:rPr>
        <w:t>.</w:t>
      </w:r>
      <w:r w:rsidRPr="00CB1D3C">
        <w:rPr>
          <w:rFonts w:ascii="Arial" w:hAnsi="Arial" w:cs="Arial"/>
        </w:rPr>
        <w:t xml:space="preserve"> </w:t>
      </w:r>
      <w:r w:rsidR="00284625" w:rsidRPr="00CB1D3C">
        <w:rPr>
          <w:rFonts w:ascii="Arial" w:hAnsi="Arial" w:cs="Arial"/>
        </w:rPr>
        <w:t xml:space="preserve"> </w:t>
      </w:r>
    </w:p>
    <w:p w14:paraId="76B261A7" w14:textId="77777777" w:rsidR="00284625" w:rsidRPr="00CB1D3C" w:rsidRDefault="00284625" w:rsidP="00A40637">
      <w:pPr>
        <w:rPr>
          <w:rFonts w:ascii="Arial" w:hAnsi="Arial" w:cs="Arial"/>
        </w:rPr>
      </w:pPr>
    </w:p>
    <w:p w14:paraId="7E64B468" w14:textId="59F85B78" w:rsidR="00EF6B61" w:rsidRPr="00CB1D3C" w:rsidRDefault="00C45CFF" w:rsidP="00A40637">
      <w:pPr>
        <w:rPr>
          <w:rFonts w:ascii="Arial" w:hAnsi="Arial" w:cs="Arial"/>
        </w:rPr>
      </w:pPr>
      <w:r w:rsidRPr="00CB1D3C">
        <w:rPr>
          <w:rFonts w:ascii="Arial" w:hAnsi="Arial" w:cs="Arial"/>
        </w:rPr>
        <w:t xml:space="preserve">Social networking groups affiliated with </w:t>
      </w:r>
      <w:r w:rsidR="00506741" w:rsidRPr="00CB1D3C">
        <w:rPr>
          <w:rFonts w:ascii="Arial" w:hAnsi="Arial" w:cs="Arial"/>
        </w:rPr>
        <w:t xml:space="preserve">the Company </w:t>
      </w:r>
      <w:r w:rsidRPr="00CB1D3C">
        <w:rPr>
          <w:rFonts w:ascii="Arial" w:hAnsi="Arial" w:cs="Arial"/>
        </w:rPr>
        <w:t xml:space="preserve">will be monitored and reviewed on a designated basis to ensure appropriate usages are maintained. </w:t>
      </w:r>
    </w:p>
    <w:p w14:paraId="64B25214" w14:textId="77777777" w:rsidR="001A27EE" w:rsidRPr="00CB1D3C" w:rsidRDefault="001A27EE" w:rsidP="00A40637">
      <w:pPr>
        <w:rPr>
          <w:rFonts w:ascii="Arial" w:hAnsi="Arial" w:cs="Arial"/>
        </w:rPr>
      </w:pPr>
    </w:p>
    <w:p w14:paraId="7F72D9A1" w14:textId="114C15F2" w:rsidR="000254E5" w:rsidRPr="00CB1D3C" w:rsidRDefault="000254E5" w:rsidP="00A40637">
      <w:pPr>
        <w:rPr>
          <w:rFonts w:ascii="Arial" w:hAnsi="Arial" w:cs="Arial"/>
        </w:rPr>
      </w:pPr>
      <w:r w:rsidRPr="00CB1D3C">
        <w:rPr>
          <w:rFonts w:ascii="Arial" w:hAnsi="Arial" w:cs="Arial"/>
        </w:rPr>
        <w:t>Company social networking profiles should be maintained and updated on a regular basis</w:t>
      </w:r>
      <w:r w:rsidR="00F87F43" w:rsidRPr="00CB1D3C">
        <w:rPr>
          <w:rFonts w:ascii="Arial" w:hAnsi="Arial" w:cs="Arial"/>
        </w:rPr>
        <w:t xml:space="preserve"> and provide up-to-date content</w:t>
      </w:r>
      <w:r w:rsidRPr="00CB1D3C">
        <w:rPr>
          <w:rFonts w:ascii="Arial" w:hAnsi="Arial" w:cs="Arial"/>
        </w:rPr>
        <w:t xml:space="preserve">, in accordance with the guidelines set out in this policy. </w:t>
      </w:r>
    </w:p>
    <w:p w14:paraId="7413F577" w14:textId="77777777" w:rsidR="000254E5" w:rsidRPr="00CB1D3C" w:rsidRDefault="000254E5" w:rsidP="00A40637">
      <w:pPr>
        <w:rPr>
          <w:rFonts w:ascii="Arial" w:hAnsi="Arial" w:cs="Arial"/>
        </w:rPr>
      </w:pPr>
    </w:p>
    <w:p w14:paraId="2803C772" w14:textId="5773E9C6" w:rsidR="001A27EE" w:rsidRPr="00CB1D3C" w:rsidRDefault="001A27EE" w:rsidP="00A40637">
      <w:pPr>
        <w:rPr>
          <w:rFonts w:ascii="Arial" w:hAnsi="Arial" w:cs="Arial"/>
        </w:rPr>
      </w:pPr>
      <w:r w:rsidRPr="00CB1D3C">
        <w:rPr>
          <w:rFonts w:ascii="Arial" w:hAnsi="Arial" w:cs="Arial"/>
        </w:rPr>
        <w:t xml:space="preserve">Communication with clients on any </w:t>
      </w:r>
      <w:r w:rsidR="00506741" w:rsidRPr="00CB1D3C">
        <w:rPr>
          <w:rFonts w:ascii="Arial" w:hAnsi="Arial" w:cs="Arial"/>
        </w:rPr>
        <w:t xml:space="preserve">Company </w:t>
      </w:r>
      <w:r w:rsidR="000254E5" w:rsidRPr="00CB1D3C">
        <w:rPr>
          <w:rFonts w:ascii="Arial" w:hAnsi="Arial" w:cs="Arial"/>
        </w:rPr>
        <w:t xml:space="preserve">social networking platforms should be reviewed by appropriate management team. </w:t>
      </w:r>
    </w:p>
    <w:p w14:paraId="2E0E8485" w14:textId="77777777" w:rsidR="000254E5" w:rsidRPr="00CB1D3C" w:rsidRDefault="000254E5" w:rsidP="00A40637">
      <w:pPr>
        <w:rPr>
          <w:rFonts w:ascii="Arial" w:hAnsi="Arial" w:cs="Arial"/>
        </w:rPr>
      </w:pPr>
    </w:p>
    <w:p w14:paraId="7DFEA560" w14:textId="18BFF333" w:rsidR="000254E5" w:rsidRPr="00CB1D3C" w:rsidRDefault="000254E5" w:rsidP="00A40637">
      <w:pPr>
        <w:rPr>
          <w:rFonts w:ascii="Arial" w:hAnsi="Arial" w:cs="Arial"/>
        </w:rPr>
      </w:pPr>
      <w:r w:rsidRPr="00CB1D3C">
        <w:rPr>
          <w:rFonts w:ascii="Arial" w:hAnsi="Arial" w:cs="Arial"/>
        </w:rPr>
        <w:t xml:space="preserve">Sensitive information related to the use and operation of </w:t>
      </w:r>
      <w:r w:rsidR="00506741" w:rsidRPr="00CB1D3C">
        <w:rPr>
          <w:rFonts w:ascii="Arial" w:hAnsi="Arial" w:cs="Arial"/>
        </w:rPr>
        <w:t xml:space="preserve">the Company </w:t>
      </w:r>
      <w:r w:rsidRPr="00CB1D3C">
        <w:rPr>
          <w:rFonts w:ascii="Arial" w:hAnsi="Arial" w:cs="Arial"/>
        </w:rPr>
        <w:t xml:space="preserve">social network platforms including passwords, strategies and purpose of use, should be kept confidential. </w:t>
      </w:r>
    </w:p>
    <w:p w14:paraId="68817578" w14:textId="77777777" w:rsidR="001A27EE" w:rsidRPr="00CB1D3C" w:rsidRDefault="001A27EE" w:rsidP="00A40637">
      <w:pPr>
        <w:rPr>
          <w:rFonts w:ascii="Arial" w:hAnsi="Arial" w:cs="Arial"/>
        </w:rPr>
      </w:pPr>
    </w:p>
    <w:p w14:paraId="6E1D2F51" w14:textId="77777777" w:rsidR="00623F23" w:rsidRPr="00CB1D3C" w:rsidRDefault="00623F23" w:rsidP="00A40637">
      <w:pPr>
        <w:rPr>
          <w:rFonts w:ascii="Arial" w:hAnsi="Arial" w:cs="Arial"/>
        </w:rPr>
      </w:pPr>
    </w:p>
    <w:p w14:paraId="3BF068A1" w14:textId="77777777" w:rsidR="007C679D" w:rsidRPr="00CB1D3C" w:rsidRDefault="00F91231" w:rsidP="00A40637">
      <w:pPr>
        <w:jc w:val="center"/>
        <w:rPr>
          <w:rFonts w:ascii="Arial" w:hAnsi="Arial" w:cs="Arial"/>
        </w:rPr>
      </w:pPr>
      <w:r w:rsidRPr="00CB1D3C">
        <w:rPr>
          <w:rFonts w:ascii="Arial" w:hAnsi="Arial" w:cs="Arial"/>
        </w:rPr>
        <w:t xml:space="preserve"> </w:t>
      </w:r>
      <w:r w:rsidR="007C679D" w:rsidRPr="00CB1D3C">
        <w:rPr>
          <w:rFonts w:ascii="Arial" w:hAnsi="Arial" w:cs="Arial"/>
        </w:rPr>
        <w:t>********************************</w:t>
      </w:r>
    </w:p>
    <w:p w14:paraId="10EACE3E" w14:textId="77777777" w:rsidR="007C679D" w:rsidRPr="00CB1D3C" w:rsidRDefault="007C679D" w:rsidP="00A40637">
      <w:pPr>
        <w:jc w:val="center"/>
        <w:rPr>
          <w:rFonts w:ascii="Arial" w:hAnsi="Arial" w:cs="Arial"/>
        </w:rPr>
      </w:pPr>
    </w:p>
    <w:p w14:paraId="1AF6EDA1" w14:textId="77777777" w:rsidR="007C679D" w:rsidRPr="00CB1D3C" w:rsidRDefault="007C679D" w:rsidP="00A40637">
      <w:pPr>
        <w:rPr>
          <w:rFonts w:ascii="Arial" w:hAnsi="Arial" w:cs="Arial"/>
        </w:rPr>
      </w:pPr>
      <w:r w:rsidRPr="00CB1D3C">
        <w:rPr>
          <w:rFonts w:ascii="Arial" w:hAnsi="Arial" w:cs="Arial"/>
        </w:rPr>
        <w:t xml:space="preserve">I have read and understand this letter and have signed below to acknowledge receipt.  </w:t>
      </w:r>
    </w:p>
    <w:p w14:paraId="0E06E972" w14:textId="77777777" w:rsidR="007C679D" w:rsidRPr="00CB1D3C" w:rsidRDefault="007C679D" w:rsidP="00A40637">
      <w:pPr>
        <w:rPr>
          <w:rFonts w:ascii="Arial" w:hAnsi="Arial" w:cs="Arial"/>
        </w:rPr>
      </w:pPr>
    </w:p>
    <w:p w14:paraId="3A36777B" w14:textId="77777777" w:rsidR="007C679D" w:rsidRPr="00CB1D3C" w:rsidRDefault="007C679D" w:rsidP="00A40637">
      <w:pPr>
        <w:rPr>
          <w:rFonts w:ascii="Arial" w:hAnsi="Arial" w:cs="Arial"/>
        </w:rPr>
      </w:pPr>
    </w:p>
    <w:p w14:paraId="569284F2" w14:textId="77777777" w:rsidR="007C679D" w:rsidRPr="00CB1D3C" w:rsidRDefault="007C679D" w:rsidP="00A40637">
      <w:pPr>
        <w:pStyle w:val="Paragraph"/>
        <w:spacing w:after="0"/>
        <w:rPr>
          <w:rFonts w:ascii="Arial" w:hAnsi="Arial" w:cs="Arial"/>
          <w:color w:val="000000" w:themeColor="text1"/>
          <w:szCs w:val="24"/>
        </w:rPr>
      </w:pPr>
      <w:r w:rsidRPr="00CB1D3C">
        <w:rPr>
          <w:rFonts w:ascii="Arial" w:hAnsi="Arial" w:cs="Arial"/>
          <w:color w:val="000000" w:themeColor="text1"/>
          <w:szCs w:val="24"/>
        </w:rPr>
        <w:t xml:space="preserve">Employee Name: </w:t>
      </w:r>
    </w:p>
    <w:p w14:paraId="6A0F32D3" w14:textId="77777777" w:rsidR="00A40637" w:rsidRPr="00CB1D3C" w:rsidRDefault="00A40637" w:rsidP="00A40637">
      <w:pPr>
        <w:pStyle w:val="Paragraph"/>
        <w:spacing w:after="0"/>
        <w:rPr>
          <w:rFonts w:ascii="Arial" w:hAnsi="Arial" w:cs="Arial"/>
          <w:color w:val="000000" w:themeColor="text1"/>
          <w:szCs w:val="24"/>
        </w:rPr>
      </w:pPr>
    </w:p>
    <w:p w14:paraId="65814D4C" w14:textId="77777777" w:rsidR="00A40637" w:rsidRPr="00CB1D3C" w:rsidRDefault="00A40637" w:rsidP="00A40637">
      <w:pPr>
        <w:pStyle w:val="Paragraph"/>
        <w:spacing w:after="0"/>
        <w:rPr>
          <w:rFonts w:ascii="Arial" w:hAnsi="Arial" w:cs="Arial"/>
          <w:color w:val="000000" w:themeColor="text1"/>
          <w:szCs w:val="24"/>
        </w:rPr>
      </w:pPr>
    </w:p>
    <w:p w14:paraId="2B693CA3" w14:textId="77777777" w:rsidR="00A40637" w:rsidRPr="00CB1D3C" w:rsidRDefault="00A40637" w:rsidP="00A40637">
      <w:pPr>
        <w:pStyle w:val="Paragraph"/>
        <w:spacing w:after="0"/>
        <w:rPr>
          <w:rFonts w:ascii="Arial" w:hAnsi="Arial" w:cs="Arial"/>
          <w:color w:val="000000" w:themeColor="text1"/>
          <w:szCs w:val="24"/>
        </w:rPr>
      </w:pPr>
    </w:p>
    <w:p w14:paraId="05E58D40" w14:textId="77777777" w:rsidR="00A40637" w:rsidRPr="00CB1D3C" w:rsidRDefault="00A40637" w:rsidP="00A40637">
      <w:pPr>
        <w:pStyle w:val="Paragraph"/>
        <w:spacing w:after="0"/>
        <w:rPr>
          <w:rFonts w:ascii="Arial" w:hAnsi="Arial" w:cs="Arial"/>
          <w:color w:val="000000" w:themeColor="text1"/>
          <w:szCs w:val="24"/>
        </w:rPr>
      </w:pPr>
    </w:p>
    <w:p w14:paraId="10E82D58" w14:textId="77777777" w:rsidR="00A40637" w:rsidRPr="00CB1D3C" w:rsidRDefault="00A40637" w:rsidP="00A40637">
      <w:pPr>
        <w:pStyle w:val="Paragraph"/>
        <w:spacing w:after="0"/>
        <w:rPr>
          <w:rFonts w:ascii="Arial" w:hAnsi="Arial" w:cs="Arial"/>
          <w:color w:val="000000" w:themeColor="text1"/>
          <w:szCs w:val="24"/>
        </w:rPr>
      </w:pPr>
    </w:p>
    <w:p w14:paraId="11704869" w14:textId="77777777" w:rsidR="00A40637" w:rsidRPr="00CB1D3C" w:rsidRDefault="00A40637" w:rsidP="00A40637">
      <w:pPr>
        <w:pStyle w:val="Paragraph"/>
        <w:spacing w:after="0"/>
        <w:rPr>
          <w:rFonts w:ascii="Arial" w:hAnsi="Arial" w:cs="Arial"/>
          <w:color w:val="000000" w:themeColor="text1"/>
          <w:szCs w:val="24"/>
        </w:rPr>
      </w:pPr>
    </w:p>
    <w:p w14:paraId="6BE67111" w14:textId="3620552C" w:rsidR="007C679D" w:rsidRPr="00CB1D3C" w:rsidRDefault="007C679D" w:rsidP="00A40637">
      <w:pPr>
        <w:pStyle w:val="Paragraph"/>
        <w:spacing w:after="0"/>
        <w:rPr>
          <w:rFonts w:ascii="Arial" w:hAnsi="Arial" w:cs="Arial"/>
          <w:color w:val="000000" w:themeColor="text1"/>
          <w:szCs w:val="24"/>
        </w:rPr>
      </w:pPr>
      <w:r w:rsidRPr="00CB1D3C">
        <w:rPr>
          <w:rFonts w:ascii="Arial" w:hAnsi="Arial" w:cs="Arial"/>
          <w:color w:val="000000" w:themeColor="text1"/>
          <w:szCs w:val="24"/>
        </w:rPr>
        <w:t>____________________________</w:t>
      </w:r>
      <w:r w:rsidRPr="00CB1D3C">
        <w:rPr>
          <w:rFonts w:ascii="Arial" w:hAnsi="Arial" w:cs="Arial"/>
          <w:color w:val="000000" w:themeColor="text1"/>
          <w:szCs w:val="24"/>
        </w:rPr>
        <w:tab/>
      </w:r>
      <w:r w:rsidRPr="00CB1D3C">
        <w:rPr>
          <w:rFonts w:ascii="Arial" w:hAnsi="Arial" w:cs="Arial"/>
          <w:color w:val="000000" w:themeColor="text1"/>
          <w:szCs w:val="24"/>
        </w:rPr>
        <w:tab/>
        <w:t>_________________</w:t>
      </w:r>
    </w:p>
    <w:p w14:paraId="028C951C" w14:textId="77777777" w:rsidR="007C679D" w:rsidRPr="00CB1D3C" w:rsidRDefault="007C679D" w:rsidP="00A40637">
      <w:pPr>
        <w:pStyle w:val="Paragraph"/>
        <w:spacing w:after="0"/>
        <w:rPr>
          <w:rFonts w:ascii="Arial" w:hAnsi="Arial" w:cs="Arial"/>
          <w:color w:val="000000" w:themeColor="text1"/>
          <w:szCs w:val="24"/>
        </w:rPr>
      </w:pPr>
      <w:r w:rsidRPr="00CB1D3C">
        <w:rPr>
          <w:rFonts w:ascii="Arial" w:hAnsi="Arial" w:cs="Arial"/>
          <w:color w:val="000000" w:themeColor="text1"/>
          <w:szCs w:val="24"/>
        </w:rPr>
        <w:t xml:space="preserve">SIGNATURE </w:t>
      </w:r>
      <w:r w:rsidRPr="00CB1D3C">
        <w:rPr>
          <w:rFonts w:ascii="Arial" w:hAnsi="Arial" w:cs="Arial"/>
          <w:color w:val="000000" w:themeColor="text1"/>
          <w:szCs w:val="24"/>
        </w:rPr>
        <w:tab/>
      </w:r>
      <w:r w:rsidRPr="00CB1D3C">
        <w:rPr>
          <w:rFonts w:ascii="Arial" w:hAnsi="Arial" w:cs="Arial"/>
          <w:color w:val="000000" w:themeColor="text1"/>
          <w:szCs w:val="24"/>
        </w:rPr>
        <w:tab/>
      </w:r>
      <w:r w:rsidRPr="00CB1D3C">
        <w:rPr>
          <w:rFonts w:ascii="Arial" w:hAnsi="Arial" w:cs="Arial"/>
          <w:color w:val="000000" w:themeColor="text1"/>
          <w:szCs w:val="24"/>
        </w:rPr>
        <w:tab/>
      </w:r>
      <w:r w:rsidRPr="00CB1D3C">
        <w:rPr>
          <w:rFonts w:ascii="Arial" w:hAnsi="Arial" w:cs="Arial"/>
          <w:color w:val="000000" w:themeColor="text1"/>
          <w:szCs w:val="24"/>
        </w:rPr>
        <w:tab/>
      </w:r>
      <w:r w:rsidRPr="00CB1D3C">
        <w:rPr>
          <w:rFonts w:ascii="Arial" w:hAnsi="Arial" w:cs="Arial"/>
          <w:color w:val="000000" w:themeColor="text1"/>
          <w:szCs w:val="24"/>
        </w:rPr>
        <w:tab/>
        <w:t>DATE</w:t>
      </w:r>
    </w:p>
    <w:p w14:paraId="6641176E" w14:textId="77777777" w:rsidR="007C679D" w:rsidRPr="00CB1D3C" w:rsidRDefault="007C679D" w:rsidP="00A40637">
      <w:pPr>
        <w:rPr>
          <w:rFonts w:ascii="Arial" w:hAnsi="Arial" w:cs="Arial"/>
        </w:rPr>
      </w:pPr>
    </w:p>
    <w:p w14:paraId="149F19AC" w14:textId="48275896" w:rsidR="00F91231" w:rsidRPr="00CB1D3C" w:rsidRDefault="00F91231" w:rsidP="00A40637">
      <w:pPr>
        <w:rPr>
          <w:rFonts w:ascii="Arial" w:hAnsi="Arial" w:cs="Arial"/>
        </w:rPr>
      </w:pPr>
    </w:p>
    <w:sectPr w:rsidR="00F91231" w:rsidRPr="00CB1D3C" w:rsidSect="00933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71298"/>
    <w:multiLevelType w:val="multilevel"/>
    <w:tmpl w:val="2E00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34CBB"/>
    <w:multiLevelType w:val="hybridMultilevel"/>
    <w:tmpl w:val="F5D20EDC"/>
    <w:lvl w:ilvl="0" w:tplc="FE06BC8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F77E9"/>
    <w:multiLevelType w:val="multilevel"/>
    <w:tmpl w:val="CD9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4E"/>
    <w:rsid w:val="000254E5"/>
    <w:rsid w:val="00066577"/>
    <w:rsid w:val="00066EC5"/>
    <w:rsid w:val="00072CD0"/>
    <w:rsid w:val="000E5AA5"/>
    <w:rsid w:val="0017583B"/>
    <w:rsid w:val="00181688"/>
    <w:rsid w:val="001973A9"/>
    <w:rsid w:val="001A27EE"/>
    <w:rsid w:val="001B7446"/>
    <w:rsid w:val="002434A5"/>
    <w:rsid w:val="00250CC2"/>
    <w:rsid w:val="00284625"/>
    <w:rsid w:val="002D0064"/>
    <w:rsid w:val="00325029"/>
    <w:rsid w:val="00371AB6"/>
    <w:rsid w:val="003B0BD2"/>
    <w:rsid w:val="0046777D"/>
    <w:rsid w:val="00481849"/>
    <w:rsid w:val="004C1386"/>
    <w:rsid w:val="004E215A"/>
    <w:rsid w:val="00506741"/>
    <w:rsid w:val="0053502E"/>
    <w:rsid w:val="005A604E"/>
    <w:rsid w:val="005D5C4B"/>
    <w:rsid w:val="00623F23"/>
    <w:rsid w:val="006C415D"/>
    <w:rsid w:val="00721FD6"/>
    <w:rsid w:val="007713E6"/>
    <w:rsid w:val="007757BB"/>
    <w:rsid w:val="00796F66"/>
    <w:rsid w:val="007C1A77"/>
    <w:rsid w:val="007C679D"/>
    <w:rsid w:val="007F6AB9"/>
    <w:rsid w:val="00803F49"/>
    <w:rsid w:val="00852CCF"/>
    <w:rsid w:val="008D41CE"/>
    <w:rsid w:val="009309E4"/>
    <w:rsid w:val="00933066"/>
    <w:rsid w:val="00955D53"/>
    <w:rsid w:val="009A7591"/>
    <w:rsid w:val="009B1691"/>
    <w:rsid w:val="00A04CB4"/>
    <w:rsid w:val="00A11324"/>
    <w:rsid w:val="00A17706"/>
    <w:rsid w:val="00A40637"/>
    <w:rsid w:val="00C45CFF"/>
    <w:rsid w:val="00CB1D3C"/>
    <w:rsid w:val="00CD26B2"/>
    <w:rsid w:val="00CD2F4B"/>
    <w:rsid w:val="00D0317F"/>
    <w:rsid w:val="00D45453"/>
    <w:rsid w:val="00D57D61"/>
    <w:rsid w:val="00DB053C"/>
    <w:rsid w:val="00DC119C"/>
    <w:rsid w:val="00DC707B"/>
    <w:rsid w:val="00DE742D"/>
    <w:rsid w:val="00E42C23"/>
    <w:rsid w:val="00E70F99"/>
    <w:rsid w:val="00EF6B61"/>
    <w:rsid w:val="00F25E9B"/>
    <w:rsid w:val="00F442A7"/>
    <w:rsid w:val="00F510FF"/>
    <w:rsid w:val="00F87F43"/>
    <w:rsid w:val="00F91231"/>
    <w:rsid w:val="00FD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B4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42A7"/>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F442A7"/>
    <w:rPr>
      <w:b/>
      <w:bCs/>
    </w:rPr>
  </w:style>
  <w:style w:type="paragraph" w:styleId="NormalWeb">
    <w:name w:val="Normal (Web)"/>
    <w:basedOn w:val="Normal"/>
    <w:uiPriority w:val="99"/>
    <w:semiHidden/>
    <w:unhideWhenUsed/>
    <w:rsid w:val="0046777D"/>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6777D"/>
    <w:rPr>
      <w:color w:val="0000FF"/>
      <w:u w:val="single"/>
    </w:rPr>
  </w:style>
  <w:style w:type="paragraph" w:styleId="ListParagraph">
    <w:name w:val="List Paragraph"/>
    <w:basedOn w:val="Normal"/>
    <w:uiPriority w:val="34"/>
    <w:qFormat/>
    <w:rsid w:val="001973A9"/>
    <w:pPr>
      <w:ind w:left="720"/>
      <w:contextualSpacing/>
    </w:pPr>
  </w:style>
  <w:style w:type="character" w:styleId="FollowedHyperlink">
    <w:name w:val="FollowedHyperlink"/>
    <w:basedOn w:val="DefaultParagraphFont"/>
    <w:uiPriority w:val="99"/>
    <w:semiHidden/>
    <w:unhideWhenUsed/>
    <w:rsid w:val="00A17706"/>
    <w:rPr>
      <w:color w:val="954F72" w:themeColor="followedHyperlink"/>
      <w:u w:val="single"/>
    </w:rPr>
  </w:style>
  <w:style w:type="paragraph" w:customStyle="1" w:styleId="Paragraph">
    <w:name w:val="Paragraph"/>
    <w:basedOn w:val="Normal"/>
    <w:rsid w:val="007C679D"/>
    <w:pPr>
      <w:spacing w:after="240"/>
      <w:jc w:val="both"/>
    </w:pPr>
    <w:rPr>
      <w:rFonts w:ascii="Garamond" w:eastAsia="Times New Roman" w:hAnsi="Garamond" w:cs="Times New Roman"/>
      <w:szCs w:val="20"/>
      <w:lang w:val="en-US"/>
    </w:rPr>
  </w:style>
  <w:style w:type="paragraph" w:customStyle="1" w:styleId="Default0">
    <w:name w:val="Default"/>
    <w:rsid w:val="007C679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8269">
      <w:bodyDiv w:val="1"/>
      <w:marLeft w:val="0"/>
      <w:marRight w:val="0"/>
      <w:marTop w:val="0"/>
      <w:marBottom w:val="0"/>
      <w:divBdr>
        <w:top w:val="none" w:sz="0" w:space="0" w:color="auto"/>
        <w:left w:val="none" w:sz="0" w:space="0" w:color="auto"/>
        <w:bottom w:val="none" w:sz="0" w:space="0" w:color="auto"/>
        <w:right w:val="none" w:sz="0" w:space="0" w:color="auto"/>
      </w:divBdr>
    </w:div>
    <w:div w:id="86312450">
      <w:bodyDiv w:val="1"/>
      <w:marLeft w:val="0"/>
      <w:marRight w:val="0"/>
      <w:marTop w:val="0"/>
      <w:marBottom w:val="0"/>
      <w:divBdr>
        <w:top w:val="none" w:sz="0" w:space="0" w:color="auto"/>
        <w:left w:val="none" w:sz="0" w:space="0" w:color="auto"/>
        <w:bottom w:val="none" w:sz="0" w:space="0" w:color="auto"/>
        <w:right w:val="none" w:sz="0" w:space="0" w:color="auto"/>
      </w:divBdr>
    </w:div>
    <w:div w:id="140194275">
      <w:bodyDiv w:val="1"/>
      <w:marLeft w:val="0"/>
      <w:marRight w:val="0"/>
      <w:marTop w:val="0"/>
      <w:marBottom w:val="0"/>
      <w:divBdr>
        <w:top w:val="none" w:sz="0" w:space="0" w:color="auto"/>
        <w:left w:val="none" w:sz="0" w:space="0" w:color="auto"/>
        <w:bottom w:val="none" w:sz="0" w:space="0" w:color="auto"/>
        <w:right w:val="none" w:sz="0" w:space="0" w:color="auto"/>
      </w:divBdr>
    </w:div>
    <w:div w:id="153954206">
      <w:bodyDiv w:val="1"/>
      <w:marLeft w:val="0"/>
      <w:marRight w:val="0"/>
      <w:marTop w:val="0"/>
      <w:marBottom w:val="0"/>
      <w:divBdr>
        <w:top w:val="none" w:sz="0" w:space="0" w:color="auto"/>
        <w:left w:val="none" w:sz="0" w:space="0" w:color="auto"/>
        <w:bottom w:val="none" w:sz="0" w:space="0" w:color="auto"/>
        <w:right w:val="none" w:sz="0" w:space="0" w:color="auto"/>
      </w:divBdr>
    </w:div>
    <w:div w:id="170796265">
      <w:bodyDiv w:val="1"/>
      <w:marLeft w:val="0"/>
      <w:marRight w:val="0"/>
      <w:marTop w:val="0"/>
      <w:marBottom w:val="0"/>
      <w:divBdr>
        <w:top w:val="none" w:sz="0" w:space="0" w:color="auto"/>
        <w:left w:val="none" w:sz="0" w:space="0" w:color="auto"/>
        <w:bottom w:val="none" w:sz="0" w:space="0" w:color="auto"/>
        <w:right w:val="none" w:sz="0" w:space="0" w:color="auto"/>
      </w:divBdr>
    </w:div>
    <w:div w:id="278489670">
      <w:bodyDiv w:val="1"/>
      <w:marLeft w:val="0"/>
      <w:marRight w:val="0"/>
      <w:marTop w:val="0"/>
      <w:marBottom w:val="0"/>
      <w:divBdr>
        <w:top w:val="none" w:sz="0" w:space="0" w:color="auto"/>
        <w:left w:val="none" w:sz="0" w:space="0" w:color="auto"/>
        <w:bottom w:val="none" w:sz="0" w:space="0" w:color="auto"/>
        <w:right w:val="none" w:sz="0" w:space="0" w:color="auto"/>
      </w:divBdr>
    </w:div>
    <w:div w:id="676424819">
      <w:bodyDiv w:val="1"/>
      <w:marLeft w:val="0"/>
      <w:marRight w:val="0"/>
      <w:marTop w:val="0"/>
      <w:marBottom w:val="0"/>
      <w:divBdr>
        <w:top w:val="none" w:sz="0" w:space="0" w:color="auto"/>
        <w:left w:val="none" w:sz="0" w:space="0" w:color="auto"/>
        <w:bottom w:val="none" w:sz="0" w:space="0" w:color="auto"/>
        <w:right w:val="none" w:sz="0" w:space="0" w:color="auto"/>
      </w:divBdr>
    </w:div>
    <w:div w:id="686491183">
      <w:bodyDiv w:val="1"/>
      <w:marLeft w:val="0"/>
      <w:marRight w:val="0"/>
      <w:marTop w:val="0"/>
      <w:marBottom w:val="0"/>
      <w:divBdr>
        <w:top w:val="none" w:sz="0" w:space="0" w:color="auto"/>
        <w:left w:val="none" w:sz="0" w:space="0" w:color="auto"/>
        <w:bottom w:val="none" w:sz="0" w:space="0" w:color="auto"/>
        <w:right w:val="none" w:sz="0" w:space="0" w:color="auto"/>
      </w:divBdr>
    </w:div>
    <w:div w:id="929965153">
      <w:bodyDiv w:val="1"/>
      <w:marLeft w:val="0"/>
      <w:marRight w:val="0"/>
      <w:marTop w:val="0"/>
      <w:marBottom w:val="0"/>
      <w:divBdr>
        <w:top w:val="none" w:sz="0" w:space="0" w:color="auto"/>
        <w:left w:val="none" w:sz="0" w:space="0" w:color="auto"/>
        <w:bottom w:val="none" w:sz="0" w:space="0" w:color="auto"/>
        <w:right w:val="none" w:sz="0" w:space="0" w:color="auto"/>
      </w:divBdr>
    </w:div>
    <w:div w:id="977690607">
      <w:bodyDiv w:val="1"/>
      <w:marLeft w:val="0"/>
      <w:marRight w:val="0"/>
      <w:marTop w:val="0"/>
      <w:marBottom w:val="0"/>
      <w:divBdr>
        <w:top w:val="none" w:sz="0" w:space="0" w:color="auto"/>
        <w:left w:val="none" w:sz="0" w:space="0" w:color="auto"/>
        <w:bottom w:val="none" w:sz="0" w:space="0" w:color="auto"/>
        <w:right w:val="none" w:sz="0" w:space="0" w:color="auto"/>
      </w:divBdr>
    </w:div>
    <w:div w:id="1295865711">
      <w:bodyDiv w:val="1"/>
      <w:marLeft w:val="0"/>
      <w:marRight w:val="0"/>
      <w:marTop w:val="0"/>
      <w:marBottom w:val="0"/>
      <w:divBdr>
        <w:top w:val="none" w:sz="0" w:space="0" w:color="auto"/>
        <w:left w:val="none" w:sz="0" w:space="0" w:color="auto"/>
        <w:bottom w:val="none" w:sz="0" w:space="0" w:color="auto"/>
        <w:right w:val="none" w:sz="0" w:space="0" w:color="auto"/>
      </w:divBdr>
    </w:div>
    <w:div w:id="1530101677">
      <w:bodyDiv w:val="1"/>
      <w:marLeft w:val="0"/>
      <w:marRight w:val="0"/>
      <w:marTop w:val="0"/>
      <w:marBottom w:val="0"/>
      <w:divBdr>
        <w:top w:val="none" w:sz="0" w:space="0" w:color="auto"/>
        <w:left w:val="none" w:sz="0" w:space="0" w:color="auto"/>
        <w:bottom w:val="none" w:sz="0" w:space="0" w:color="auto"/>
        <w:right w:val="none" w:sz="0" w:space="0" w:color="auto"/>
      </w:divBdr>
    </w:div>
    <w:div w:id="1662930378">
      <w:bodyDiv w:val="1"/>
      <w:marLeft w:val="0"/>
      <w:marRight w:val="0"/>
      <w:marTop w:val="0"/>
      <w:marBottom w:val="0"/>
      <w:divBdr>
        <w:top w:val="none" w:sz="0" w:space="0" w:color="auto"/>
        <w:left w:val="none" w:sz="0" w:space="0" w:color="auto"/>
        <w:bottom w:val="none" w:sz="0" w:space="0" w:color="auto"/>
        <w:right w:val="none" w:sz="0" w:space="0" w:color="auto"/>
      </w:divBdr>
    </w:div>
    <w:div w:id="1705517155">
      <w:bodyDiv w:val="1"/>
      <w:marLeft w:val="0"/>
      <w:marRight w:val="0"/>
      <w:marTop w:val="0"/>
      <w:marBottom w:val="0"/>
      <w:divBdr>
        <w:top w:val="none" w:sz="0" w:space="0" w:color="auto"/>
        <w:left w:val="none" w:sz="0" w:space="0" w:color="auto"/>
        <w:bottom w:val="none" w:sz="0" w:space="0" w:color="auto"/>
        <w:right w:val="none" w:sz="0" w:space="0" w:color="auto"/>
      </w:divBdr>
    </w:div>
    <w:div w:id="1758407359">
      <w:bodyDiv w:val="1"/>
      <w:marLeft w:val="0"/>
      <w:marRight w:val="0"/>
      <w:marTop w:val="0"/>
      <w:marBottom w:val="0"/>
      <w:divBdr>
        <w:top w:val="none" w:sz="0" w:space="0" w:color="auto"/>
        <w:left w:val="none" w:sz="0" w:space="0" w:color="auto"/>
        <w:bottom w:val="none" w:sz="0" w:space="0" w:color="auto"/>
        <w:right w:val="none" w:sz="0" w:space="0" w:color="auto"/>
      </w:divBdr>
    </w:div>
    <w:div w:id="1886211149">
      <w:bodyDiv w:val="1"/>
      <w:marLeft w:val="0"/>
      <w:marRight w:val="0"/>
      <w:marTop w:val="0"/>
      <w:marBottom w:val="0"/>
      <w:divBdr>
        <w:top w:val="none" w:sz="0" w:space="0" w:color="auto"/>
        <w:left w:val="none" w:sz="0" w:space="0" w:color="auto"/>
        <w:bottom w:val="none" w:sz="0" w:space="0" w:color="auto"/>
        <w:right w:val="none" w:sz="0" w:space="0" w:color="auto"/>
      </w:divBdr>
    </w:div>
    <w:div w:id="2016302283">
      <w:bodyDiv w:val="1"/>
      <w:marLeft w:val="0"/>
      <w:marRight w:val="0"/>
      <w:marTop w:val="0"/>
      <w:marBottom w:val="0"/>
      <w:divBdr>
        <w:top w:val="none" w:sz="0" w:space="0" w:color="auto"/>
        <w:left w:val="none" w:sz="0" w:space="0" w:color="auto"/>
        <w:bottom w:val="none" w:sz="0" w:space="0" w:color="auto"/>
        <w:right w:val="none" w:sz="0" w:space="0" w:color="auto"/>
      </w:divBdr>
    </w:div>
    <w:div w:id="2040352401">
      <w:bodyDiv w:val="1"/>
      <w:marLeft w:val="0"/>
      <w:marRight w:val="0"/>
      <w:marTop w:val="0"/>
      <w:marBottom w:val="0"/>
      <w:divBdr>
        <w:top w:val="none" w:sz="0" w:space="0" w:color="auto"/>
        <w:left w:val="none" w:sz="0" w:space="0" w:color="auto"/>
        <w:bottom w:val="none" w:sz="0" w:space="0" w:color="auto"/>
        <w:right w:val="none" w:sz="0" w:space="0" w:color="auto"/>
      </w:divBdr>
    </w:div>
    <w:div w:id="2048262903">
      <w:bodyDiv w:val="1"/>
      <w:marLeft w:val="0"/>
      <w:marRight w:val="0"/>
      <w:marTop w:val="0"/>
      <w:marBottom w:val="0"/>
      <w:divBdr>
        <w:top w:val="none" w:sz="0" w:space="0" w:color="auto"/>
        <w:left w:val="none" w:sz="0" w:space="0" w:color="auto"/>
        <w:bottom w:val="none" w:sz="0" w:space="0" w:color="auto"/>
        <w:right w:val="none" w:sz="0" w:space="0" w:color="auto"/>
      </w:divBdr>
    </w:div>
    <w:div w:id="214534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Shen</cp:lastModifiedBy>
  <cp:revision>12</cp:revision>
  <cp:lastPrinted>2021-01-05T16:47:00Z</cp:lastPrinted>
  <dcterms:created xsi:type="dcterms:W3CDTF">2018-12-05T03:52:00Z</dcterms:created>
  <dcterms:modified xsi:type="dcterms:W3CDTF">2021-01-05T16:47:00Z</dcterms:modified>
</cp:coreProperties>
</file>