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DF" w:rsidRPr="00D13A8F" w:rsidRDefault="00AD0CDF" w:rsidP="00D13A8F">
      <w:pPr>
        <w:pStyle w:val="1"/>
        <w:keepNext w:val="0"/>
        <w:keepLines w:val="0"/>
        <w:spacing w:before="0" w:after="240"/>
        <w:rPr>
          <w:rFonts w:hint="eastAsia"/>
          <w:sz w:val="36"/>
          <w:szCs w:val="36"/>
          <w:lang w:eastAsia="ja-JP"/>
        </w:rPr>
      </w:pPr>
      <w:r w:rsidRPr="00AD0CDF">
        <w:rPr>
          <w:lang w:eastAsia="ja-JP"/>
        </w:rPr>
        <w:t>E</w:t>
      </w:r>
      <w:r w:rsidRPr="00D13A8F">
        <w:rPr>
          <w:sz w:val="36"/>
          <w:szCs w:val="36"/>
          <w:lang w:eastAsia="ja-JP"/>
        </w:rPr>
        <w:t>njin</w:t>
      </w:r>
      <w:r w:rsidR="00095402"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>、</w:t>
      </w:r>
      <w:r w:rsidRPr="00D13A8F">
        <w:rPr>
          <w:sz w:val="36"/>
          <w:szCs w:val="36"/>
          <w:lang w:eastAsia="ja-JP"/>
        </w:rPr>
        <w:t>NFT</w:t>
      </w:r>
      <w:r w:rsidR="00324AD2"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>発行・導入サービスである</w:t>
      </w:r>
      <w:r w:rsidR="00324AD2">
        <w:rPr>
          <w:rFonts w:ascii="ＭＳ ゴシック" w:eastAsia="ＭＳ ゴシック" w:hAnsi="ＭＳ ゴシック" w:cs="ＭＳ ゴシック"/>
          <w:sz w:val="36"/>
          <w:szCs w:val="36"/>
          <w:lang w:val="en-US" w:eastAsia="ja-JP"/>
        </w:rPr>
        <w:t>Enjin Platform</w:t>
      </w:r>
      <w:r w:rsidR="00324AD2">
        <w:rPr>
          <w:rFonts w:ascii="ＭＳ ゴシック" w:eastAsia="ＭＳ ゴシック" w:hAnsi="ＭＳ ゴシック" w:cs="ＭＳ ゴシック" w:hint="eastAsia"/>
          <w:sz w:val="36"/>
          <w:szCs w:val="36"/>
          <w:lang w:val="en-US" w:eastAsia="ja-JP"/>
        </w:rPr>
        <w:t>の</w:t>
      </w:r>
      <w:r w:rsidR="00AF4791">
        <w:rPr>
          <w:rFonts w:ascii="ＭＳ ゴシック" w:eastAsia="ＭＳ ゴシック" w:hAnsi="ＭＳ ゴシック" w:cs="ＭＳ ゴシック" w:hint="eastAsia"/>
          <w:sz w:val="36"/>
          <w:szCs w:val="36"/>
          <w:lang w:val="en-US" w:eastAsia="ja-JP"/>
        </w:rPr>
        <w:t>全面</w:t>
      </w:r>
      <w:r w:rsidR="00324AD2">
        <w:rPr>
          <w:rFonts w:ascii="ＭＳ ゴシック" w:eastAsia="ＭＳ ゴシック" w:hAnsi="ＭＳ ゴシック" w:cs="ＭＳ ゴシック" w:hint="eastAsia"/>
          <w:sz w:val="36"/>
          <w:szCs w:val="36"/>
          <w:lang w:val="en-US" w:eastAsia="ja-JP"/>
        </w:rPr>
        <w:t>無料化を発表</w:t>
      </w:r>
    </w:p>
    <w:p w:rsidR="00AD0CDF" w:rsidRDefault="00AD0CDF">
      <w:r>
        <w:rPr>
          <w:noProof/>
        </w:rPr>
        <w:drawing>
          <wp:inline distT="114300" distB="114300" distL="114300" distR="114300" wp14:anchorId="0A71A705" wp14:editId="452133B9">
            <wp:extent cx="5396230" cy="3240044"/>
            <wp:effectExtent l="0" t="0" r="127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569" w:rsidRPr="006E4466" w:rsidRDefault="00324AD2" w:rsidP="00116569">
      <w:pPr>
        <w:spacing w:before="200" w:after="200"/>
        <w:rPr>
          <w:rFonts w:ascii="ＭＳ ゴシック" w:eastAsia="ＭＳ ゴシック" w:hAnsi="ＭＳ ゴシック" w:cs="ＭＳ ゴシック" w:hint="eastAsia"/>
        </w:rPr>
      </w:pPr>
      <w:r w:rsidRPr="006E4466">
        <w:rPr>
          <w:rFonts w:ascii="ＭＳ ゴシック" w:eastAsia="ＭＳ ゴシック" w:hAnsi="ＭＳ ゴシック" w:cs="ＭＳ ゴシック"/>
        </w:rPr>
        <w:t>2020</w:t>
      </w:r>
      <w:r w:rsidRPr="006E4466">
        <w:rPr>
          <w:rFonts w:ascii="ＭＳ ゴシック" w:eastAsia="ＭＳ ゴシック" w:hAnsi="ＭＳ ゴシック" w:cs="ＭＳ ゴシック" w:hint="eastAsia"/>
        </w:rPr>
        <w:t>年の初めに、</w:t>
      </w:r>
      <w:r w:rsidR="00116569" w:rsidRPr="006E4466">
        <w:rPr>
          <w:rFonts w:ascii="ＭＳ ゴシック" w:eastAsia="ＭＳ ゴシック" w:hAnsi="ＭＳ ゴシック" w:cs="Muli"/>
        </w:rPr>
        <w:t>Enjin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はブロックチェーン</w:t>
      </w:r>
      <w:r w:rsidRPr="006E4466">
        <w:rPr>
          <w:rFonts w:ascii="ＭＳ ゴシック" w:eastAsia="ＭＳ ゴシック" w:hAnsi="ＭＳ ゴシック" w:cs="ＭＳ ゴシック" w:hint="eastAsia"/>
        </w:rPr>
        <w:t>導入</w:t>
      </w:r>
      <w:r w:rsidR="00116569" w:rsidRPr="006E4466">
        <w:rPr>
          <w:rFonts w:ascii="ＭＳ ゴシック" w:eastAsia="ＭＳ ゴシック" w:hAnsi="ＭＳ ゴシック" w:cs="ＭＳ ゴシック" w:hint="eastAsia"/>
        </w:rPr>
        <w:t>プラットフォー</w:t>
      </w:r>
      <w:r w:rsidRPr="006E4466">
        <w:rPr>
          <w:rFonts w:ascii="ＭＳ ゴシック" w:eastAsia="ＭＳ ゴシック" w:hAnsi="ＭＳ ゴシック" w:cs="ＭＳ ゴシック" w:hint="eastAsia"/>
        </w:rPr>
        <w:t>ムの</w:t>
      </w:r>
      <w:hyperlink r:id="rId5" w:history="1">
        <w:r w:rsidR="00116569" w:rsidRPr="006E4466">
          <w:rPr>
            <w:rStyle w:val="a3"/>
            <w:rFonts w:ascii="ＭＳ ゴシック" w:eastAsia="ＭＳ ゴシック" w:hAnsi="ＭＳ ゴシック" w:cs="Muli"/>
          </w:rPr>
          <w:t>Enjin Platform</w:t>
        </w:r>
      </w:hyperlink>
      <w:r w:rsidR="00116569" w:rsidRPr="006E4466">
        <w:rPr>
          <w:rFonts w:ascii="ＭＳ ゴシック" w:eastAsia="ＭＳ ゴシック" w:hAnsi="ＭＳ ゴシック" w:cs="ＭＳ ゴシック" w:hint="eastAsia"/>
        </w:rPr>
        <w:t>をリリースしました。</w:t>
      </w:r>
      <w:r w:rsidR="00AA5F74" w:rsidRPr="006E4466">
        <w:rPr>
          <w:rFonts w:ascii="ＭＳ ゴシック" w:eastAsia="ＭＳ ゴシック" w:hAnsi="ＭＳ ゴシック" w:cs="ＭＳ ゴシック" w:hint="eastAsia"/>
        </w:rPr>
        <w:t>開発者は</w:t>
      </w:r>
      <w:r w:rsidR="00095402" w:rsidRPr="006E4466">
        <w:rPr>
          <w:rFonts w:ascii="ＭＳ ゴシック" w:eastAsia="ＭＳ ゴシック" w:hAnsi="ＭＳ ゴシック" w:cs="Muli"/>
        </w:rPr>
        <w:t>NFT</w:t>
      </w:r>
      <w:r w:rsidR="00095402" w:rsidRPr="006E4466">
        <w:rPr>
          <w:rFonts w:ascii="ＭＳ ゴシック" w:eastAsia="ＭＳ ゴシック" w:hAnsi="ＭＳ ゴシック" w:cs="ＭＳ ゴシック" w:hint="eastAsia"/>
        </w:rPr>
        <w:t>を</w:t>
      </w:r>
      <w:r w:rsidR="00095402" w:rsidRPr="006E4466">
        <w:rPr>
          <w:rFonts w:ascii="ＭＳ ゴシック" w:eastAsia="ＭＳ ゴシック" w:hAnsi="ＭＳ ゴシック" w:cs="ＭＳ ゴシック" w:hint="eastAsia"/>
        </w:rPr>
        <w:t>、</w:t>
      </w:r>
      <w:r w:rsidRPr="006E4466">
        <w:rPr>
          <w:rFonts w:ascii="ＭＳ ゴシック" w:eastAsia="ＭＳ ゴシック" w:hAnsi="ＭＳ ゴシック" w:cs="ＭＳ ゴシック" w:hint="eastAsia"/>
        </w:rPr>
        <w:t>同サービスの</w:t>
      </w:r>
      <w:r w:rsidRPr="006E4466">
        <w:rPr>
          <w:rFonts w:ascii="ＭＳ ゴシック" w:eastAsia="ＭＳ ゴシック" w:hAnsi="ＭＳ ゴシック" w:cs="ＭＳ ゴシック"/>
        </w:rPr>
        <w:t>API</w:t>
      </w:r>
      <w:r w:rsidRPr="006E4466">
        <w:rPr>
          <w:rFonts w:ascii="ＭＳ ゴシック" w:eastAsia="ＭＳ ゴシック" w:hAnsi="ＭＳ ゴシック" w:cs="ＭＳ ゴシック" w:hint="eastAsia"/>
        </w:rPr>
        <w:t>を用いて発行し、</w:t>
      </w:r>
      <w:r w:rsidR="004C16C3" w:rsidRPr="006E4466">
        <w:rPr>
          <w:rFonts w:ascii="ＭＳ ゴシック" w:eastAsia="ＭＳ ゴシック" w:hAnsi="ＭＳ ゴシック" w:cs="ＭＳ ゴシック" w:hint="eastAsia"/>
        </w:rPr>
        <w:t>ゲームやアプリ</w:t>
      </w:r>
      <w:r w:rsidR="004C16C3" w:rsidRPr="006E4466">
        <w:rPr>
          <w:rFonts w:ascii="ＭＳ ゴシック" w:eastAsia="ＭＳ ゴシック" w:hAnsi="ＭＳ ゴシック" w:cs="ＭＳ ゴシック" w:hint="eastAsia"/>
        </w:rPr>
        <w:t>にて活用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できます。</w:t>
      </w:r>
      <w:r w:rsidR="00116569" w:rsidRPr="006E4466">
        <w:rPr>
          <w:rFonts w:ascii="ＭＳ ゴシック" w:eastAsia="ＭＳ ゴシック" w:hAnsi="ＭＳ ゴシック" w:cs="Muli"/>
        </w:rPr>
        <w:t xml:space="preserve"> </w:t>
      </w:r>
      <w:r w:rsidR="00E01EA7" w:rsidRPr="006E4466">
        <w:rPr>
          <w:rFonts w:ascii="ＭＳ ゴシック" w:eastAsia="ＭＳ ゴシック" w:hAnsi="ＭＳ ゴシック" w:cs="ＭＳ ゴシック" w:hint="eastAsia"/>
        </w:rPr>
        <w:t>そしてこの度</w:t>
      </w:r>
      <w:r w:rsidR="00116569" w:rsidRPr="006E4466">
        <w:rPr>
          <w:rFonts w:ascii="ＭＳ ゴシック" w:eastAsia="ＭＳ ゴシック" w:hAnsi="ＭＳ ゴシック" w:cs="Muli"/>
        </w:rPr>
        <w:t>Enjin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は、</w:t>
      </w:r>
      <w:r w:rsidR="00095402" w:rsidRPr="006E4466">
        <w:rPr>
          <w:rFonts w:ascii="ＭＳ ゴシック" w:eastAsia="ＭＳ ゴシック" w:hAnsi="ＭＳ ゴシック" w:cs="ＭＳ ゴシック"/>
        </w:rPr>
        <w:t>Enjin Platform</w:t>
      </w:r>
      <w:r w:rsidR="00095402" w:rsidRPr="006E4466">
        <w:rPr>
          <w:rFonts w:ascii="ＭＳ ゴシック" w:eastAsia="ＭＳ ゴシック" w:hAnsi="ＭＳ ゴシック" w:cs="ＭＳ ゴシック" w:hint="eastAsia"/>
        </w:rPr>
        <w:t>の</w:t>
      </w:r>
      <w:r w:rsidR="008351B4" w:rsidRPr="006E4466">
        <w:rPr>
          <w:rFonts w:ascii="ＭＳ ゴシック" w:eastAsia="ＭＳ ゴシック" w:hAnsi="ＭＳ ゴシック" w:cs="ＭＳ ゴシック" w:hint="eastAsia"/>
        </w:rPr>
        <w:t>月額</w:t>
      </w:r>
      <w:r w:rsidR="00095402" w:rsidRPr="006E4466">
        <w:rPr>
          <w:rFonts w:ascii="ＭＳ ゴシック" w:eastAsia="ＭＳ ゴシック" w:hAnsi="ＭＳ ゴシック" w:cs="ＭＳ ゴシック" w:hint="eastAsia"/>
        </w:rPr>
        <w:t>費用</w:t>
      </w:r>
      <w:r w:rsidR="00116569" w:rsidRPr="006E4466">
        <w:rPr>
          <w:rFonts w:ascii="ＭＳ ゴシック" w:eastAsia="ＭＳ ゴシック" w:hAnsi="ＭＳ ゴシック" w:cs="ＭＳ ゴシック" w:hint="eastAsia"/>
        </w:rPr>
        <w:t>を撤廃</w:t>
      </w:r>
      <w:r w:rsidR="008351B4" w:rsidRPr="006E4466">
        <w:rPr>
          <w:rFonts w:ascii="ＭＳ ゴシック" w:eastAsia="ＭＳ ゴシック" w:hAnsi="ＭＳ ゴシック" w:cs="ＭＳ ゴシック" w:hint="eastAsia"/>
        </w:rPr>
        <w:t>し、全面無料化したことをお知らせいたします。</w:t>
      </w:r>
    </w:p>
    <w:p w:rsidR="008E490B" w:rsidRPr="006E4466" w:rsidRDefault="00116569" w:rsidP="00116569">
      <w:pPr>
        <w:spacing w:before="200" w:after="200"/>
        <w:rPr>
          <w:rFonts w:ascii="ＭＳ ゴシック" w:eastAsia="ＭＳ ゴシック" w:hAnsi="ＭＳ ゴシック" w:cs="ＭＳ ゴシック"/>
        </w:rPr>
      </w:pPr>
      <w:r w:rsidRPr="006E4466">
        <w:rPr>
          <w:rFonts w:ascii="ＭＳ ゴシック" w:eastAsia="ＭＳ ゴシック" w:hAnsi="ＭＳ ゴシック" w:cs="Muli"/>
        </w:rPr>
        <w:t>Enjin</w:t>
      </w:r>
      <w:r w:rsidRPr="006E4466">
        <w:rPr>
          <w:rFonts w:ascii="ＭＳ ゴシック" w:eastAsia="ＭＳ ゴシック" w:hAnsi="ＭＳ ゴシック" w:cs="ＭＳ ゴシック" w:hint="eastAsia"/>
        </w:rPr>
        <w:t>は</w:t>
      </w:r>
      <w:r w:rsidR="00E74C54" w:rsidRPr="006E4466">
        <w:rPr>
          <w:rFonts w:ascii="ＭＳ ゴシック" w:eastAsia="ＭＳ ゴシック" w:hAnsi="ＭＳ ゴシック" w:cs="ＭＳ ゴシック" w:hint="eastAsia"/>
        </w:rPr>
        <w:t>これまで、</w:t>
      </w:r>
      <w:r w:rsidR="00E74C54" w:rsidRPr="006E4466">
        <w:rPr>
          <w:rFonts w:ascii="ＭＳ ゴシック" w:eastAsia="ＭＳ ゴシック" w:hAnsi="ＭＳ ゴシック" w:cs="ＭＳ ゴシック" w:hint="eastAsia"/>
        </w:rPr>
        <w:t>オープンソースの</w:t>
      </w:r>
      <w:r w:rsidR="00E74C54" w:rsidRPr="006E4466">
        <w:rPr>
          <w:rFonts w:ascii="ＭＳ ゴシック" w:eastAsia="ＭＳ ゴシック" w:hAnsi="ＭＳ ゴシック" w:cs="Muli"/>
        </w:rPr>
        <w:t>Apache</w:t>
      </w:r>
      <w:r w:rsidR="00E74C54" w:rsidRPr="006E4466">
        <w:rPr>
          <w:rFonts w:ascii="ＭＳ ゴシック" w:eastAsia="ＭＳ ゴシック" w:hAnsi="ＭＳ ゴシック" w:cs="ＭＳ ゴシック" w:hint="eastAsia"/>
        </w:rPr>
        <w:t>ライセンスモデルを</w:t>
      </w:r>
      <w:r w:rsidR="00E74C54" w:rsidRPr="006E4466">
        <w:rPr>
          <w:rFonts w:ascii="ＭＳ ゴシック" w:eastAsia="ＭＳ ゴシック" w:hAnsi="ＭＳ ゴシック" w:cs="ＭＳ ゴシック" w:hint="eastAsia"/>
        </w:rPr>
        <w:t>導入</w:t>
      </w:r>
      <w:r w:rsidR="008E490B" w:rsidRPr="006E4466">
        <w:rPr>
          <w:rFonts w:ascii="ＭＳ ゴシック" w:eastAsia="ＭＳ ゴシック" w:hAnsi="ＭＳ ゴシック" w:cs="ＭＳ ゴシック" w:hint="eastAsia"/>
        </w:rPr>
        <w:t>することで</w:t>
      </w:r>
      <w:r w:rsidR="00E74C54" w:rsidRPr="006E4466">
        <w:rPr>
          <w:rFonts w:ascii="ＭＳ ゴシック" w:eastAsia="ＭＳ ゴシック" w:hAnsi="ＭＳ ゴシック" w:cs="ＭＳ ゴシック" w:hint="eastAsia"/>
        </w:rPr>
        <w:t>、</w:t>
      </w:r>
      <w:r w:rsidR="009E7D4C" w:rsidRPr="006E4466">
        <w:rPr>
          <w:rFonts w:ascii="ＭＳ ゴシック" w:eastAsia="ＭＳ ゴシック" w:hAnsi="ＭＳ ゴシック" w:cs="ＭＳ ゴシック" w:hint="eastAsia"/>
        </w:rPr>
        <w:t>コミュニティ主導の開発エコシステム</w:t>
      </w:r>
      <w:r w:rsidR="00E74C54" w:rsidRPr="006E4466">
        <w:rPr>
          <w:rFonts w:ascii="ＭＳ ゴシック" w:eastAsia="ＭＳ ゴシック" w:hAnsi="ＭＳ ゴシック" w:cs="ＭＳ ゴシック" w:hint="eastAsia"/>
        </w:rPr>
        <w:t>の</w:t>
      </w:r>
      <w:r w:rsidR="009E7D4C" w:rsidRPr="006E4466">
        <w:rPr>
          <w:rFonts w:ascii="ＭＳ ゴシック" w:eastAsia="ＭＳ ゴシック" w:hAnsi="ＭＳ ゴシック" w:cs="ＭＳ ゴシック" w:hint="eastAsia"/>
        </w:rPr>
        <w:t>構築</w:t>
      </w:r>
      <w:r w:rsidR="008E490B" w:rsidRPr="006E4466">
        <w:rPr>
          <w:rFonts w:ascii="ＭＳ ゴシック" w:eastAsia="ＭＳ ゴシック" w:hAnsi="ＭＳ ゴシック" w:cs="ＭＳ ゴシック" w:hint="eastAsia"/>
        </w:rPr>
        <w:t>に</w:t>
      </w:r>
      <w:r w:rsidR="00E74C54" w:rsidRPr="006E4466">
        <w:rPr>
          <w:rFonts w:ascii="ＭＳ ゴシック" w:eastAsia="ＭＳ ゴシック" w:hAnsi="ＭＳ ゴシック" w:cs="ＭＳ ゴシック" w:hint="eastAsia"/>
        </w:rPr>
        <w:t>注力してまいりました。すでに</w:t>
      </w:r>
      <w:r w:rsidRPr="006E4466">
        <w:rPr>
          <w:rFonts w:ascii="ＭＳ ゴシック" w:eastAsia="ＭＳ ゴシック" w:hAnsi="ＭＳ ゴシック" w:cs="Muli"/>
        </w:rPr>
        <w:t>Minecraf</w:t>
      </w:r>
      <w:r w:rsidR="009E7D4C" w:rsidRPr="006E4466">
        <w:rPr>
          <w:rFonts w:ascii="ＭＳ ゴシック" w:eastAsia="ＭＳ ゴシック" w:hAnsi="ＭＳ ゴシック" w:cs="Muli"/>
        </w:rPr>
        <w:t>t</w:t>
      </w:r>
      <w:r w:rsidR="009E7D4C" w:rsidRPr="006E4466">
        <w:rPr>
          <w:rFonts w:ascii="ＭＳ ゴシック" w:eastAsia="ＭＳ ゴシック" w:hAnsi="ＭＳ ゴシック" w:cs="ＭＳ ゴシック" w:hint="eastAsia"/>
        </w:rPr>
        <w:t>の</w:t>
      </w:r>
      <w:r w:rsidR="009E7D4C" w:rsidRPr="006E4466">
        <w:rPr>
          <w:rFonts w:ascii="ＭＳ ゴシック" w:eastAsia="ＭＳ ゴシック" w:hAnsi="ＭＳ ゴシック" w:cs="Muli"/>
        </w:rPr>
        <w:t>EnjinCraft</w:t>
      </w:r>
      <w:r w:rsidR="009E7D4C" w:rsidRPr="006E4466">
        <w:rPr>
          <w:rFonts w:ascii="ＭＳ ゴシック" w:eastAsia="ＭＳ ゴシック" w:hAnsi="ＭＳ ゴシック" w:cs="ＭＳ ゴシック" w:hint="eastAsia"/>
        </w:rPr>
        <w:t>プラグイン</w:t>
      </w:r>
      <w:r w:rsidR="00E74C54" w:rsidRPr="006E4466">
        <w:rPr>
          <w:rFonts w:ascii="ＭＳ ゴシック" w:eastAsia="ＭＳ ゴシック" w:hAnsi="ＭＳ ゴシック" w:cs="ＭＳ ゴシック" w:hint="eastAsia"/>
        </w:rPr>
        <w:t>や</w:t>
      </w:r>
      <w:r w:rsidRPr="006E4466">
        <w:rPr>
          <w:rFonts w:ascii="ＭＳ ゴシック" w:eastAsia="ＭＳ ゴシック" w:hAnsi="ＭＳ ゴシック" w:cs="Muli"/>
        </w:rPr>
        <w:t>Java SDK</w:t>
      </w:r>
      <w:r w:rsidR="00E74C54" w:rsidRPr="006E4466">
        <w:rPr>
          <w:rFonts w:ascii="ＭＳ ゴシック" w:eastAsia="ＭＳ ゴシック" w:hAnsi="ＭＳ ゴシック" w:cs="ＭＳ ゴシック" w:hint="eastAsia"/>
        </w:rPr>
        <w:t>、</w:t>
      </w:r>
      <w:r w:rsidRPr="006E4466">
        <w:rPr>
          <w:rFonts w:ascii="ＭＳ ゴシック" w:eastAsia="ＭＳ ゴシック" w:hAnsi="ＭＳ ゴシック" w:cs="Muli"/>
        </w:rPr>
        <w:t>Godot SDK</w:t>
      </w:r>
      <w:r w:rsidR="00E74C54" w:rsidRPr="006E4466">
        <w:rPr>
          <w:rFonts w:ascii="ＭＳ ゴシック" w:eastAsia="ＭＳ ゴシック" w:hAnsi="ＭＳ ゴシック" w:cs="ＭＳ ゴシック" w:hint="eastAsia"/>
        </w:rPr>
        <w:t>がリリースされ</w:t>
      </w:r>
      <w:r w:rsidR="009E7D4C" w:rsidRPr="006E4466">
        <w:rPr>
          <w:rFonts w:ascii="ＭＳ ゴシック" w:eastAsia="ＭＳ ゴシック" w:hAnsi="ＭＳ ゴシック" w:cs="ＭＳ ゴシック" w:hint="eastAsia"/>
        </w:rPr>
        <w:t>、</w:t>
      </w:r>
      <w:r w:rsidR="004726D6" w:rsidRPr="006E4466">
        <w:rPr>
          <w:rFonts w:ascii="ＭＳ ゴシック" w:eastAsia="ＭＳ ゴシック" w:hAnsi="ＭＳ ゴシック" w:cs="ＭＳ ゴシック" w:hint="eastAsia"/>
        </w:rPr>
        <w:t>また今後</w:t>
      </w:r>
      <w:r w:rsidR="009E7D4C" w:rsidRPr="006E4466">
        <w:rPr>
          <w:rFonts w:ascii="ＭＳ ゴシック" w:eastAsia="ＭＳ ゴシック" w:hAnsi="ＭＳ ゴシック" w:cs="Muli"/>
        </w:rPr>
        <w:t>C</w:t>
      </w:r>
      <w:r w:rsidR="009E7D4C" w:rsidRPr="006E4466">
        <w:rPr>
          <w:rFonts w:ascii="ＭＳ ゴシック" w:eastAsia="ＭＳ ゴシック" w:hAnsi="ＭＳ ゴシック" w:cs="ＭＳ ゴシック" w:hint="eastAsia"/>
        </w:rPr>
        <w:t>＃および</w:t>
      </w:r>
      <w:r w:rsidR="009E7D4C" w:rsidRPr="006E4466">
        <w:rPr>
          <w:rFonts w:ascii="ＭＳ ゴシック" w:eastAsia="ＭＳ ゴシック" w:hAnsi="ＭＳ ゴシック" w:cs="Muli"/>
        </w:rPr>
        <w:t>C ++</w:t>
      </w:r>
      <w:r w:rsidR="009E7D4C" w:rsidRPr="006E4466">
        <w:rPr>
          <w:rFonts w:ascii="ＭＳ ゴシック" w:eastAsia="ＭＳ ゴシック" w:hAnsi="ＭＳ ゴシック" w:cs="ＭＳ ゴシック" w:hint="eastAsia"/>
        </w:rPr>
        <w:t>のオープンソース</w:t>
      </w:r>
      <w:r w:rsidR="009E7D4C" w:rsidRPr="006E4466">
        <w:rPr>
          <w:rFonts w:ascii="ＭＳ ゴシック" w:eastAsia="ＭＳ ゴシック" w:hAnsi="ＭＳ ゴシック" w:cs="Muli"/>
        </w:rPr>
        <w:t>SDK</w:t>
      </w:r>
      <w:r w:rsidR="00E74C54" w:rsidRPr="006E4466">
        <w:rPr>
          <w:rFonts w:ascii="ＭＳ ゴシック" w:eastAsia="ＭＳ ゴシック" w:hAnsi="ＭＳ ゴシック" w:cs="ＭＳ ゴシック" w:hint="eastAsia"/>
        </w:rPr>
        <w:t>にも対応する</w:t>
      </w:r>
      <w:r w:rsidR="009E7D4C" w:rsidRPr="006E4466">
        <w:rPr>
          <w:rFonts w:ascii="ＭＳ ゴシック" w:eastAsia="ＭＳ ゴシック" w:hAnsi="ＭＳ ゴシック" w:cs="ＭＳ ゴシック" w:hint="eastAsia"/>
        </w:rPr>
        <w:t>予定です。</w:t>
      </w:r>
    </w:p>
    <w:p w:rsidR="00116569" w:rsidRPr="006E4466" w:rsidRDefault="00052437" w:rsidP="00116569">
      <w:pPr>
        <w:spacing w:before="200" w:after="200"/>
        <w:rPr>
          <w:rFonts w:ascii="ＭＳ ゴシック" w:eastAsia="ＭＳ ゴシック" w:hAnsi="ＭＳ ゴシック" w:cs="ＭＳ ゴシック" w:hint="eastAsia"/>
        </w:rPr>
      </w:pPr>
      <w:r w:rsidRPr="006E4466">
        <w:rPr>
          <w:rFonts w:ascii="ＭＳ ゴシック" w:eastAsia="ＭＳ ゴシック" w:hAnsi="ＭＳ ゴシック" w:cs="ＭＳ ゴシック" w:hint="eastAsia"/>
        </w:rPr>
        <w:t>開発者は</w:t>
      </w:r>
      <w:r w:rsidR="008E490B" w:rsidRPr="006E4466">
        <w:rPr>
          <w:rFonts w:ascii="ＭＳ ゴシック" w:eastAsia="ＭＳ ゴシック" w:hAnsi="ＭＳ ゴシック" w:cs="ＭＳ ゴシック" w:hint="eastAsia"/>
        </w:rPr>
        <w:t>これらのツールを、自由にカスタマイズして</w:t>
      </w:r>
      <w:r w:rsidR="00AD405B" w:rsidRPr="006E4466">
        <w:rPr>
          <w:rFonts w:ascii="ＭＳ ゴシック" w:eastAsia="ＭＳ ゴシック" w:hAnsi="ＭＳ ゴシック" w:cs="ＭＳ ゴシック" w:hint="eastAsia"/>
        </w:rPr>
        <w:t>活用</w:t>
      </w:r>
      <w:r w:rsidR="008E490B" w:rsidRPr="006E4466">
        <w:rPr>
          <w:rFonts w:ascii="ＭＳ ゴシック" w:eastAsia="ＭＳ ゴシック" w:hAnsi="ＭＳ ゴシック" w:cs="ＭＳ ゴシック" w:hint="eastAsia"/>
        </w:rPr>
        <w:t>できます。</w:t>
      </w:r>
    </w:p>
    <w:p w:rsidR="00116569" w:rsidRPr="006E4466" w:rsidRDefault="000A4E9E" w:rsidP="00116569">
      <w:pPr>
        <w:spacing w:before="200" w:after="200"/>
        <w:rPr>
          <w:rFonts w:ascii="ＭＳ ゴシック" w:eastAsia="ＭＳ ゴシック" w:hAnsi="ＭＳ ゴシック" w:cs="ＭＳ ゴシック" w:hint="eastAsia"/>
        </w:rPr>
      </w:pPr>
      <w:r w:rsidRPr="006E4466">
        <w:rPr>
          <w:rFonts w:ascii="ＭＳ ゴシック" w:eastAsia="ＭＳ ゴシック" w:hAnsi="ＭＳ ゴシック" w:cs="ＭＳ ゴシック" w:hint="eastAsia"/>
        </w:rPr>
        <w:t>さらに</w:t>
      </w:r>
      <w:r w:rsidR="00116569" w:rsidRPr="006E4466">
        <w:rPr>
          <w:rFonts w:ascii="ＭＳ ゴシック" w:eastAsia="ＭＳ ゴシック" w:hAnsi="ＭＳ ゴシック" w:cs="Muli"/>
        </w:rPr>
        <w:t>Enjin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は、</w:t>
      </w:r>
      <w:r w:rsidR="00443D78" w:rsidRPr="006E4466">
        <w:rPr>
          <w:rFonts w:ascii="ＭＳ ゴシック" w:eastAsia="ＭＳ ゴシック" w:hAnsi="ＭＳ ゴシック" w:cs="ＭＳ ゴシック" w:hint="eastAsia"/>
        </w:rPr>
        <w:t>プラットフォームの無料化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に加えて、</w:t>
      </w:r>
      <w:r w:rsidR="00116569" w:rsidRPr="006E4466">
        <w:rPr>
          <w:rFonts w:ascii="ＭＳ ゴシック" w:eastAsia="ＭＳ ゴシック" w:hAnsi="ＭＳ ゴシック" w:cs="Muli"/>
        </w:rPr>
        <w:t>Marketplace API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のクローズドベータ版を</w:t>
      </w:r>
      <w:r w:rsidR="002F3702" w:rsidRPr="006E4466">
        <w:rPr>
          <w:rFonts w:ascii="ＭＳ ゴシック" w:eastAsia="ＭＳ ゴシック" w:hAnsi="ＭＳ ゴシック" w:cs="ＭＳ ゴシック" w:hint="eastAsia"/>
        </w:rPr>
        <w:t>近日</w:t>
      </w:r>
      <w:r w:rsidR="00116569" w:rsidRPr="006E4466">
        <w:rPr>
          <w:rFonts w:ascii="ＭＳ ゴシック" w:eastAsia="ＭＳ ゴシック" w:hAnsi="ＭＳ ゴシック" w:cs="ＭＳ ゴシック" w:hint="eastAsia"/>
        </w:rPr>
        <w:t>リリース</w:t>
      </w:r>
      <w:r w:rsidR="002F3702" w:rsidRPr="006E4466">
        <w:rPr>
          <w:rFonts w:ascii="ＭＳ ゴシック" w:eastAsia="ＭＳ ゴシック" w:hAnsi="ＭＳ ゴシック" w:cs="ＭＳ ゴシック" w:hint="eastAsia"/>
        </w:rPr>
        <w:t>する予定です</w:t>
      </w:r>
      <w:r w:rsidR="00116569" w:rsidRPr="006E4466">
        <w:rPr>
          <w:rFonts w:ascii="ＭＳ ゴシック" w:eastAsia="ＭＳ ゴシック" w:hAnsi="ＭＳ ゴシック" w:cs="ＭＳ ゴシック" w:hint="eastAsia"/>
        </w:rPr>
        <w:t>。これにより開発者は</w:t>
      </w:r>
      <w:r w:rsidR="002F3702" w:rsidRPr="006E4466">
        <w:rPr>
          <w:rFonts w:ascii="ＭＳ ゴシック" w:eastAsia="ＭＳ ゴシック" w:hAnsi="ＭＳ ゴシック" w:cs="ＭＳ ゴシック" w:hint="eastAsia"/>
        </w:rPr>
        <w:t>、</w:t>
      </w:r>
      <w:r w:rsidR="00E81942" w:rsidRPr="006E4466">
        <w:rPr>
          <w:rFonts w:ascii="ＭＳ ゴシック" w:eastAsia="ＭＳ ゴシック" w:hAnsi="ＭＳ ゴシック" w:cs="ＭＳ ゴシック" w:hint="eastAsia"/>
        </w:rPr>
        <w:t>E</w:t>
      </w:r>
      <w:r w:rsidR="00E81942" w:rsidRPr="006E4466">
        <w:rPr>
          <w:rFonts w:ascii="ＭＳ ゴシック" w:eastAsia="ＭＳ ゴシック" w:hAnsi="ＭＳ ゴシック" w:cs="ＭＳ ゴシック"/>
        </w:rPr>
        <w:t>njin Marketplace</w:t>
      </w:r>
      <w:r w:rsidR="002F3702" w:rsidRPr="006E4466">
        <w:rPr>
          <w:rFonts w:ascii="ＭＳ ゴシック" w:eastAsia="ＭＳ ゴシック" w:hAnsi="ＭＳ ゴシック" w:cs="ＭＳ ゴシック" w:hint="eastAsia"/>
        </w:rPr>
        <w:t>と</w:t>
      </w:r>
      <w:r w:rsidR="00116569" w:rsidRPr="006E4466">
        <w:rPr>
          <w:rFonts w:ascii="ＭＳ ゴシック" w:eastAsia="ＭＳ ゴシック" w:hAnsi="ＭＳ ゴシック" w:cs="ＭＳ ゴシック" w:hint="eastAsia"/>
        </w:rPr>
        <w:t>ゲーム</w:t>
      </w:r>
      <w:r w:rsidR="002F3702" w:rsidRPr="006E4466">
        <w:rPr>
          <w:rFonts w:ascii="ＭＳ ゴシック" w:eastAsia="ＭＳ ゴシック" w:hAnsi="ＭＳ ゴシック" w:cs="ＭＳ ゴシック" w:hint="eastAsia"/>
        </w:rPr>
        <w:t>・</w:t>
      </w:r>
      <w:r w:rsidR="00116569" w:rsidRPr="006E4466">
        <w:rPr>
          <w:rFonts w:ascii="ＭＳ ゴシック" w:eastAsia="ＭＳ ゴシック" w:hAnsi="ＭＳ ゴシック" w:cs="ＭＳ ゴシック" w:hint="eastAsia"/>
        </w:rPr>
        <w:t>アプリ</w:t>
      </w:r>
      <w:r w:rsidR="002F3702" w:rsidRPr="006E4466">
        <w:rPr>
          <w:rFonts w:ascii="ＭＳ ゴシック" w:eastAsia="ＭＳ ゴシック" w:hAnsi="ＭＳ ゴシック" w:cs="ＭＳ ゴシック" w:hint="eastAsia"/>
        </w:rPr>
        <w:t>を</w:t>
      </w:r>
      <w:r w:rsidR="00E81942" w:rsidRPr="006E4466">
        <w:rPr>
          <w:rFonts w:ascii="ＭＳ ゴシック" w:eastAsia="ＭＳ ゴシック" w:hAnsi="ＭＳ ゴシック" w:cs="ＭＳ ゴシック" w:hint="eastAsia"/>
        </w:rPr>
        <w:t>シームレスに連携</w:t>
      </w:r>
      <w:r w:rsidR="00116569" w:rsidRPr="006E4466">
        <w:rPr>
          <w:rFonts w:ascii="ＭＳ ゴシック" w:eastAsia="ＭＳ ゴシック" w:hAnsi="ＭＳ ゴシック" w:cs="ＭＳ ゴシック" w:hint="eastAsia"/>
        </w:rPr>
        <w:t>でき</w:t>
      </w:r>
      <w:r w:rsidR="002F3702" w:rsidRPr="006E4466">
        <w:rPr>
          <w:rFonts w:ascii="ＭＳ ゴシック" w:eastAsia="ＭＳ ゴシック" w:hAnsi="ＭＳ ゴシック" w:cs="ＭＳ ゴシック" w:hint="eastAsia"/>
        </w:rPr>
        <w:t>るようになります</w:t>
      </w:r>
      <w:r w:rsidR="00116569" w:rsidRPr="006E4466">
        <w:rPr>
          <w:rFonts w:ascii="ＭＳ ゴシック" w:eastAsia="ＭＳ ゴシック" w:hAnsi="ＭＳ ゴシック" w:cs="ＭＳ ゴシック" w:hint="eastAsia"/>
        </w:rPr>
        <w:t>。</w:t>
      </w:r>
      <w:r w:rsidR="002F3702" w:rsidRPr="006E4466">
        <w:rPr>
          <w:rFonts w:ascii="ＭＳ ゴシック" w:eastAsia="ＭＳ ゴシック" w:hAnsi="ＭＳ ゴシック" w:cs="ＭＳ ゴシック" w:hint="eastAsia"/>
        </w:rPr>
        <w:t>また</w:t>
      </w:r>
      <w:r w:rsidR="002F3702" w:rsidRPr="006E4466">
        <w:rPr>
          <w:rFonts w:ascii="ＭＳ ゴシック" w:eastAsia="ＭＳ ゴシック" w:hAnsi="ＭＳ ゴシック" w:cs="ＭＳ ゴシック" w:hint="eastAsia"/>
        </w:rPr>
        <w:t>今年</w:t>
      </w:r>
      <w:r w:rsidR="002F3702" w:rsidRPr="006E4466">
        <w:rPr>
          <w:rFonts w:ascii="ＭＳ ゴシック" w:eastAsia="ＭＳ ゴシック" w:hAnsi="ＭＳ ゴシック" w:cs="ＭＳ ゴシック" w:hint="eastAsia"/>
        </w:rPr>
        <w:t>中に「E</w:t>
      </w:r>
      <w:r w:rsidR="002F3702" w:rsidRPr="006E4466">
        <w:rPr>
          <w:rFonts w:ascii="ＭＳ ゴシック" w:eastAsia="ＭＳ ゴシック" w:hAnsi="ＭＳ ゴシック" w:cs="ＭＳ ゴシック"/>
        </w:rPr>
        <w:t>njinLabs</w:t>
      </w:r>
      <w:r w:rsidR="002F3702" w:rsidRPr="006E4466">
        <w:rPr>
          <w:rFonts w:ascii="ＭＳ ゴシック" w:eastAsia="ＭＳ ゴシック" w:hAnsi="ＭＳ ゴシック" w:cs="ＭＳ ゴシック" w:hint="eastAsia"/>
        </w:rPr>
        <w:t>」</w:t>
      </w:r>
      <w:r w:rsidR="00406D51" w:rsidRPr="006E4466">
        <w:rPr>
          <w:rFonts w:ascii="ＭＳ ゴシック" w:eastAsia="ＭＳ ゴシック" w:hAnsi="ＭＳ ゴシック" w:cs="ＭＳ ゴシック" w:hint="eastAsia"/>
        </w:rPr>
        <w:t>と呼ばれる</w:t>
      </w:r>
      <w:r w:rsidR="0052708B" w:rsidRPr="006E4466">
        <w:rPr>
          <w:rFonts w:ascii="ＭＳ ゴシック" w:eastAsia="ＭＳ ゴシック" w:hAnsi="ＭＳ ゴシック" w:cs="ＭＳ ゴシック" w:hint="eastAsia"/>
        </w:rPr>
        <w:t>マーケットプレイスも立ち上げ</w:t>
      </w:r>
      <w:r w:rsidR="002F3702" w:rsidRPr="006E4466">
        <w:rPr>
          <w:rFonts w:ascii="ＭＳ ゴシック" w:eastAsia="ＭＳ ゴシック" w:hAnsi="ＭＳ ゴシック" w:cs="ＭＳ ゴシック" w:hint="eastAsia"/>
        </w:rPr>
        <w:t>、</w:t>
      </w:r>
      <w:r w:rsidR="00116569" w:rsidRPr="006E4466">
        <w:rPr>
          <w:rFonts w:ascii="ＭＳ ゴシック" w:eastAsia="ＭＳ ゴシック" w:hAnsi="ＭＳ ゴシック" w:cs="Muli"/>
        </w:rPr>
        <w:t xml:space="preserve"> </w:t>
      </w:r>
      <w:r w:rsidR="00116569" w:rsidRPr="006E4466">
        <w:rPr>
          <w:rFonts w:ascii="ＭＳ ゴシック" w:eastAsia="ＭＳ ゴシック" w:hAnsi="ＭＳ ゴシック" w:cs="ＭＳ ゴシック" w:hint="eastAsia"/>
        </w:rPr>
        <w:t>開発者</w:t>
      </w:r>
      <w:r w:rsidR="002F3702" w:rsidRPr="006E4466">
        <w:rPr>
          <w:rFonts w:ascii="ＭＳ ゴシック" w:eastAsia="ＭＳ ゴシック" w:hAnsi="ＭＳ ゴシック" w:cs="ＭＳ ゴシック" w:hint="eastAsia"/>
        </w:rPr>
        <w:t>が</w:t>
      </w:r>
      <w:r w:rsidR="00116569" w:rsidRPr="006E4466">
        <w:rPr>
          <w:rFonts w:ascii="ＭＳ ゴシック" w:eastAsia="ＭＳ ゴシック" w:hAnsi="ＭＳ ゴシック" w:cs="ＭＳ ゴシック" w:hint="eastAsia"/>
        </w:rPr>
        <w:t>独自</w:t>
      </w:r>
      <w:r w:rsidR="0052708B" w:rsidRPr="006E4466">
        <w:rPr>
          <w:rFonts w:ascii="ＭＳ ゴシック" w:eastAsia="ＭＳ ゴシック" w:hAnsi="ＭＳ ゴシック" w:cs="ＭＳ ゴシック" w:hint="eastAsia"/>
        </w:rPr>
        <w:t>の</w:t>
      </w:r>
      <w:r w:rsidR="00116569" w:rsidRPr="006E4466">
        <w:rPr>
          <w:rFonts w:ascii="ＭＳ ゴシック" w:eastAsia="ＭＳ ゴシック" w:hAnsi="ＭＳ ゴシック" w:cs="ＭＳ ゴシック" w:hint="eastAsia"/>
        </w:rPr>
        <w:t>プラグイン</w:t>
      </w:r>
      <w:r w:rsidR="0052708B" w:rsidRPr="006E4466">
        <w:rPr>
          <w:rFonts w:ascii="ＭＳ ゴシック" w:eastAsia="ＭＳ ゴシック" w:hAnsi="ＭＳ ゴシック" w:cs="ＭＳ ゴシック" w:hint="eastAsia"/>
        </w:rPr>
        <w:t>や</w:t>
      </w:r>
      <w:r w:rsidR="00116569" w:rsidRPr="006E4466">
        <w:rPr>
          <w:rFonts w:ascii="ＭＳ ゴシック" w:eastAsia="ＭＳ ゴシック" w:hAnsi="ＭＳ ゴシック" w:cs="Muli"/>
        </w:rPr>
        <w:t>SDK</w:t>
      </w:r>
      <w:r w:rsidR="00116569" w:rsidRPr="006E4466">
        <w:rPr>
          <w:rFonts w:ascii="ＭＳ ゴシック" w:eastAsia="ＭＳ ゴシック" w:hAnsi="ＭＳ ゴシック" w:cs="ＭＳ ゴシック" w:hint="eastAsia"/>
        </w:rPr>
        <w:t>を</w:t>
      </w:r>
      <w:r w:rsidR="0052708B" w:rsidRPr="006E4466">
        <w:rPr>
          <w:rFonts w:ascii="ＭＳ ゴシック" w:eastAsia="ＭＳ ゴシック" w:hAnsi="ＭＳ ゴシック" w:cs="ＭＳ ゴシック" w:hint="eastAsia"/>
        </w:rPr>
        <w:t>開発・</w:t>
      </w:r>
      <w:r w:rsidR="00116569" w:rsidRPr="006E4466">
        <w:rPr>
          <w:rFonts w:ascii="ＭＳ ゴシック" w:eastAsia="ＭＳ ゴシック" w:hAnsi="ＭＳ ゴシック" w:cs="ＭＳ ゴシック" w:hint="eastAsia"/>
        </w:rPr>
        <w:t>販売</w:t>
      </w:r>
      <w:r w:rsidR="002F3702" w:rsidRPr="006E4466">
        <w:rPr>
          <w:rFonts w:ascii="ＭＳ ゴシック" w:eastAsia="ＭＳ ゴシック" w:hAnsi="ＭＳ ゴシック" w:cs="ＭＳ ゴシック" w:hint="eastAsia"/>
        </w:rPr>
        <w:t>し</w:t>
      </w:r>
      <w:r w:rsidR="00116569" w:rsidRPr="006E4466">
        <w:rPr>
          <w:rFonts w:ascii="ＭＳ ゴシック" w:eastAsia="ＭＳ ゴシック" w:hAnsi="ＭＳ ゴシック" w:cs="ＭＳ ゴシック" w:hint="eastAsia"/>
        </w:rPr>
        <w:t>、収益を上げ</w:t>
      </w:r>
      <w:r w:rsidR="0052708B" w:rsidRPr="006E4466">
        <w:rPr>
          <w:rFonts w:ascii="ＭＳ ゴシック" w:eastAsia="ＭＳ ゴシック" w:hAnsi="ＭＳ ゴシック" w:cs="ＭＳ ゴシック" w:hint="eastAsia"/>
        </w:rPr>
        <w:t>られる場を提供する予定です</w:t>
      </w:r>
      <w:r w:rsidR="00116569" w:rsidRPr="006E4466">
        <w:rPr>
          <w:rFonts w:ascii="ＭＳ ゴシック" w:eastAsia="ＭＳ ゴシック" w:hAnsi="ＭＳ ゴシック" w:cs="ＭＳ ゴシック" w:hint="eastAsia"/>
        </w:rPr>
        <w:t>。</w:t>
      </w:r>
    </w:p>
    <w:p w:rsidR="00CF5286" w:rsidRPr="006E4466" w:rsidRDefault="00116569" w:rsidP="00116569">
      <w:pPr>
        <w:spacing w:before="200" w:after="200"/>
        <w:rPr>
          <w:rFonts w:ascii="ＭＳ ゴシック" w:eastAsia="ＭＳ ゴシック" w:hAnsi="ＭＳ ゴシック" w:cs="Muli" w:hint="eastAsia"/>
        </w:rPr>
      </w:pPr>
      <w:r w:rsidRPr="006E4466">
        <w:rPr>
          <w:rFonts w:ascii="ＭＳ ゴシック" w:eastAsia="ＭＳ ゴシック" w:hAnsi="ＭＳ ゴシック" w:cs="Muli"/>
        </w:rPr>
        <w:lastRenderedPageBreak/>
        <w:t>Enjin</w:t>
      </w:r>
      <w:r w:rsidRPr="006E4466">
        <w:rPr>
          <w:rFonts w:ascii="ＭＳ ゴシック" w:eastAsia="ＭＳ ゴシック" w:hAnsi="ＭＳ ゴシック" w:cs="ＭＳ ゴシック" w:hint="eastAsia"/>
        </w:rPr>
        <w:t>の</w:t>
      </w:r>
      <w:r w:rsidRPr="006E4466">
        <w:rPr>
          <w:rFonts w:ascii="ＭＳ ゴシック" w:eastAsia="ＭＳ ゴシック" w:hAnsi="ＭＳ ゴシック" w:cs="Muli"/>
        </w:rPr>
        <w:t>CTO</w:t>
      </w:r>
      <w:r w:rsidRPr="006E4466">
        <w:rPr>
          <w:rFonts w:ascii="ＭＳ ゴシック" w:eastAsia="ＭＳ ゴシック" w:hAnsi="ＭＳ ゴシック" w:cs="ＭＳ ゴシック" w:hint="eastAsia"/>
        </w:rPr>
        <w:t>である</w:t>
      </w:r>
      <w:r w:rsidRPr="006E4466">
        <w:rPr>
          <w:rFonts w:ascii="ＭＳ ゴシック" w:eastAsia="ＭＳ ゴシック" w:hAnsi="ＭＳ ゴシック" w:cs="Muli"/>
        </w:rPr>
        <w:t>WitekRadomski</w:t>
      </w:r>
      <w:r w:rsidRPr="006E4466">
        <w:rPr>
          <w:rFonts w:ascii="ＭＳ ゴシック" w:eastAsia="ＭＳ ゴシック" w:hAnsi="ＭＳ ゴシック" w:cs="ＭＳ ゴシック" w:hint="eastAsia"/>
        </w:rPr>
        <w:t>は、</w:t>
      </w:r>
      <w:r w:rsidR="002F3702" w:rsidRPr="006E4466">
        <w:rPr>
          <w:rFonts w:ascii="ＭＳ ゴシック" w:eastAsia="ＭＳ ゴシック" w:hAnsi="ＭＳ ゴシック" w:cs="ＭＳ ゴシック" w:hint="eastAsia"/>
        </w:rPr>
        <w:t>下記のコメントを発表しています</w:t>
      </w:r>
      <w:r w:rsidRPr="006E4466">
        <w:rPr>
          <w:rFonts w:ascii="ＭＳ ゴシック" w:eastAsia="ＭＳ ゴシック" w:hAnsi="ＭＳ ゴシック" w:cs="ＭＳ ゴシック" w:hint="eastAsia"/>
        </w:rPr>
        <w:t>。</w:t>
      </w:r>
    </w:p>
    <w:p w:rsidR="00940108" w:rsidRPr="006E4466" w:rsidRDefault="00CF5286">
      <w:pPr>
        <w:rPr>
          <w:rFonts w:ascii="ＭＳ ゴシック" w:eastAsia="ＭＳ ゴシック" w:hAnsi="ＭＳ ゴシック"/>
        </w:rPr>
      </w:pPr>
      <w:r w:rsidRPr="006E4466">
        <w:rPr>
          <w:rFonts w:ascii="ＭＳ ゴシック" w:eastAsia="ＭＳ ゴシック" w:hAnsi="ＭＳ ゴシック" w:hint="eastAsia"/>
        </w:rPr>
        <w:t>「</w:t>
      </w:r>
      <w:r w:rsidR="00116569" w:rsidRPr="006E4466">
        <w:rPr>
          <w:rFonts w:ascii="ＭＳ ゴシック" w:eastAsia="ＭＳ ゴシック" w:hAnsi="ＭＳ ゴシック"/>
        </w:rPr>
        <w:t>Enjinプラットフォーム</w:t>
      </w:r>
      <w:r w:rsidRPr="006E4466">
        <w:rPr>
          <w:rFonts w:ascii="ＭＳ ゴシック" w:eastAsia="ＭＳ ゴシック" w:hAnsi="ＭＳ ゴシック" w:hint="eastAsia"/>
        </w:rPr>
        <w:t>で</w:t>
      </w:r>
      <w:r w:rsidR="00116569" w:rsidRPr="006E4466">
        <w:rPr>
          <w:rFonts w:ascii="ＭＳ ゴシック" w:eastAsia="ＭＳ ゴシック" w:hAnsi="ＭＳ ゴシック"/>
        </w:rPr>
        <w:t>は、</w:t>
      </w:r>
      <w:r w:rsidRPr="006E4466">
        <w:rPr>
          <w:rFonts w:ascii="ＭＳ ゴシック" w:eastAsia="ＭＳ ゴシック" w:hAnsi="ＭＳ ゴシック" w:hint="eastAsia"/>
        </w:rPr>
        <w:t>すでに</w:t>
      </w:r>
      <w:r w:rsidR="00116569" w:rsidRPr="006E4466">
        <w:rPr>
          <w:rFonts w:ascii="ＭＳ ゴシック" w:eastAsia="ＭＳ ゴシック" w:hAnsi="ＭＳ ゴシック"/>
        </w:rPr>
        <w:t>36億以上のトークン</w:t>
      </w:r>
      <w:r w:rsidRPr="006E4466">
        <w:rPr>
          <w:rFonts w:ascii="ＭＳ ゴシック" w:eastAsia="ＭＳ ゴシック" w:hAnsi="ＭＳ ゴシック" w:hint="eastAsia"/>
        </w:rPr>
        <w:t>が発行され</w:t>
      </w:r>
      <w:r w:rsidR="00116569" w:rsidRPr="006E4466">
        <w:rPr>
          <w:rFonts w:ascii="ＭＳ ゴシック" w:eastAsia="ＭＳ ゴシック" w:hAnsi="ＭＳ ゴシック"/>
        </w:rPr>
        <w:t>、1,500を超えるプロジェクト</w:t>
      </w:r>
      <w:r w:rsidRPr="006E4466">
        <w:rPr>
          <w:rFonts w:ascii="ＭＳ ゴシック" w:eastAsia="ＭＳ ゴシック" w:hAnsi="ＭＳ ゴシック" w:hint="eastAsia"/>
        </w:rPr>
        <w:t>が登録しています</w:t>
      </w:r>
      <w:r w:rsidR="00116569" w:rsidRPr="006E4466">
        <w:rPr>
          <w:rFonts w:ascii="ＭＳ ゴシック" w:eastAsia="ＭＳ ゴシック" w:hAnsi="ＭＳ ゴシック"/>
        </w:rPr>
        <w:t>。 Microsoft</w:t>
      </w:r>
      <w:r w:rsidRPr="006E4466">
        <w:rPr>
          <w:rFonts w:ascii="ＭＳ ゴシック" w:eastAsia="ＭＳ ゴシック" w:hAnsi="ＭＳ ゴシック" w:hint="eastAsia"/>
        </w:rPr>
        <w:t>・</w:t>
      </w:r>
      <w:r w:rsidR="00116569" w:rsidRPr="006E4466">
        <w:rPr>
          <w:rFonts w:ascii="ＭＳ ゴシック" w:eastAsia="ＭＳ ゴシック" w:hAnsi="ＭＳ ゴシック"/>
        </w:rPr>
        <w:t>Binance</w:t>
      </w:r>
      <w:r w:rsidRPr="006E4466">
        <w:rPr>
          <w:rFonts w:ascii="ＭＳ ゴシック" w:eastAsia="ＭＳ ゴシック" w:hAnsi="ＭＳ ゴシック" w:hint="eastAsia"/>
        </w:rPr>
        <w:t>・</w:t>
      </w:r>
      <w:r w:rsidR="00116569" w:rsidRPr="006E4466">
        <w:rPr>
          <w:rFonts w:ascii="ＭＳ ゴシック" w:eastAsia="ＭＳ ゴシック" w:hAnsi="ＭＳ ゴシック"/>
        </w:rPr>
        <w:t>CoinMarketCapなどの企業も、</w:t>
      </w:r>
      <w:r w:rsidRPr="006E4466">
        <w:rPr>
          <w:rFonts w:ascii="ＭＳ ゴシック" w:eastAsia="ＭＳ ゴシック" w:hAnsi="ＭＳ ゴシック" w:hint="eastAsia"/>
        </w:rPr>
        <w:t>同サービス</w:t>
      </w:r>
      <w:r w:rsidR="00116569" w:rsidRPr="006E4466">
        <w:rPr>
          <w:rFonts w:ascii="ＭＳ ゴシック" w:eastAsia="ＭＳ ゴシック" w:hAnsi="ＭＳ ゴシック"/>
        </w:rPr>
        <w:t>を使用し</w:t>
      </w:r>
      <w:r w:rsidR="00457079" w:rsidRPr="006E4466">
        <w:rPr>
          <w:rFonts w:ascii="ＭＳ ゴシック" w:eastAsia="ＭＳ ゴシック" w:hAnsi="ＭＳ ゴシック" w:hint="eastAsia"/>
        </w:rPr>
        <w:t>た</w:t>
      </w:r>
      <w:r w:rsidRPr="006E4466">
        <w:rPr>
          <w:rFonts w:ascii="ＭＳ ゴシック" w:eastAsia="ＭＳ ゴシック" w:hAnsi="ＭＳ ゴシック" w:hint="eastAsia"/>
        </w:rPr>
        <w:t>リワード</w:t>
      </w:r>
      <w:r w:rsidR="00116569" w:rsidRPr="006E4466">
        <w:rPr>
          <w:rFonts w:ascii="ＭＳ ゴシック" w:eastAsia="ＭＳ ゴシック" w:hAnsi="ＭＳ ゴシック"/>
        </w:rPr>
        <w:t>トークン</w:t>
      </w:r>
      <w:r w:rsidRPr="006E4466">
        <w:rPr>
          <w:rFonts w:ascii="ＭＳ ゴシック" w:eastAsia="ＭＳ ゴシック" w:hAnsi="ＭＳ ゴシック" w:hint="eastAsia"/>
        </w:rPr>
        <w:t>の</w:t>
      </w:r>
      <w:r w:rsidR="00116569" w:rsidRPr="006E4466">
        <w:rPr>
          <w:rFonts w:ascii="ＭＳ ゴシック" w:eastAsia="ＭＳ ゴシック" w:hAnsi="ＭＳ ゴシック"/>
        </w:rPr>
        <w:t>作成</w:t>
      </w:r>
      <w:r w:rsidRPr="006E4466">
        <w:rPr>
          <w:rFonts w:ascii="ＭＳ ゴシック" w:eastAsia="ＭＳ ゴシック" w:hAnsi="ＭＳ ゴシック" w:hint="eastAsia"/>
        </w:rPr>
        <w:t>・</w:t>
      </w:r>
      <w:r w:rsidR="00116569" w:rsidRPr="006E4466">
        <w:rPr>
          <w:rFonts w:ascii="ＭＳ ゴシック" w:eastAsia="ＭＳ ゴシック" w:hAnsi="ＭＳ ゴシック"/>
        </w:rPr>
        <w:t>配布</w:t>
      </w:r>
      <w:r w:rsidRPr="006E4466">
        <w:rPr>
          <w:rFonts w:ascii="ＭＳ ゴシック" w:eastAsia="ＭＳ ゴシック" w:hAnsi="ＭＳ ゴシック" w:hint="eastAsia"/>
        </w:rPr>
        <w:t>を</w:t>
      </w:r>
      <w:r w:rsidR="00457079" w:rsidRPr="006E4466">
        <w:rPr>
          <w:rFonts w:ascii="ＭＳ ゴシック" w:eastAsia="ＭＳ ゴシック" w:hAnsi="ＭＳ ゴシック" w:hint="eastAsia"/>
        </w:rPr>
        <w:t>行</w:t>
      </w:r>
      <w:bookmarkStart w:id="0" w:name="_GoBack"/>
      <w:bookmarkEnd w:id="0"/>
      <w:r w:rsidR="00457079" w:rsidRPr="006E4466">
        <w:rPr>
          <w:rFonts w:ascii="ＭＳ ゴシック" w:eastAsia="ＭＳ ゴシック" w:hAnsi="ＭＳ ゴシック" w:hint="eastAsia"/>
        </w:rPr>
        <w:t>っています</w:t>
      </w:r>
      <w:r w:rsidR="00116569" w:rsidRPr="006E4466">
        <w:rPr>
          <w:rFonts w:ascii="ＭＳ ゴシック" w:eastAsia="ＭＳ ゴシック" w:hAnsi="ＭＳ ゴシック"/>
        </w:rPr>
        <w:t xml:space="preserve">。 </w:t>
      </w:r>
      <w:r w:rsidR="004C1860" w:rsidRPr="006E4466">
        <w:rPr>
          <w:rFonts w:ascii="ＭＳ ゴシック" w:eastAsia="ＭＳ ゴシック" w:hAnsi="ＭＳ ゴシック"/>
        </w:rPr>
        <w:t>Enjin</w:t>
      </w:r>
      <w:r w:rsidR="004C1860" w:rsidRPr="006E4466">
        <w:rPr>
          <w:rFonts w:ascii="ＭＳ ゴシック" w:eastAsia="ＭＳ ゴシック" w:hAnsi="ＭＳ ゴシック" w:hint="eastAsia"/>
        </w:rPr>
        <w:t>はブロックチェーンを活用した、最先端の</w:t>
      </w:r>
      <w:r w:rsidR="008F67CB" w:rsidRPr="006E4466">
        <w:rPr>
          <w:rFonts w:ascii="ＭＳ ゴシック" w:eastAsia="ＭＳ ゴシック" w:hAnsi="ＭＳ ゴシック" w:hint="eastAsia"/>
        </w:rPr>
        <w:t>ユースケースに取り組んでいる</w:t>
      </w:r>
      <w:r w:rsidR="00C24499" w:rsidRPr="006E4466">
        <w:rPr>
          <w:rFonts w:ascii="ＭＳ ゴシック" w:eastAsia="ＭＳ ゴシック" w:hAnsi="ＭＳ ゴシック" w:hint="eastAsia"/>
        </w:rPr>
        <w:t>と自負しております。</w:t>
      </w:r>
      <w:r w:rsidR="004C1860" w:rsidRPr="006E4466">
        <w:rPr>
          <w:rFonts w:ascii="ＭＳ ゴシック" w:eastAsia="ＭＳ ゴシック" w:hAnsi="ＭＳ ゴシック" w:hint="eastAsia"/>
        </w:rPr>
        <w:t>」</w:t>
      </w:r>
    </w:p>
    <w:p w:rsidR="00940108" w:rsidRPr="006E4466" w:rsidRDefault="00940108">
      <w:pPr>
        <w:rPr>
          <w:rFonts w:ascii="ＭＳ ゴシック" w:eastAsia="ＭＳ ゴシック" w:hAnsi="ＭＳ ゴシック"/>
        </w:rPr>
      </w:pPr>
    </w:p>
    <w:p w:rsidR="00940108" w:rsidRPr="006E4466" w:rsidRDefault="00940108">
      <w:pPr>
        <w:rPr>
          <w:rFonts w:ascii="ＭＳ ゴシック" w:eastAsia="ＭＳ ゴシック" w:hAnsi="ＭＳ ゴシック" w:hint="eastAsia"/>
        </w:rPr>
      </w:pP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Muli"/>
          <w:b/>
        </w:rPr>
      </w:pPr>
      <w:r w:rsidRPr="006E4466">
        <w:rPr>
          <w:rFonts w:ascii="ＭＳ ゴシック" w:eastAsia="ＭＳ ゴシック" w:hAnsi="ＭＳ ゴシック" w:cs="Arial Unicode MS"/>
          <w:b/>
        </w:rPr>
        <w:t>【会社概要】</w:t>
      </w: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Muli"/>
        </w:rPr>
      </w:pPr>
      <w:r w:rsidRPr="006E4466">
        <w:rPr>
          <w:rFonts w:ascii="ＭＳ ゴシック" w:eastAsia="ＭＳ ゴシック" w:hAnsi="ＭＳ ゴシック" w:cs="SimSun"/>
        </w:rPr>
        <w:t>2009年にEnjin Networkの提供を開始し、2000万人以上のユーザーが参加するゲームコミュニティのプラットフォームを構築。2017年にICOで1890万ドルを資金調達した後、誰でも簡単に、ブロックチェーンを用いた開発</w:t>
      </w:r>
      <w:r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マーケティング</w:t>
      </w:r>
      <w:r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取引ができる、プラットフォームの開発を進めています。</w:t>
      </w: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SimSun"/>
        </w:rPr>
      </w:pPr>
      <w:r w:rsidRPr="006E4466">
        <w:rPr>
          <w:rFonts w:ascii="ＭＳ ゴシック" w:eastAsia="ＭＳ ゴシック" w:hAnsi="ＭＳ ゴシック" w:cs="SimSun"/>
        </w:rPr>
        <w:t>ゲーム開発者は、Enjin Platform</w:t>
      </w:r>
      <w:r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Enjin Explorer</w:t>
      </w:r>
      <w:r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Enjin Wallet</w:t>
      </w:r>
      <w:r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Enjin Beamといったプロダクトを使うことで、トークン化されたデジタル資産を、新規ユーザー獲得やエンゲージメント率向上などに活用できます。またこれらのプロダクトには、Ethereumベースのトークンである、Enjin Coin（ENJ）が使用されています。</w:t>
      </w: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Muli"/>
        </w:rPr>
      </w:pPr>
      <w:r w:rsidRPr="006E4466">
        <w:rPr>
          <w:rFonts w:ascii="ＭＳ ゴシック" w:eastAsia="ＭＳ ゴシック" w:hAnsi="ＭＳ ゴシック" w:cs="SimSun"/>
        </w:rPr>
        <w:t>代表：Maxim Blagov</w:t>
      </w:r>
      <w:r w:rsidRPr="006E4466">
        <w:rPr>
          <w:rFonts w:ascii="ＭＳ ゴシック" w:eastAsia="ＭＳ ゴシック" w:hAnsi="ＭＳ ゴシック" w:cs="SimSun"/>
        </w:rPr>
        <w:br/>
        <w:t>所在地：16 Raffles Quay #33-03 Hong Leong Building Singapore, 048581</w:t>
      </w:r>
      <w:r w:rsidRPr="006E4466">
        <w:rPr>
          <w:rFonts w:ascii="ＭＳ ゴシック" w:eastAsia="ＭＳ ゴシック" w:hAnsi="ＭＳ ゴシック" w:cs="SimSun"/>
        </w:rPr>
        <w:br/>
        <w:t>設立：2009年</w:t>
      </w:r>
      <w:r w:rsidRPr="006E4466">
        <w:rPr>
          <w:rFonts w:ascii="ＭＳ ゴシック" w:eastAsia="ＭＳ ゴシック" w:hAnsi="ＭＳ ゴシック" w:cs="SimSun"/>
        </w:rPr>
        <w:br/>
        <w:t>事業内容：ブロックチェーンゲーム</w:t>
      </w:r>
      <w:r w:rsidR="003B42D6" w:rsidRPr="006E4466">
        <w:rPr>
          <w:rFonts w:ascii="ＭＳ ゴシック" w:eastAsia="ＭＳ ゴシック" w:hAnsi="ＭＳ ゴシック" w:cs="ＭＳ 明朝" w:hint="eastAsia"/>
        </w:rPr>
        <w:t>・</w:t>
      </w:r>
      <w:r w:rsidRPr="006E4466">
        <w:rPr>
          <w:rFonts w:ascii="ＭＳ ゴシック" w:eastAsia="ＭＳ ゴシック" w:hAnsi="ＭＳ ゴシック" w:cs="SimSun"/>
        </w:rPr>
        <w:t>プラットフォーム事業</w:t>
      </w: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Muli"/>
          <w:b/>
        </w:rPr>
      </w:pPr>
    </w:p>
    <w:p w:rsidR="00D13A8F" w:rsidRPr="006E4466" w:rsidRDefault="00D13A8F" w:rsidP="00D13A8F">
      <w:pPr>
        <w:spacing w:after="240"/>
        <w:rPr>
          <w:rFonts w:ascii="ＭＳ ゴシック" w:eastAsia="ＭＳ ゴシック" w:hAnsi="ＭＳ ゴシック" w:cs="Muli"/>
          <w:b/>
        </w:rPr>
      </w:pPr>
      <w:r w:rsidRPr="006E4466">
        <w:rPr>
          <w:rFonts w:ascii="ＭＳ ゴシック" w:eastAsia="ＭＳ ゴシック" w:hAnsi="ＭＳ ゴシック" w:cs="Arial Unicode MS"/>
          <w:b/>
        </w:rPr>
        <w:t>【連絡先】</w:t>
      </w:r>
    </w:p>
    <w:p w:rsidR="00D13A8F" w:rsidRPr="006E4466" w:rsidRDefault="00D13A8F" w:rsidP="00D13A8F">
      <w:pPr>
        <w:rPr>
          <w:rFonts w:ascii="ＭＳ ゴシック" w:eastAsia="ＭＳ ゴシック" w:hAnsi="ＭＳ ゴシック" w:cs="Muli"/>
        </w:rPr>
      </w:pPr>
      <w:r w:rsidRPr="006E4466">
        <w:rPr>
          <w:rFonts w:ascii="ＭＳ ゴシック" w:eastAsia="ＭＳ ゴシック" w:hAnsi="ＭＳ ゴシック" w:cs="SimSun"/>
        </w:rPr>
        <w:t>平手宏志朗</w:t>
      </w:r>
    </w:p>
    <w:p w:rsidR="00D13A8F" w:rsidRPr="006E4466" w:rsidRDefault="00D13A8F" w:rsidP="00D13A8F">
      <w:pPr>
        <w:rPr>
          <w:rFonts w:ascii="ＭＳ ゴシック" w:eastAsia="ＭＳ ゴシック" w:hAnsi="ＭＳ ゴシック" w:cs="Muli"/>
        </w:rPr>
      </w:pPr>
      <w:r w:rsidRPr="006E4466">
        <w:rPr>
          <w:rFonts w:ascii="ＭＳ ゴシック" w:eastAsia="ＭＳ ゴシック" w:hAnsi="ＭＳ ゴシック" w:cs="SimSun"/>
        </w:rPr>
        <w:t>Enjin 日本市場担当</w:t>
      </w:r>
    </w:p>
    <w:p w:rsidR="00D13A8F" w:rsidRPr="006E4466" w:rsidRDefault="00D13A8F" w:rsidP="00D13A8F">
      <w:pPr>
        <w:rPr>
          <w:rFonts w:ascii="ＭＳ ゴシック" w:eastAsia="ＭＳ ゴシック" w:hAnsi="ＭＳ ゴシック" w:cs="Muli"/>
          <w:b/>
          <w:sz w:val="20"/>
          <w:szCs w:val="20"/>
        </w:rPr>
      </w:pPr>
      <w:r w:rsidRPr="006E4466">
        <w:rPr>
          <w:rFonts w:ascii="ＭＳ ゴシック" w:eastAsia="ＭＳ ゴシック" w:hAnsi="ＭＳ ゴシック" w:cs="Muli"/>
        </w:rPr>
        <w:t>kojiro@enjin.io</w:t>
      </w:r>
    </w:p>
    <w:p w:rsidR="00AD0CDF" w:rsidRPr="00D13A8F" w:rsidRDefault="00AD0CDF">
      <w:pPr>
        <w:rPr>
          <w:rFonts w:hint="eastAsia"/>
        </w:rPr>
      </w:pPr>
    </w:p>
    <w:sectPr w:rsidR="00AD0CDF" w:rsidRPr="00D13A8F" w:rsidSect="007D28A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DF"/>
    <w:rsid w:val="00052437"/>
    <w:rsid w:val="00095402"/>
    <w:rsid w:val="000A4E9E"/>
    <w:rsid w:val="0011344D"/>
    <w:rsid w:val="00116569"/>
    <w:rsid w:val="002F3702"/>
    <w:rsid w:val="003161D3"/>
    <w:rsid w:val="00324AD2"/>
    <w:rsid w:val="003B42D6"/>
    <w:rsid w:val="00406D51"/>
    <w:rsid w:val="00424ADD"/>
    <w:rsid w:val="00443D78"/>
    <w:rsid w:val="00457079"/>
    <w:rsid w:val="004726D6"/>
    <w:rsid w:val="004C16C3"/>
    <w:rsid w:val="004C1860"/>
    <w:rsid w:val="0052708B"/>
    <w:rsid w:val="006E4466"/>
    <w:rsid w:val="006F6860"/>
    <w:rsid w:val="007B09A3"/>
    <w:rsid w:val="007D28A5"/>
    <w:rsid w:val="008351B4"/>
    <w:rsid w:val="008E490B"/>
    <w:rsid w:val="008F67CB"/>
    <w:rsid w:val="00940108"/>
    <w:rsid w:val="009E7D4C"/>
    <w:rsid w:val="00AA5F74"/>
    <w:rsid w:val="00AD0CDF"/>
    <w:rsid w:val="00AD405B"/>
    <w:rsid w:val="00AF4791"/>
    <w:rsid w:val="00B52ACB"/>
    <w:rsid w:val="00C24499"/>
    <w:rsid w:val="00CA7754"/>
    <w:rsid w:val="00CF5286"/>
    <w:rsid w:val="00D13A8F"/>
    <w:rsid w:val="00E01EA7"/>
    <w:rsid w:val="00E74C54"/>
    <w:rsid w:val="00E81942"/>
    <w:rsid w:val="00EB0354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A0FEF"/>
  <w15:chartTrackingRefBased/>
  <w15:docId w15:val="{71DD09C7-037B-0347-88FE-FBD4325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3A8F"/>
    <w:pPr>
      <w:keepNext/>
      <w:keepLines/>
      <w:widowControl/>
      <w:spacing w:before="480" w:line="276" w:lineRule="auto"/>
      <w:jc w:val="left"/>
      <w:outlineLvl w:val="0"/>
    </w:pPr>
    <w:rPr>
      <w:rFonts w:ascii="Muli" w:eastAsia="Muli" w:hAnsi="Muli" w:cs="Muli"/>
      <w:b/>
      <w:kern w:val="0"/>
      <w:sz w:val="40"/>
      <w:szCs w:val="40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3A8F"/>
    <w:rPr>
      <w:rFonts w:ascii="Muli" w:eastAsia="Muli" w:hAnsi="Muli" w:cs="Muli"/>
      <w:b/>
      <w:kern w:val="0"/>
      <w:sz w:val="40"/>
      <w:szCs w:val="40"/>
      <w:lang w:val="en" w:eastAsia="en-US"/>
    </w:rPr>
  </w:style>
  <w:style w:type="character" w:styleId="a3">
    <w:name w:val="Hyperlink"/>
    <w:basedOn w:val="a0"/>
    <w:uiPriority w:val="99"/>
    <w:unhideWhenUsed/>
    <w:rsid w:val="000954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jin.io/software/plat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宏志朗 平手</dc:creator>
  <cp:keywords/>
  <dc:description/>
  <cp:lastModifiedBy>宏志朗 平手</cp:lastModifiedBy>
  <cp:revision>33</cp:revision>
  <dcterms:created xsi:type="dcterms:W3CDTF">2020-11-13T05:15:00Z</dcterms:created>
  <dcterms:modified xsi:type="dcterms:W3CDTF">2020-11-13T06:24:00Z</dcterms:modified>
</cp:coreProperties>
</file>