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E03C3" w:rsidRDefault="008F2E76" w:rsidP="008F2E76">
      <w:pPr>
        <w:spacing w:after="0"/>
        <w:jc w:val="center"/>
        <w:textAlignment w:val="baseline"/>
        <w:rPr>
          <w:rFonts w:ascii="Arial" w:eastAsia="Times New Roman" w:hAnsi="Arial" w:cs="Arial"/>
          <w:b/>
          <w:bCs/>
          <w:sz w:val="28"/>
          <w:szCs w:val="28"/>
          <w:lang w:val="fr-CH"/>
        </w:rPr>
      </w:pPr>
      <w:r w:rsidRPr="005B65A1">
        <w:rPr>
          <w:rFonts w:ascii="Arial" w:eastAsia="Times New Roman" w:hAnsi="Arial" w:cs="Arial"/>
          <w:b/>
          <w:bCs/>
          <w:sz w:val="28"/>
          <w:szCs w:val="28"/>
          <w:lang w:val="fr-CH"/>
        </w:rPr>
        <w:t>ASSOCIATION KALLPA</w:t>
      </w:r>
    </w:p>
    <w:p w:rsidR="008F2E76" w:rsidRDefault="008F2E76" w:rsidP="008F2E76">
      <w:pPr>
        <w:spacing w:after="0"/>
        <w:jc w:val="center"/>
        <w:textAlignment w:val="baseline"/>
        <w:rPr>
          <w:rFonts w:ascii="Arial" w:eastAsia="Times New Roman" w:hAnsi="Arial" w:cs="Arial"/>
          <w:b/>
          <w:bCs/>
          <w:sz w:val="28"/>
          <w:szCs w:val="28"/>
          <w:lang w:val="fr-CH"/>
        </w:rPr>
      </w:pPr>
    </w:p>
    <w:p w:rsidR="008F2E76" w:rsidRPr="005B65A1" w:rsidRDefault="008F2E76" w:rsidP="008F2E76">
      <w:pPr>
        <w:spacing w:after="0"/>
        <w:jc w:val="center"/>
        <w:textAlignment w:val="baseline"/>
        <w:rPr>
          <w:rFonts w:ascii="Arial" w:eastAsia="Times New Roman" w:hAnsi="Arial" w:cs="Arial"/>
          <w:b/>
          <w:bCs/>
          <w:sz w:val="28"/>
          <w:szCs w:val="28"/>
          <w:lang w:val="fr-CH"/>
        </w:rPr>
      </w:pPr>
      <w:r w:rsidRPr="005B65A1">
        <w:rPr>
          <w:rFonts w:ascii="Arial" w:eastAsia="Times New Roman" w:hAnsi="Arial" w:cs="Arial"/>
          <w:b/>
          <w:bCs/>
          <w:sz w:val="28"/>
          <w:szCs w:val="28"/>
          <w:lang w:val="fr-CH"/>
        </w:rPr>
        <w:t>CENTRE JEUNESSE ET EMPLOI INCLUSIF - CJEI</w:t>
      </w:r>
    </w:p>
    <w:p w:rsidR="000E03C3" w:rsidRDefault="000E03C3" w:rsidP="008F2E76">
      <w:pPr>
        <w:spacing w:after="0"/>
        <w:jc w:val="both"/>
        <w:textAlignment w:val="baseline"/>
        <w:rPr>
          <w:rFonts w:ascii="Arial" w:eastAsia="Times New Roman" w:hAnsi="Arial" w:cs="Arial"/>
          <w:lang w:val="fr-CH"/>
        </w:rPr>
      </w:pPr>
    </w:p>
    <w:p w:rsidR="000E03C3" w:rsidRDefault="000E03C3" w:rsidP="008F2E76">
      <w:pPr>
        <w:spacing w:after="0"/>
        <w:jc w:val="both"/>
        <w:textAlignment w:val="baseline"/>
        <w:rPr>
          <w:rFonts w:ascii="Arial" w:eastAsia="Times New Roman" w:hAnsi="Arial" w:cs="Arial"/>
          <w:lang w:val="fr-CH"/>
        </w:rPr>
      </w:pPr>
    </w:p>
    <w:p w:rsidR="008F2E76" w:rsidRPr="00570A95" w:rsidRDefault="008F2E76" w:rsidP="008F2E76">
      <w:pPr>
        <w:spacing w:after="0"/>
        <w:jc w:val="both"/>
        <w:textAlignment w:val="baseline"/>
        <w:rPr>
          <w:rFonts w:ascii="Arial" w:eastAsia="Times New Roman" w:hAnsi="Arial" w:cs="Arial"/>
          <w:lang w:val="fr-CH"/>
        </w:rPr>
      </w:pPr>
    </w:p>
    <w:p w:rsidR="008F2E76" w:rsidRPr="00570A95" w:rsidRDefault="008F2E76" w:rsidP="008F2E76">
      <w:pPr>
        <w:spacing w:after="0"/>
        <w:jc w:val="both"/>
        <w:textAlignment w:val="baseline"/>
        <w:rPr>
          <w:rFonts w:ascii="Arial" w:eastAsia="Times New Roman" w:hAnsi="Arial" w:cs="Arial"/>
          <w:b/>
          <w:bCs/>
          <w:lang w:val="fr-CH"/>
        </w:rPr>
      </w:pPr>
      <w:r w:rsidRPr="00570A95">
        <w:rPr>
          <w:rFonts w:ascii="Arial" w:eastAsia="Times New Roman" w:hAnsi="Arial" w:cs="Arial"/>
          <w:b/>
          <w:bCs/>
          <w:lang w:val="fr-CH"/>
        </w:rPr>
        <w:t>LA PANDÉMIE DE COVID-19 POURRAIT ENTRAÎNER UNE RÉCESSION ÉCONOMIQUE, SELON LE FMI ET LA BANQUE MONDIALE</w:t>
      </w:r>
    </w:p>
    <w:p w:rsidR="008F2E76" w:rsidRPr="0058035D" w:rsidRDefault="008F2E76" w:rsidP="008F2E76">
      <w:pPr>
        <w:spacing w:after="0"/>
        <w:jc w:val="both"/>
        <w:textAlignment w:val="baseline"/>
        <w:rPr>
          <w:rFonts w:ascii="Arial" w:eastAsia="Times New Roman" w:hAnsi="Arial" w:cs="Arial"/>
          <w:sz w:val="22"/>
          <w:lang w:val="fr-CH"/>
        </w:rPr>
      </w:pPr>
    </w:p>
    <w:p w:rsidR="008F2E76" w:rsidRPr="0058035D" w:rsidRDefault="008F2E76" w:rsidP="008F2E76">
      <w:pPr>
        <w:rPr>
          <w:rFonts w:ascii="Arial" w:hAnsi="Arial"/>
          <w:sz w:val="22"/>
          <w:szCs w:val="20"/>
          <w:lang w:eastAsia="fr-FR"/>
        </w:rPr>
      </w:pPr>
      <w:r w:rsidRPr="0058035D">
        <w:rPr>
          <w:rFonts w:ascii="Arial" w:hAnsi="Arial"/>
          <w:sz w:val="22"/>
          <w:szCs w:val="20"/>
          <w:lang w:eastAsia="fr-FR"/>
        </w:rPr>
        <w:t xml:space="preserve">Pour le FMI et la Banque mondiale, une récession se profile qui pourrait dépasser celle qui a suivi la crise financière en 2008. Pour </w:t>
      </w:r>
      <w:proofErr w:type="spellStart"/>
      <w:r w:rsidRPr="0058035D">
        <w:rPr>
          <w:rFonts w:ascii="Arial" w:hAnsi="Arial"/>
          <w:sz w:val="22"/>
          <w:szCs w:val="20"/>
          <w:lang w:eastAsia="fr-FR"/>
        </w:rPr>
        <w:t>Kristalina</w:t>
      </w:r>
      <w:proofErr w:type="spellEnd"/>
      <w:r w:rsidRPr="0058035D">
        <w:rPr>
          <w:rFonts w:ascii="Arial" w:hAnsi="Arial"/>
          <w:sz w:val="22"/>
          <w:szCs w:val="20"/>
          <w:lang w:eastAsia="fr-FR"/>
        </w:rPr>
        <w:t xml:space="preserve"> </w:t>
      </w:r>
      <w:proofErr w:type="spellStart"/>
      <w:r w:rsidRPr="0058035D">
        <w:rPr>
          <w:rFonts w:ascii="Arial" w:hAnsi="Arial"/>
          <w:sz w:val="22"/>
          <w:szCs w:val="20"/>
          <w:lang w:eastAsia="fr-FR"/>
        </w:rPr>
        <w:t>Georgieva</w:t>
      </w:r>
      <w:proofErr w:type="spellEnd"/>
      <w:r w:rsidRPr="0058035D">
        <w:rPr>
          <w:rFonts w:ascii="Arial" w:hAnsi="Arial"/>
          <w:sz w:val="22"/>
          <w:szCs w:val="20"/>
          <w:lang w:eastAsia="fr-FR"/>
        </w:rPr>
        <w:t>, directrice générale du FMI, les mesures prises par certains gouvernements ont été</w:t>
      </w:r>
      <w:r w:rsidRPr="0058035D">
        <w:rPr>
          <w:rFonts w:ascii="Arial" w:hAnsi="Arial"/>
          <w:b/>
          <w:sz w:val="22"/>
          <w:szCs w:val="20"/>
          <w:lang w:eastAsia="fr-FR"/>
        </w:rPr>
        <w:t xml:space="preserve"> </w:t>
      </w:r>
      <w:r w:rsidRPr="0058035D">
        <w:rPr>
          <w:rFonts w:ascii="Arial" w:hAnsi="Arial"/>
          <w:sz w:val="22"/>
          <w:szCs w:val="20"/>
          <w:lang w:eastAsia="fr-FR"/>
        </w:rPr>
        <w:t>couronnées de succès et elle prédit que la reprise sera possible en 2021.</w:t>
      </w:r>
    </w:p>
    <w:p w:rsidR="008F2E76" w:rsidRPr="0058035D" w:rsidRDefault="008F2E76" w:rsidP="008F2E76">
      <w:pPr>
        <w:rPr>
          <w:rFonts w:ascii="Arial" w:hAnsi="Arial"/>
          <w:sz w:val="22"/>
          <w:szCs w:val="20"/>
          <w:lang w:eastAsia="fr-FR"/>
        </w:rPr>
      </w:pPr>
      <w:r w:rsidRPr="0058035D">
        <w:rPr>
          <w:rFonts w:ascii="Arial" w:hAnsi="Arial"/>
          <w:sz w:val="22"/>
          <w:szCs w:val="20"/>
          <w:lang w:eastAsia="fr-FR"/>
        </w:rPr>
        <w:t>Depuis plusieurs semaines maintenant, le Fonds monétaire international (FMI) et la Banque mondiale mettent en garde contre les conséquences économiques de la pandémie du Covid-19. Malgré cela, aucun des deux organismes n'a voulu fournir une estimation des pertes globales qui seront générées par la crise sanitaire mondiale.</w:t>
      </w:r>
    </w:p>
    <w:p w:rsidR="008F2E76" w:rsidRPr="0058035D" w:rsidRDefault="008F2E76" w:rsidP="008F2E76">
      <w:pPr>
        <w:rPr>
          <w:rFonts w:ascii="Arial" w:hAnsi="Arial"/>
          <w:sz w:val="22"/>
          <w:szCs w:val="20"/>
          <w:lang w:eastAsia="fr-FR"/>
        </w:rPr>
      </w:pPr>
      <w:r w:rsidRPr="0058035D">
        <w:rPr>
          <w:rFonts w:ascii="Arial" w:hAnsi="Arial"/>
          <w:sz w:val="22"/>
          <w:szCs w:val="20"/>
          <w:lang w:eastAsia="fr-FR"/>
        </w:rPr>
        <w:t>Pour éviter un effondrement plus important</w:t>
      </w:r>
      <w:r w:rsidRPr="0058035D">
        <w:rPr>
          <w:rFonts w:ascii="Arial" w:hAnsi="Arial"/>
          <w:b/>
          <w:sz w:val="22"/>
          <w:szCs w:val="20"/>
          <w:lang w:eastAsia="fr-FR"/>
        </w:rPr>
        <w:t xml:space="preserve"> </w:t>
      </w:r>
      <w:r w:rsidRPr="0058035D">
        <w:rPr>
          <w:rFonts w:ascii="Arial" w:hAnsi="Arial"/>
          <w:sz w:val="22"/>
          <w:szCs w:val="20"/>
          <w:lang w:eastAsia="fr-FR"/>
        </w:rPr>
        <w:t xml:space="preserve">de l'économie, la directrice générale du FMI appelle à la solidarité des pays. </w:t>
      </w:r>
      <w:r w:rsidRPr="00E42C66">
        <w:rPr>
          <w:rFonts w:ascii="Arial" w:hAnsi="Arial"/>
          <w:b/>
          <w:i/>
          <w:sz w:val="22"/>
          <w:szCs w:val="20"/>
          <w:lang w:eastAsia="fr-FR"/>
        </w:rPr>
        <w:t>"Le coût humain de la pandémie du coronavirus est déjà incommensurable et tous les pays doivent travailler ensemble pour protéger les populations et limiter les dommages économiques",</w:t>
      </w:r>
      <w:r w:rsidRPr="0058035D">
        <w:rPr>
          <w:rFonts w:ascii="Arial" w:hAnsi="Arial"/>
          <w:sz w:val="22"/>
          <w:szCs w:val="20"/>
          <w:lang w:eastAsia="fr-FR"/>
        </w:rPr>
        <w:t xml:space="preserve"> a déclaré </w:t>
      </w:r>
      <w:proofErr w:type="spellStart"/>
      <w:r w:rsidRPr="0058035D">
        <w:rPr>
          <w:rFonts w:ascii="Arial" w:hAnsi="Arial"/>
          <w:sz w:val="22"/>
          <w:szCs w:val="20"/>
          <w:lang w:eastAsia="fr-FR"/>
        </w:rPr>
        <w:t>Kristalina</w:t>
      </w:r>
      <w:proofErr w:type="spellEnd"/>
      <w:r w:rsidRPr="0058035D">
        <w:rPr>
          <w:rFonts w:ascii="Arial" w:hAnsi="Arial"/>
          <w:sz w:val="22"/>
          <w:szCs w:val="20"/>
          <w:lang w:eastAsia="fr-FR"/>
        </w:rPr>
        <w:t xml:space="preserve"> </w:t>
      </w:r>
      <w:proofErr w:type="spellStart"/>
      <w:r w:rsidRPr="0058035D">
        <w:rPr>
          <w:rFonts w:ascii="Arial" w:hAnsi="Arial"/>
          <w:sz w:val="22"/>
          <w:szCs w:val="20"/>
          <w:lang w:eastAsia="fr-FR"/>
        </w:rPr>
        <w:t>Georgieva</w:t>
      </w:r>
      <w:proofErr w:type="spellEnd"/>
      <w:r w:rsidRPr="0058035D">
        <w:rPr>
          <w:rFonts w:ascii="Arial" w:hAnsi="Arial"/>
          <w:sz w:val="22"/>
          <w:szCs w:val="20"/>
          <w:lang w:eastAsia="fr-FR"/>
        </w:rPr>
        <w:t>.</w:t>
      </w:r>
    </w:p>
    <w:p w:rsidR="008F2E76" w:rsidRPr="0058035D" w:rsidRDefault="008F2E76" w:rsidP="008F2E76">
      <w:pPr>
        <w:rPr>
          <w:rFonts w:ascii="Arial" w:hAnsi="Arial"/>
          <w:sz w:val="22"/>
          <w:szCs w:val="20"/>
          <w:lang w:eastAsia="fr-FR"/>
        </w:rPr>
      </w:pPr>
      <w:r w:rsidRPr="0058035D">
        <w:rPr>
          <w:rFonts w:ascii="Arial" w:hAnsi="Arial"/>
          <w:sz w:val="22"/>
          <w:szCs w:val="20"/>
          <w:lang w:eastAsia="fr-FR"/>
        </w:rPr>
        <w:t xml:space="preserve">À cet égard, le président de la Banque mondiale, David </w:t>
      </w:r>
      <w:proofErr w:type="spellStart"/>
      <w:r w:rsidRPr="0058035D">
        <w:rPr>
          <w:rFonts w:ascii="Arial" w:hAnsi="Arial"/>
          <w:sz w:val="22"/>
          <w:szCs w:val="20"/>
          <w:lang w:eastAsia="fr-FR"/>
        </w:rPr>
        <w:t>Malpass</w:t>
      </w:r>
      <w:proofErr w:type="spellEnd"/>
      <w:r w:rsidRPr="0058035D">
        <w:rPr>
          <w:rFonts w:ascii="Arial" w:hAnsi="Arial"/>
          <w:sz w:val="22"/>
          <w:szCs w:val="20"/>
          <w:lang w:eastAsia="fr-FR"/>
        </w:rPr>
        <w:t>, a appelé à un moratoire sur le paiement de la dette officielle des pays les plus pauvres et les plus vulnérables. Il a également insisté sur la mise en œuvre de réformes qui permettraient de raccourcir le temps de reprise.</w:t>
      </w:r>
    </w:p>
    <w:p w:rsidR="008F2E76" w:rsidRPr="0058035D" w:rsidRDefault="008F2E76" w:rsidP="008F2E76">
      <w:pPr>
        <w:rPr>
          <w:rFonts w:ascii="Arial" w:hAnsi="Arial"/>
          <w:sz w:val="22"/>
          <w:szCs w:val="20"/>
          <w:lang w:eastAsia="fr-FR"/>
        </w:rPr>
      </w:pPr>
      <w:r w:rsidRPr="00E42C66">
        <w:rPr>
          <w:rFonts w:ascii="Arial" w:hAnsi="Arial"/>
          <w:b/>
          <w:i/>
          <w:sz w:val="22"/>
          <w:szCs w:val="20"/>
          <w:lang w:eastAsia="fr-FR"/>
        </w:rPr>
        <w:t>"Les pays doivent agir rapidement pour stimuler les dépenses de santé, renforcer les filets de sécurité sociale, soutenir le secteur privé et contrer les perturbations du marché financier"</w:t>
      </w:r>
      <w:r w:rsidRPr="0058035D">
        <w:rPr>
          <w:rFonts w:ascii="Arial" w:hAnsi="Arial"/>
          <w:sz w:val="22"/>
          <w:szCs w:val="20"/>
          <w:lang w:eastAsia="fr-FR"/>
        </w:rPr>
        <w:t xml:space="preserve">, a déclaré M. </w:t>
      </w:r>
      <w:proofErr w:type="spellStart"/>
      <w:r w:rsidRPr="0058035D">
        <w:rPr>
          <w:rFonts w:ascii="Arial" w:hAnsi="Arial"/>
          <w:sz w:val="22"/>
          <w:szCs w:val="20"/>
          <w:lang w:eastAsia="fr-FR"/>
        </w:rPr>
        <w:t>Malpass</w:t>
      </w:r>
      <w:proofErr w:type="spellEnd"/>
      <w:r w:rsidRPr="0058035D">
        <w:rPr>
          <w:rFonts w:ascii="Arial" w:hAnsi="Arial"/>
          <w:sz w:val="22"/>
          <w:szCs w:val="20"/>
          <w:lang w:eastAsia="fr-FR"/>
        </w:rPr>
        <w:t>.</w:t>
      </w:r>
    </w:p>
    <w:p w:rsidR="008F2E76" w:rsidRPr="0058035D" w:rsidRDefault="008F2E76" w:rsidP="008F2E76">
      <w:pPr>
        <w:rPr>
          <w:rFonts w:ascii="Arial" w:hAnsi="Arial"/>
          <w:sz w:val="22"/>
          <w:szCs w:val="20"/>
          <w:lang w:eastAsia="fr-FR"/>
        </w:rPr>
      </w:pPr>
      <w:r w:rsidRPr="0058035D">
        <w:rPr>
          <w:rFonts w:ascii="Arial" w:hAnsi="Arial"/>
          <w:sz w:val="22"/>
          <w:szCs w:val="20"/>
          <w:lang w:eastAsia="fr-FR"/>
        </w:rPr>
        <w:t>Selon les données du FMI présentées le 19 mars, l'Amérique latine serait l'une des régions les plus touchées économiquement par la crise du COVID-19 et une récession était donc possible. "La reprise que nous attendions il y a quelques mois ne se produira pas et un scénario de croissance négative en 2020 n'est pas exclu", écrit Alejandro Werner, directeur du FMI pour l'hémisphère occidental, sur le blog de l'agence.</w:t>
      </w:r>
    </w:p>
    <w:p w:rsidR="008F2E76" w:rsidRPr="00982DEA" w:rsidRDefault="008F2E76" w:rsidP="008F2E76">
      <w:pPr>
        <w:spacing w:after="0"/>
        <w:jc w:val="both"/>
        <w:textAlignment w:val="baseline"/>
        <w:rPr>
          <w:rFonts w:ascii="Arial" w:eastAsia="Times New Roman" w:hAnsi="Arial" w:cs="Arial"/>
          <w:sz w:val="22"/>
          <w:lang w:val="fr-CH"/>
        </w:rPr>
      </w:pPr>
    </w:p>
    <w:p w:rsidR="008F2E76" w:rsidRPr="00982DEA" w:rsidRDefault="00846371" w:rsidP="008F2E76">
      <w:pPr>
        <w:spacing w:after="0"/>
        <w:jc w:val="both"/>
        <w:textAlignment w:val="baseline"/>
        <w:rPr>
          <w:rFonts w:ascii="Arial" w:eastAsia="Times New Roman" w:hAnsi="Arial" w:cs="Arial"/>
          <w:b/>
          <w:bCs/>
          <w:sz w:val="22"/>
          <w:lang w:val="fr-CH"/>
        </w:rPr>
      </w:pPr>
      <w:r w:rsidRPr="00982DEA">
        <w:rPr>
          <w:rFonts w:ascii="Arial" w:eastAsia="Times New Roman" w:hAnsi="Arial" w:cs="Arial"/>
          <w:b/>
          <w:bCs/>
          <w:sz w:val="22"/>
          <w:lang w:val="fr-CH"/>
        </w:rPr>
        <w:t xml:space="preserve">I. </w:t>
      </w:r>
      <w:r w:rsidR="008F2E76" w:rsidRPr="00982DEA">
        <w:rPr>
          <w:rFonts w:ascii="Arial" w:eastAsia="Times New Roman" w:hAnsi="Arial" w:cs="Arial"/>
          <w:b/>
          <w:bCs/>
          <w:sz w:val="22"/>
          <w:lang w:val="fr-CH"/>
        </w:rPr>
        <w:t xml:space="preserve">Impact / effets de la pandémie sur les bénéficiaires du projet </w:t>
      </w:r>
    </w:p>
    <w:p w:rsidR="008F2E76" w:rsidRPr="00982DEA" w:rsidRDefault="008F2E76" w:rsidP="008F2E76">
      <w:pPr>
        <w:spacing w:after="0"/>
        <w:jc w:val="both"/>
        <w:textAlignment w:val="baseline"/>
        <w:rPr>
          <w:rFonts w:ascii="Arial" w:eastAsia="Times New Roman" w:hAnsi="Arial" w:cs="Arial"/>
          <w:b/>
          <w:sz w:val="22"/>
          <w:lang w:val="fr-CH"/>
        </w:rPr>
      </w:pPr>
      <w:r w:rsidRPr="00982DEA">
        <w:rPr>
          <w:rFonts w:ascii="Arial" w:eastAsia="Times New Roman" w:hAnsi="Arial" w:cs="Arial"/>
          <w:b/>
          <w:sz w:val="22"/>
          <w:lang w:val="fr-CH"/>
        </w:rPr>
        <w:t xml:space="preserve">Comment ce projet en  particulier sera </w:t>
      </w:r>
      <w:r w:rsidR="00982DEA" w:rsidRPr="00982DEA">
        <w:rPr>
          <w:rFonts w:ascii="Arial" w:eastAsia="Times New Roman" w:hAnsi="Arial" w:cs="Arial"/>
          <w:b/>
          <w:sz w:val="22"/>
          <w:lang w:val="fr-CH"/>
        </w:rPr>
        <w:t>affecté.</w:t>
      </w:r>
    </w:p>
    <w:p w:rsidR="008F2E76" w:rsidRPr="00982DEA" w:rsidRDefault="008F2E76" w:rsidP="008F2E76">
      <w:pPr>
        <w:spacing w:after="0"/>
        <w:jc w:val="both"/>
        <w:textAlignment w:val="baseline"/>
        <w:rPr>
          <w:rFonts w:ascii="Arial" w:eastAsia="Times New Roman" w:hAnsi="Arial" w:cs="Arial"/>
          <w:sz w:val="22"/>
          <w:lang w:val="fr-CH"/>
        </w:rPr>
      </w:pPr>
    </w:p>
    <w:p w:rsidR="008F2E76" w:rsidRPr="003C7C4B" w:rsidRDefault="008F2E76" w:rsidP="008F2E76">
      <w:pPr>
        <w:rPr>
          <w:rFonts w:ascii="Arial" w:hAnsi="Arial"/>
          <w:sz w:val="22"/>
          <w:szCs w:val="20"/>
          <w:lang w:eastAsia="fr-FR"/>
        </w:rPr>
      </w:pPr>
      <w:r w:rsidRPr="003C7C4B">
        <w:rPr>
          <w:rFonts w:ascii="Arial" w:hAnsi="Arial"/>
          <w:sz w:val="22"/>
          <w:szCs w:val="20"/>
          <w:lang w:eastAsia="fr-FR"/>
        </w:rPr>
        <w:t>L'impact principal se fera sentir dans le domaine de l'emploi. En raison de la récession économique de toute l'année 2020 et du début de 2021, il y aura de nombreux licenciements et moins d'em</w:t>
      </w:r>
      <w:r w:rsidR="00D001C9">
        <w:rPr>
          <w:rFonts w:ascii="Arial" w:hAnsi="Arial"/>
          <w:sz w:val="22"/>
          <w:szCs w:val="20"/>
          <w:lang w:eastAsia="fr-FR"/>
        </w:rPr>
        <w:t>plois pour les jeunes en situation de handicap</w:t>
      </w:r>
      <w:r w:rsidRPr="003C7C4B">
        <w:rPr>
          <w:rFonts w:ascii="Arial" w:hAnsi="Arial"/>
          <w:sz w:val="22"/>
          <w:szCs w:val="20"/>
          <w:lang w:eastAsia="fr-FR"/>
        </w:rPr>
        <w:t>. L’inclusion socio-économique de cette population ne pourra donc se concrétiser.</w:t>
      </w:r>
    </w:p>
    <w:p w:rsidR="000E03C3" w:rsidRDefault="008F2E76" w:rsidP="008F2E76">
      <w:pPr>
        <w:rPr>
          <w:rFonts w:ascii="Arial" w:hAnsi="Arial"/>
          <w:sz w:val="22"/>
          <w:szCs w:val="20"/>
          <w:lang w:eastAsia="fr-FR"/>
        </w:rPr>
      </w:pPr>
      <w:r w:rsidRPr="003C7C4B">
        <w:rPr>
          <w:rFonts w:ascii="Arial" w:hAnsi="Arial"/>
          <w:sz w:val="22"/>
          <w:szCs w:val="20"/>
          <w:lang w:eastAsia="fr-FR"/>
        </w:rPr>
        <w:t xml:space="preserve">Dans le cas de Cusco, l'impact sera le plus important, puisque presque toute son économie et son offre de travail est basée sur le tourisme, secteur le plus touché par cette crise mondiale. Cependant, d'autres mesures d’insertion professionnelle seront adoptées en coordination avec le METRIDIS, qui veillera à ce que les gouvernements locaux embauchent des personnes </w:t>
      </w:r>
      <w:r w:rsidR="001C18CB">
        <w:rPr>
          <w:rFonts w:ascii="Arial" w:hAnsi="Arial"/>
          <w:sz w:val="22"/>
          <w:szCs w:val="20"/>
          <w:lang w:eastAsia="fr-FR"/>
        </w:rPr>
        <w:t>en situation de handicap</w:t>
      </w:r>
      <w:r w:rsidRPr="003C7C4B">
        <w:rPr>
          <w:rFonts w:ascii="Arial" w:hAnsi="Arial"/>
          <w:sz w:val="22"/>
          <w:szCs w:val="20"/>
          <w:lang w:eastAsia="fr-FR"/>
        </w:rPr>
        <w:t xml:space="preserve"> dans des postes opérationnels.</w:t>
      </w:r>
    </w:p>
    <w:p w:rsidR="000E03C3" w:rsidRPr="00982DEA" w:rsidRDefault="000E03C3" w:rsidP="000E03C3">
      <w:pPr>
        <w:spacing w:after="0"/>
        <w:jc w:val="both"/>
        <w:textAlignment w:val="baseline"/>
        <w:rPr>
          <w:rFonts w:ascii="Arial" w:eastAsia="Times New Roman" w:hAnsi="Arial" w:cs="Arial"/>
          <w:b/>
          <w:sz w:val="22"/>
          <w:lang w:val="fr-CH"/>
        </w:rPr>
      </w:pPr>
      <w:r w:rsidRPr="00982DEA">
        <w:rPr>
          <w:rFonts w:ascii="Arial" w:eastAsia="Times New Roman" w:hAnsi="Arial" w:cs="Arial"/>
          <w:b/>
          <w:sz w:val="22"/>
          <w:lang w:val="fr-CH"/>
        </w:rPr>
        <w:t>Nous pensons qu’à long terme l’impact sur la population des personnes</w:t>
      </w:r>
      <w:r w:rsidR="00631882">
        <w:rPr>
          <w:rFonts w:ascii="Arial" w:eastAsia="Times New Roman" w:hAnsi="Arial" w:cs="Arial"/>
          <w:b/>
          <w:sz w:val="22"/>
          <w:lang w:val="fr-CH"/>
        </w:rPr>
        <w:t xml:space="preserve"> en situation de </w:t>
      </w:r>
      <w:r w:rsidRPr="00982DEA">
        <w:rPr>
          <w:rFonts w:ascii="Arial" w:eastAsia="Times New Roman" w:hAnsi="Arial" w:cs="Arial"/>
          <w:b/>
          <w:sz w:val="22"/>
          <w:lang w:val="fr-CH"/>
        </w:rPr>
        <w:t>handicap sera :</w:t>
      </w:r>
    </w:p>
    <w:p w:rsidR="000E03C3" w:rsidRPr="00404B88" w:rsidRDefault="000E03C3" w:rsidP="00FE37AB">
      <w:pPr>
        <w:numPr>
          <w:ilvl w:val="0"/>
          <w:numId w:val="6"/>
        </w:numPr>
        <w:spacing w:beforeLines="1" w:afterLines="1"/>
        <w:rPr>
          <w:rFonts w:ascii="Arial" w:hAnsi="Arial"/>
          <w:sz w:val="22"/>
          <w:szCs w:val="20"/>
          <w:lang w:eastAsia="fr-FR"/>
        </w:rPr>
      </w:pPr>
      <w:r w:rsidRPr="00404B88">
        <w:rPr>
          <w:rFonts w:ascii="Arial" w:hAnsi="Arial"/>
          <w:sz w:val="22"/>
          <w:szCs w:val="20"/>
          <w:lang w:eastAsia="fr-FR"/>
        </w:rPr>
        <w:t>une augmentation de l'exclusion sociale. Il est nécessaire de sensibiliser et de rendre visible les droits individuels et collectifs d'accès aux services, de manière équitable, face à la pandémie.</w:t>
      </w:r>
    </w:p>
    <w:p w:rsidR="000E03C3" w:rsidRPr="00404B88" w:rsidRDefault="000E03C3" w:rsidP="000E03C3">
      <w:pPr>
        <w:pStyle w:val="Paragraphedeliste"/>
        <w:numPr>
          <w:ilvl w:val="0"/>
          <w:numId w:val="6"/>
        </w:numPr>
        <w:spacing w:after="0" w:line="240" w:lineRule="auto"/>
        <w:jc w:val="both"/>
        <w:textAlignment w:val="baseline"/>
        <w:rPr>
          <w:rFonts w:ascii="Arial" w:eastAsia="Times New Roman" w:hAnsi="Arial" w:cs="Arial"/>
          <w:lang w:val="fr-CH"/>
        </w:rPr>
      </w:pPr>
      <w:r w:rsidRPr="0058667C">
        <w:rPr>
          <w:rFonts w:ascii="Arial" w:hAnsi="Arial"/>
          <w:szCs w:val="20"/>
          <w:lang w:val="fr-CH" w:eastAsia="fr-FR"/>
        </w:rPr>
        <w:t>une augmentation du chômage et/ou des licenciements.</w:t>
      </w:r>
    </w:p>
    <w:p w:rsidR="000E03C3" w:rsidRPr="000E03C3" w:rsidRDefault="000E03C3" w:rsidP="00FE37AB">
      <w:pPr>
        <w:numPr>
          <w:ilvl w:val="0"/>
          <w:numId w:val="6"/>
        </w:numPr>
        <w:spacing w:beforeLines="1" w:afterLines="1"/>
        <w:rPr>
          <w:rFonts w:ascii="Arial" w:hAnsi="Arial"/>
          <w:sz w:val="22"/>
          <w:szCs w:val="20"/>
          <w:lang w:eastAsia="fr-FR"/>
        </w:rPr>
      </w:pPr>
      <w:r w:rsidRPr="000E03C3">
        <w:rPr>
          <w:rFonts w:ascii="Arial" w:hAnsi="Arial"/>
          <w:sz w:val="22"/>
          <w:szCs w:val="20"/>
          <w:lang w:eastAsia="fr-FR"/>
        </w:rPr>
        <w:t xml:space="preserve">un déclin du marché du travail pour les personnes </w:t>
      </w:r>
      <w:r w:rsidR="00F50D86">
        <w:rPr>
          <w:rFonts w:ascii="Arial" w:hAnsi="Arial"/>
          <w:sz w:val="22"/>
          <w:szCs w:val="20"/>
          <w:lang w:eastAsia="fr-FR"/>
        </w:rPr>
        <w:t>en situation de handicap.</w:t>
      </w:r>
    </w:p>
    <w:p w:rsidR="000E03C3" w:rsidRPr="00A1405A" w:rsidRDefault="000E03C3" w:rsidP="000E03C3">
      <w:pPr>
        <w:pStyle w:val="Paragraphedeliste"/>
        <w:numPr>
          <w:ilvl w:val="0"/>
          <w:numId w:val="6"/>
        </w:numPr>
        <w:spacing w:after="0" w:line="240" w:lineRule="auto"/>
        <w:jc w:val="both"/>
        <w:textAlignment w:val="baseline"/>
        <w:rPr>
          <w:rFonts w:ascii="Arial" w:eastAsia="Times New Roman" w:hAnsi="Arial" w:cs="Arial"/>
          <w:lang w:val="fr-CH"/>
        </w:rPr>
      </w:pPr>
      <w:r w:rsidRPr="0058667C">
        <w:rPr>
          <w:rFonts w:ascii="Arial" w:hAnsi="Arial"/>
          <w:szCs w:val="20"/>
          <w:lang w:val="fr-CH" w:eastAsia="fr-FR"/>
        </w:rPr>
        <w:t>une moindre capacité économique dans leurs foyers.</w:t>
      </w:r>
    </w:p>
    <w:p w:rsidR="000E03C3" w:rsidRPr="00A1405A" w:rsidRDefault="000E03C3" w:rsidP="000E03C3">
      <w:pPr>
        <w:pStyle w:val="Paragraphedeliste"/>
        <w:numPr>
          <w:ilvl w:val="0"/>
          <w:numId w:val="6"/>
        </w:numPr>
        <w:spacing w:after="0" w:line="240" w:lineRule="auto"/>
        <w:jc w:val="both"/>
        <w:textAlignment w:val="baseline"/>
        <w:rPr>
          <w:rFonts w:ascii="Arial" w:eastAsia="Times New Roman" w:hAnsi="Arial" w:cs="Arial"/>
          <w:lang w:val="fr-CH"/>
        </w:rPr>
      </w:pPr>
      <w:r w:rsidRPr="0058667C">
        <w:rPr>
          <w:rFonts w:ascii="Arial" w:hAnsi="Arial"/>
          <w:szCs w:val="20"/>
          <w:lang w:val="fr-CH" w:eastAsia="fr-FR"/>
        </w:rPr>
        <w:t>une réduction des programmes sociaux.</w:t>
      </w:r>
    </w:p>
    <w:p w:rsidR="000E03C3" w:rsidRPr="00A1405A" w:rsidRDefault="000E03C3" w:rsidP="000E03C3">
      <w:pPr>
        <w:pStyle w:val="Paragraphedeliste"/>
        <w:numPr>
          <w:ilvl w:val="0"/>
          <w:numId w:val="6"/>
        </w:numPr>
        <w:spacing w:after="0" w:line="240" w:lineRule="auto"/>
        <w:jc w:val="both"/>
        <w:textAlignment w:val="baseline"/>
        <w:rPr>
          <w:rFonts w:ascii="Arial" w:eastAsia="Times New Roman" w:hAnsi="Arial" w:cs="Arial"/>
          <w:lang w:val="fr-CH"/>
        </w:rPr>
      </w:pPr>
      <w:r w:rsidRPr="0058667C">
        <w:rPr>
          <w:rFonts w:ascii="Arial" w:hAnsi="Arial"/>
          <w:szCs w:val="20"/>
          <w:lang w:val="fr-CH" w:eastAsia="fr-FR"/>
        </w:rPr>
        <w:t>un excès de contrôle pour l’accès aux espaces de formation, à la Maison des jeunes de San Juan de Miraflores.</w:t>
      </w:r>
    </w:p>
    <w:p w:rsidR="000E03C3" w:rsidRPr="00A1405A" w:rsidRDefault="000E03C3" w:rsidP="000E03C3">
      <w:pPr>
        <w:pStyle w:val="Paragraphedeliste"/>
        <w:numPr>
          <w:ilvl w:val="0"/>
          <w:numId w:val="6"/>
        </w:numPr>
        <w:spacing w:after="0" w:line="240" w:lineRule="auto"/>
        <w:jc w:val="both"/>
        <w:textAlignment w:val="baseline"/>
        <w:rPr>
          <w:rFonts w:ascii="Arial" w:eastAsia="Times New Roman" w:hAnsi="Arial" w:cs="Arial"/>
          <w:lang w:val="fr-CH"/>
        </w:rPr>
      </w:pPr>
      <w:r w:rsidRPr="0058667C">
        <w:rPr>
          <w:rFonts w:ascii="Arial" w:hAnsi="Arial"/>
          <w:szCs w:val="20"/>
          <w:lang w:val="fr-CH" w:eastAsia="fr-FR"/>
        </w:rPr>
        <w:t>une recherche accrue d'emplois informels et précaires.</w:t>
      </w:r>
    </w:p>
    <w:p w:rsidR="002F0854" w:rsidRPr="00F73DE5" w:rsidRDefault="002F0854" w:rsidP="002F0854">
      <w:pPr>
        <w:spacing w:after="0"/>
        <w:rPr>
          <w:rFonts w:ascii="Times" w:hAnsi="Times"/>
          <w:sz w:val="28"/>
          <w:szCs w:val="20"/>
          <w:lang w:eastAsia="fr-FR"/>
        </w:rPr>
      </w:pPr>
    </w:p>
    <w:p w:rsidR="002F0854" w:rsidRPr="00A0475D" w:rsidRDefault="002F0854" w:rsidP="002F0854">
      <w:pPr>
        <w:spacing w:after="0"/>
        <w:rPr>
          <w:rFonts w:ascii="Arial" w:hAnsi="Arial"/>
          <w:sz w:val="22"/>
          <w:szCs w:val="20"/>
          <w:lang w:eastAsia="fr-FR"/>
        </w:rPr>
      </w:pPr>
      <w:r w:rsidRPr="00A0475D">
        <w:rPr>
          <w:rFonts w:ascii="Arial" w:hAnsi="Arial"/>
          <w:sz w:val="22"/>
          <w:szCs w:val="20"/>
          <w:lang w:eastAsia="fr-FR"/>
        </w:rPr>
        <w:t>Bénéficiaires du CJEI. Je</w:t>
      </w:r>
      <w:r w:rsidR="00A0475D">
        <w:rPr>
          <w:rFonts w:ascii="Arial" w:hAnsi="Arial"/>
          <w:sz w:val="22"/>
          <w:szCs w:val="20"/>
          <w:lang w:eastAsia="fr-FR"/>
        </w:rPr>
        <w:t>unes en situation de handicap.</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w:t>
      </w:r>
      <w:r w:rsidR="00543BE0">
        <w:rPr>
          <w:rFonts w:ascii="Arial" w:hAnsi="Arial"/>
          <w:sz w:val="22"/>
          <w:szCs w:val="20"/>
          <w:lang w:eastAsia="fr-FR"/>
        </w:rPr>
        <w:t xml:space="preserve"> </w:t>
      </w:r>
      <w:r w:rsidRPr="00A0475D">
        <w:rPr>
          <w:rFonts w:ascii="Arial" w:hAnsi="Arial"/>
          <w:sz w:val="22"/>
          <w:szCs w:val="20"/>
          <w:lang w:eastAsia="fr-FR"/>
        </w:rPr>
        <w:t xml:space="preserve"> Incertitude des jeunes </w:t>
      </w:r>
      <w:r w:rsidR="00631882">
        <w:rPr>
          <w:rFonts w:ascii="Arial" w:hAnsi="Arial"/>
          <w:sz w:val="22"/>
          <w:szCs w:val="20"/>
          <w:lang w:eastAsia="fr-FR"/>
        </w:rPr>
        <w:t xml:space="preserve">en situation de </w:t>
      </w:r>
      <w:r w:rsidRPr="00A0475D">
        <w:rPr>
          <w:rFonts w:ascii="Arial" w:hAnsi="Arial"/>
          <w:sz w:val="22"/>
          <w:szCs w:val="20"/>
          <w:lang w:eastAsia="fr-FR"/>
        </w:rPr>
        <w:t>handicap, qui ont été insérés dans un poste de travail, à pouvoir continuer dans l'entreprise, ou à passer en tête de liste des licenciements.</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w:t>
      </w:r>
      <w:r w:rsidR="00543BE0">
        <w:rPr>
          <w:rFonts w:ascii="Arial" w:hAnsi="Arial"/>
          <w:sz w:val="22"/>
          <w:szCs w:val="20"/>
          <w:lang w:eastAsia="fr-FR"/>
        </w:rPr>
        <w:t xml:space="preserve"> </w:t>
      </w:r>
      <w:r w:rsidRPr="00A0475D">
        <w:rPr>
          <w:rFonts w:ascii="Arial" w:hAnsi="Arial"/>
          <w:sz w:val="22"/>
          <w:szCs w:val="20"/>
          <w:lang w:eastAsia="fr-FR"/>
        </w:rPr>
        <w:t xml:space="preserve"> Des problèmes psychologiques apparaissent, qui conduisent à l'anxiété, la tristesse, le désespoir de se voir empêchés de travailler et cette même immobilité sociale aggrave les symptômes. Il leur est nécessaire d’avoir un outil virtuel tel qu'une application pour un soutien psychologique.</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Les compétences et les comportements qui ont été développés dans les ateliers se perdent peu à peu par le manque de pratique, de suivi et de conseils personnalisés de la part de l'équipe technique.</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Par crainte de la contagion de COVID-19, la participation des jeunes en situation de handicap aux ateliers et aux conseils va diminuer.</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 xml:space="preserve">Les parents de personnes </w:t>
      </w:r>
      <w:r w:rsidR="00631882">
        <w:rPr>
          <w:rFonts w:ascii="Arial" w:hAnsi="Arial"/>
          <w:sz w:val="22"/>
          <w:szCs w:val="20"/>
          <w:lang w:eastAsia="fr-FR"/>
        </w:rPr>
        <w:t xml:space="preserve">en situation de </w:t>
      </w:r>
      <w:r w:rsidRPr="00A0475D">
        <w:rPr>
          <w:rFonts w:ascii="Arial" w:hAnsi="Arial"/>
          <w:sz w:val="22"/>
          <w:szCs w:val="20"/>
          <w:lang w:eastAsia="fr-FR"/>
        </w:rPr>
        <w:t>handicap n'ont pas pu poursuivre la formation dans les ateliers qui leur étaient destinés, afin qu'ils soient capables de comprendre et de gérer les comportements qui aident leur enfant dans son autonomie personnelle.</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Les entrepreneurs qui participaient aux ateliers n'ont pas pu achever leur processus de formation, et ceux qui devaient soutenir leur plan d'entreprise pour entrer dans la pépinière ont été empêchés de le faire.</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Les entrepreneurs qui avaient déjà une entreprise en fonction et qui bénéficiaient d’un suivi de conseil en entrepreneuriat ont cessé d'offrir leurs produits ou services.</w:t>
      </w:r>
    </w:p>
    <w:p w:rsidR="002F0854" w:rsidRPr="00A0475D" w:rsidRDefault="002F0854" w:rsidP="00A0475D">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Certaines entreprises vont disparaître parce qu'elles se mettent à vendre leurs équipements, leurs instruments, leur matériel, etc. pour survivre dans cette crise. C'est pourquoi il est important de stimuler l'esprit d'entreprise afin de répondre à l'économie familiale.</w:t>
      </w:r>
    </w:p>
    <w:p w:rsidR="002F0854" w:rsidRPr="00A0475D" w:rsidRDefault="002F0854" w:rsidP="008A38E4">
      <w:pPr>
        <w:spacing w:after="0"/>
        <w:ind w:firstLine="708"/>
        <w:rPr>
          <w:rFonts w:ascii="Arial" w:hAnsi="Arial"/>
          <w:sz w:val="22"/>
          <w:szCs w:val="20"/>
          <w:lang w:eastAsia="fr-FR"/>
        </w:rPr>
      </w:pPr>
      <w:r w:rsidRPr="00A0475D">
        <w:rPr>
          <w:rFonts w:ascii="Arial" w:hAnsi="Arial"/>
          <w:sz w:val="22"/>
          <w:szCs w:val="20"/>
          <w:lang w:eastAsia="fr-FR"/>
        </w:rPr>
        <w:t xml:space="preserve">- </w:t>
      </w:r>
      <w:r w:rsidR="00543BE0">
        <w:rPr>
          <w:rFonts w:ascii="Arial" w:hAnsi="Arial"/>
          <w:sz w:val="22"/>
          <w:szCs w:val="20"/>
          <w:lang w:eastAsia="fr-FR"/>
        </w:rPr>
        <w:t xml:space="preserve"> </w:t>
      </w:r>
      <w:r w:rsidRPr="00A0475D">
        <w:rPr>
          <w:rFonts w:ascii="Arial" w:hAnsi="Arial"/>
          <w:sz w:val="22"/>
          <w:szCs w:val="20"/>
          <w:lang w:eastAsia="fr-FR"/>
        </w:rPr>
        <w:t xml:space="preserve">Concernant leur santé, car les jeunes </w:t>
      </w:r>
      <w:r w:rsidR="00631882">
        <w:rPr>
          <w:rFonts w:ascii="Arial" w:hAnsi="Arial"/>
          <w:sz w:val="22"/>
          <w:szCs w:val="20"/>
          <w:lang w:eastAsia="fr-FR"/>
        </w:rPr>
        <w:t xml:space="preserve">en situation de </w:t>
      </w:r>
      <w:r w:rsidRPr="00A0475D">
        <w:rPr>
          <w:rFonts w:ascii="Arial" w:hAnsi="Arial"/>
          <w:sz w:val="22"/>
          <w:szCs w:val="20"/>
          <w:lang w:eastAsia="fr-FR"/>
        </w:rPr>
        <w:t>handicap</w:t>
      </w:r>
      <w:r w:rsidR="00631882">
        <w:rPr>
          <w:rFonts w:ascii="Arial" w:hAnsi="Arial"/>
          <w:sz w:val="22"/>
          <w:szCs w:val="20"/>
          <w:lang w:eastAsia="fr-FR"/>
        </w:rPr>
        <w:t xml:space="preserve"> </w:t>
      </w:r>
      <w:r w:rsidRPr="00A0475D">
        <w:rPr>
          <w:rFonts w:ascii="Arial" w:hAnsi="Arial"/>
          <w:sz w:val="22"/>
          <w:szCs w:val="20"/>
          <w:lang w:eastAsia="fr-FR"/>
        </w:rPr>
        <w:t>ont d'autres maladies qui nécessitent des soins, en raison de la situation qu’a généré le COVID-19, leurs différentes thérapies de rééducation et autres sont laissées de côté.</w:t>
      </w:r>
    </w:p>
    <w:p w:rsidR="002F0854" w:rsidRPr="00F73DE5" w:rsidRDefault="002F0854" w:rsidP="002F0854">
      <w:pPr>
        <w:spacing w:after="0"/>
        <w:rPr>
          <w:rFonts w:ascii="Times" w:hAnsi="Times"/>
          <w:sz w:val="28"/>
          <w:szCs w:val="20"/>
          <w:lang w:eastAsia="fr-FR"/>
        </w:rPr>
      </w:pPr>
    </w:p>
    <w:p w:rsidR="002F0854" w:rsidRPr="004A4DDD" w:rsidRDefault="002F0854" w:rsidP="002F0854">
      <w:pPr>
        <w:spacing w:after="0"/>
        <w:rPr>
          <w:rFonts w:ascii="Arial" w:hAnsi="Arial"/>
          <w:sz w:val="22"/>
          <w:szCs w:val="20"/>
          <w:lang w:eastAsia="fr-FR"/>
        </w:rPr>
      </w:pPr>
      <w:r w:rsidRPr="004A4DDD">
        <w:rPr>
          <w:rFonts w:ascii="Arial" w:hAnsi="Arial"/>
          <w:sz w:val="22"/>
          <w:szCs w:val="20"/>
          <w:lang w:eastAsia="fr-FR"/>
        </w:rPr>
        <w:t>Les besoins les plus urgents après la quarantaine :</w:t>
      </w:r>
    </w:p>
    <w:p w:rsidR="002F0854" w:rsidRPr="004A4DDD" w:rsidRDefault="002F0854" w:rsidP="004A4DDD">
      <w:pPr>
        <w:spacing w:after="0"/>
        <w:ind w:firstLine="708"/>
        <w:rPr>
          <w:rFonts w:ascii="Arial" w:hAnsi="Arial"/>
          <w:sz w:val="22"/>
          <w:szCs w:val="20"/>
          <w:lang w:eastAsia="fr-FR"/>
        </w:rPr>
      </w:pPr>
      <w:r w:rsidRPr="004A4DDD">
        <w:rPr>
          <w:rFonts w:ascii="Arial" w:hAnsi="Arial"/>
          <w:sz w:val="22"/>
          <w:szCs w:val="20"/>
          <w:lang w:eastAsia="fr-FR"/>
        </w:rPr>
        <w:t xml:space="preserve">- Obtenir un emploi afin de disposer de ressources économiques pour couvrir les dépenses de la famille des jeunes </w:t>
      </w:r>
      <w:r w:rsidR="00631882">
        <w:rPr>
          <w:rFonts w:ascii="Arial" w:hAnsi="Arial"/>
          <w:sz w:val="22"/>
          <w:szCs w:val="20"/>
          <w:lang w:eastAsia="fr-FR"/>
        </w:rPr>
        <w:t xml:space="preserve">en situation de </w:t>
      </w:r>
      <w:r w:rsidRPr="004A4DDD">
        <w:rPr>
          <w:rFonts w:ascii="Arial" w:hAnsi="Arial"/>
          <w:sz w:val="22"/>
          <w:szCs w:val="20"/>
          <w:lang w:eastAsia="fr-FR"/>
        </w:rPr>
        <w:t>handicap (nourriture, services, santé, etc...)</w:t>
      </w:r>
    </w:p>
    <w:p w:rsidR="002F0854" w:rsidRPr="004A4DDD" w:rsidRDefault="002F0854" w:rsidP="004A4DDD">
      <w:pPr>
        <w:spacing w:after="0"/>
        <w:ind w:firstLine="708"/>
        <w:rPr>
          <w:rFonts w:ascii="Arial" w:hAnsi="Arial"/>
          <w:sz w:val="22"/>
          <w:szCs w:val="20"/>
          <w:lang w:eastAsia="fr-FR"/>
        </w:rPr>
      </w:pPr>
      <w:r w:rsidRPr="004A4DDD">
        <w:rPr>
          <w:rFonts w:ascii="Arial" w:hAnsi="Arial"/>
          <w:sz w:val="22"/>
          <w:szCs w:val="20"/>
          <w:lang w:eastAsia="fr-FR"/>
        </w:rPr>
        <w:t>- Entreprendre ou créer une petite affaire au jour le jour (un revenu fixe), une micro-entreprise qui leur permette de subvenir à leurs besoins essentiels (vendre leurs produits).</w:t>
      </w:r>
    </w:p>
    <w:p w:rsidR="002F0854" w:rsidRPr="004A4DDD" w:rsidRDefault="002F0854" w:rsidP="004A4DDD">
      <w:pPr>
        <w:spacing w:after="0"/>
        <w:ind w:firstLine="708"/>
        <w:rPr>
          <w:rFonts w:ascii="Arial" w:hAnsi="Arial"/>
          <w:sz w:val="22"/>
          <w:szCs w:val="20"/>
          <w:lang w:eastAsia="fr-FR"/>
        </w:rPr>
      </w:pPr>
      <w:r w:rsidRPr="004A4DDD">
        <w:rPr>
          <w:rFonts w:ascii="Arial" w:hAnsi="Arial"/>
          <w:sz w:val="22"/>
          <w:szCs w:val="20"/>
          <w:lang w:eastAsia="fr-FR"/>
        </w:rPr>
        <w:t>- Assister aux ateliers et aux formations où ils développent leurs compétences en matière de socialisation, de contrôle des émotions (stress, gestion de la colère). Ou par la télé-psychologie (soutien émotionnel).</w:t>
      </w:r>
    </w:p>
    <w:p w:rsidR="002F0854" w:rsidRPr="004A4DDD" w:rsidRDefault="002F0854" w:rsidP="004A4DDD">
      <w:pPr>
        <w:spacing w:after="0"/>
        <w:ind w:firstLine="708"/>
        <w:rPr>
          <w:rFonts w:ascii="Arial" w:hAnsi="Arial"/>
          <w:sz w:val="22"/>
          <w:szCs w:val="20"/>
          <w:lang w:eastAsia="fr-FR"/>
        </w:rPr>
      </w:pPr>
      <w:r w:rsidRPr="004A4DDD">
        <w:rPr>
          <w:rFonts w:ascii="Arial" w:hAnsi="Arial"/>
          <w:sz w:val="22"/>
          <w:szCs w:val="20"/>
          <w:lang w:eastAsia="fr-FR"/>
        </w:rPr>
        <w:t xml:space="preserve">- Intérioriser les pratiques d'auto-soins pour la prévention et la protection contre le COVID-19, chez les jeunes </w:t>
      </w:r>
      <w:bookmarkStart w:id="0" w:name="_Hlk40648185"/>
      <w:r w:rsidR="00631882">
        <w:rPr>
          <w:rFonts w:ascii="Arial" w:hAnsi="Arial"/>
          <w:sz w:val="22"/>
          <w:szCs w:val="20"/>
          <w:lang w:eastAsia="fr-FR"/>
        </w:rPr>
        <w:t xml:space="preserve">en situation de </w:t>
      </w:r>
      <w:r w:rsidRPr="004A4DDD">
        <w:rPr>
          <w:rFonts w:ascii="Arial" w:hAnsi="Arial"/>
          <w:sz w:val="22"/>
          <w:szCs w:val="20"/>
          <w:lang w:eastAsia="fr-FR"/>
        </w:rPr>
        <w:t xml:space="preserve">handicap </w:t>
      </w:r>
      <w:bookmarkEnd w:id="0"/>
      <w:r w:rsidRPr="004A4DDD">
        <w:rPr>
          <w:rFonts w:ascii="Arial" w:hAnsi="Arial"/>
          <w:sz w:val="22"/>
          <w:szCs w:val="20"/>
          <w:lang w:eastAsia="fr-FR"/>
        </w:rPr>
        <w:t>et leurs familles. Et mettre en place des mesures sanitaires pour prévenir la propagation dans les espaces du CJEI et de formation.</w:t>
      </w:r>
    </w:p>
    <w:p w:rsidR="002F0854" w:rsidRPr="004A4DDD" w:rsidRDefault="00DE00C2" w:rsidP="004A4DDD">
      <w:pPr>
        <w:spacing w:after="0"/>
        <w:ind w:firstLine="708"/>
        <w:rPr>
          <w:rFonts w:ascii="Arial" w:hAnsi="Arial"/>
          <w:sz w:val="22"/>
          <w:szCs w:val="20"/>
          <w:lang w:eastAsia="fr-FR"/>
        </w:rPr>
      </w:pPr>
      <w:r>
        <w:rPr>
          <w:rFonts w:ascii="Arial" w:hAnsi="Arial"/>
          <w:sz w:val="22"/>
          <w:szCs w:val="20"/>
          <w:lang w:eastAsia="fr-FR"/>
        </w:rPr>
        <w:t xml:space="preserve">- Insérer par la formation </w:t>
      </w:r>
      <w:r w:rsidR="002F0854" w:rsidRPr="004A4DDD">
        <w:rPr>
          <w:rFonts w:ascii="Arial" w:hAnsi="Arial"/>
          <w:sz w:val="22"/>
          <w:szCs w:val="20"/>
          <w:lang w:eastAsia="fr-FR"/>
        </w:rPr>
        <w:t xml:space="preserve">les jeunes </w:t>
      </w:r>
      <w:r w:rsidR="00ED41E2">
        <w:rPr>
          <w:rFonts w:ascii="Arial" w:hAnsi="Arial"/>
          <w:sz w:val="22"/>
          <w:szCs w:val="20"/>
          <w:lang w:eastAsia="fr-FR"/>
        </w:rPr>
        <w:t xml:space="preserve">en situation de </w:t>
      </w:r>
      <w:r w:rsidR="00ED41E2" w:rsidRPr="004A4DDD">
        <w:rPr>
          <w:rFonts w:ascii="Arial" w:hAnsi="Arial"/>
          <w:sz w:val="22"/>
          <w:szCs w:val="20"/>
          <w:lang w:eastAsia="fr-FR"/>
        </w:rPr>
        <w:t>handicap</w:t>
      </w:r>
      <w:r w:rsidR="002F0854" w:rsidRPr="004A4DDD">
        <w:rPr>
          <w:rFonts w:ascii="Arial" w:hAnsi="Arial"/>
          <w:sz w:val="22"/>
          <w:szCs w:val="20"/>
          <w:lang w:eastAsia="fr-FR"/>
        </w:rPr>
        <w:t xml:space="preserve"> menta</w:t>
      </w:r>
      <w:r w:rsidR="00ED41E2">
        <w:rPr>
          <w:rFonts w:ascii="Arial" w:hAnsi="Arial"/>
          <w:sz w:val="22"/>
          <w:szCs w:val="20"/>
          <w:lang w:eastAsia="fr-FR"/>
        </w:rPr>
        <w:t>l</w:t>
      </w:r>
      <w:r w:rsidR="002F0854" w:rsidRPr="004A4DDD">
        <w:rPr>
          <w:rFonts w:ascii="Arial" w:hAnsi="Arial"/>
          <w:sz w:val="22"/>
          <w:szCs w:val="20"/>
          <w:lang w:eastAsia="fr-FR"/>
        </w:rPr>
        <w:t>.</w:t>
      </w:r>
    </w:p>
    <w:p w:rsidR="002F0854" w:rsidRPr="00F73DE5" w:rsidRDefault="002F0854" w:rsidP="002F0854">
      <w:pPr>
        <w:spacing w:after="0"/>
        <w:rPr>
          <w:rFonts w:ascii="Times" w:hAnsi="Times"/>
          <w:sz w:val="28"/>
          <w:szCs w:val="20"/>
          <w:lang w:eastAsia="fr-FR"/>
        </w:rPr>
      </w:pPr>
    </w:p>
    <w:p w:rsidR="002F0854" w:rsidRPr="00962E53" w:rsidRDefault="002F0854" w:rsidP="002F0854">
      <w:pPr>
        <w:spacing w:after="0"/>
        <w:rPr>
          <w:rFonts w:ascii="Arial" w:hAnsi="Arial"/>
          <w:sz w:val="22"/>
          <w:szCs w:val="20"/>
          <w:lang w:eastAsia="fr-FR"/>
        </w:rPr>
      </w:pPr>
      <w:r w:rsidRPr="00846371">
        <w:rPr>
          <w:rFonts w:ascii="Arial" w:hAnsi="Arial"/>
          <w:b/>
          <w:sz w:val="22"/>
          <w:szCs w:val="20"/>
          <w:lang w:eastAsia="fr-FR"/>
        </w:rPr>
        <w:t>II.</w:t>
      </w:r>
      <w:r w:rsidRPr="00962E53">
        <w:rPr>
          <w:rFonts w:ascii="Arial" w:hAnsi="Arial"/>
          <w:sz w:val="22"/>
          <w:szCs w:val="20"/>
          <w:lang w:eastAsia="fr-FR"/>
        </w:rPr>
        <w:t xml:space="preserve"> </w:t>
      </w:r>
      <w:r w:rsidRPr="00962E53">
        <w:rPr>
          <w:rFonts w:ascii="Arial" w:hAnsi="Arial"/>
          <w:b/>
          <w:sz w:val="22"/>
          <w:szCs w:val="20"/>
          <w:lang w:eastAsia="fr-FR"/>
        </w:rPr>
        <w:t>Face à tout cela, voici notre proposition de réponse, sans perdre de vue le but du projet.</w:t>
      </w:r>
    </w:p>
    <w:p w:rsidR="002F0854" w:rsidRPr="00962E53" w:rsidRDefault="002F0854" w:rsidP="002F0854">
      <w:pPr>
        <w:spacing w:after="0"/>
        <w:rPr>
          <w:rFonts w:ascii="Arial" w:hAnsi="Arial"/>
          <w:sz w:val="22"/>
          <w:szCs w:val="20"/>
          <w:lang w:eastAsia="fr-FR"/>
        </w:rPr>
      </w:pPr>
      <w:r w:rsidRPr="00962E53">
        <w:rPr>
          <w:rFonts w:ascii="Arial" w:hAnsi="Arial"/>
          <w:sz w:val="22"/>
          <w:szCs w:val="20"/>
          <w:lang w:eastAsia="fr-FR"/>
        </w:rPr>
        <w:t> </w:t>
      </w:r>
    </w:p>
    <w:p w:rsidR="00962E53" w:rsidRDefault="002F0854" w:rsidP="002F0854">
      <w:pPr>
        <w:spacing w:after="0"/>
        <w:rPr>
          <w:rFonts w:ascii="Arial" w:hAnsi="Arial"/>
          <w:b/>
          <w:sz w:val="22"/>
          <w:szCs w:val="20"/>
          <w:lang w:eastAsia="fr-FR"/>
        </w:rPr>
      </w:pPr>
      <w:r w:rsidRPr="00962E53">
        <w:rPr>
          <w:rFonts w:ascii="Arial" w:hAnsi="Arial"/>
          <w:b/>
          <w:sz w:val="22"/>
          <w:szCs w:val="20"/>
          <w:lang w:eastAsia="fr-FR"/>
        </w:rPr>
        <w:t>Approche d’adéquation dans les activités du projet AKG</w:t>
      </w:r>
    </w:p>
    <w:p w:rsidR="002F0854" w:rsidRPr="00962E53" w:rsidRDefault="002F0854" w:rsidP="002F0854">
      <w:pPr>
        <w:spacing w:after="0"/>
        <w:rPr>
          <w:rFonts w:ascii="Arial" w:hAnsi="Arial"/>
          <w:sz w:val="22"/>
          <w:szCs w:val="20"/>
          <w:lang w:eastAsia="fr-FR"/>
        </w:rPr>
      </w:pPr>
    </w:p>
    <w:p w:rsidR="002F0854" w:rsidRPr="00962E53" w:rsidRDefault="00962E53" w:rsidP="00FE37AB">
      <w:pPr>
        <w:spacing w:beforeLines="1" w:afterLines="1"/>
        <w:rPr>
          <w:rFonts w:ascii="Arial" w:hAnsi="Arial"/>
          <w:sz w:val="22"/>
          <w:szCs w:val="20"/>
          <w:lang w:eastAsia="fr-FR"/>
        </w:rPr>
      </w:pPr>
      <w:r w:rsidRPr="00AD6E63">
        <w:rPr>
          <w:rFonts w:ascii="Arial" w:hAnsi="Arial"/>
          <w:b/>
          <w:sz w:val="22"/>
          <w:szCs w:val="20"/>
          <w:lang w:eastAsia="fr-FR"/>
        </w:rPr>
        <w:t>1</w:t>
      </w:r>
      <w:r w:rsidR="00AD6E63" w:rsidRPr="00AD6E63">
        <w:rPr>
          <w:rFonts w:ascii="Arial" w:hAnsi="Arial"/>
          <w:b/>
          <w:sz w:val="22"/>
          <w:szCs w:val="20"/>
          <w:lang w:eastAsia="fr-FR"/>
        </w:rPr>
        <w:t>.</w:t>
      </w:r>
      <w:r>
        <w:rPr>
          <w:rFonts w:ascii="Arial" w:hAnsi="Arial"/>
          <w:sz w:val="22"/>
          <w:szCs w:val="20"/>
          <w:lang w:eastAsia="fr-FR"/>
        </w:rPr>
        <w:t xml:space="preserve">  </w:t>
      </w:r>
      <w:r w:rsidR="00D23E91">
        <w:rPr>
          <w:rFonts w:ascii="Arial" w:hAnsi="Arial"/>
          <w:sz w:val="22"/>
          <w:szCs w:val="20"/>
          <w:lang w:eastAsia="fr-FR"/>
        </w:rPr>
        <w:t xml:space="preserve"> </w:t>
      </w:r>
      <w:r w:rsidR="002F0854" w:rsidRPr="00962E53">
        <w:rPr>
          <w:rFonts w:ascii="Arial" w:hAnsi="Arial"/>
          <w:sz w:val="22"/>
          <w:szCs w:val="20"/>
          <w:lang w:eastAsia="fr-FR"/>
        </w:rPr>
        <w:t>Afin d’assurer le développement des activités du projet, pour les bénéficiaires et l'équipe technique du CJEI, trois protocoles seront adaptés en fonction de leur langage et de leur niveau de compréhension (handicap):</w:t>
      </w:r>
    </w:p>
    <w:p w:rsidR="002F0854" w:rsidRPr="00962E53" w:rsidRDefault="00962E53" w:rsidP="00962E53">
      <w:pPr>
        <w:spacing w:after="0"/>
        <w:ind w:firstLine="708"/>
        <w:rPr>
          <w:rFonts w:ascii="Arial" w:hAnsi="Arial"/>
          <w:sz w:val="22"/>
          <w:szCs w:val="20"/>
          <w:lang w:eastAsia="fr-FR"/>
        </w:rPr>
      </w:pPr>
      <w:r w:rsidRPr="00962E53">
        <w:rPr>
          <w:rFonts w:ascii="Arial" w:hAnsi="Arial"/>
          <w:b/>
          <w:sz w:val="22"/>
          <w:szCs w:val="20"/>
          <w:lang w:eastAsia="fr-FR"/>
        </w:rPr>
        <w:t xml:space="preserve">. </w:t>
      </w:r>
      <w:r w:rsidR="002F0854" w:rsidRPr="00962E53">
        <w:rPr>
          <w:rFonts w:ascii="Arial" w:hAnsi="Arial"/>
          <w:sz w:val="22"/>
          <w:szCs w:val="20"/>
          <w:lang w:eastAsia="fr-FR"/>
        </w:rPr>
        <w:t>D’abord, prendre soin de la santé par la prévention et la protection contre le COVID-19, tels que le lavage des mains, le masque, le nettoyage, la distance, etc... pour garantir l'intégrité des bénéficiaires. Il sera nécessaire de disposer de kits de produits basiques d’hygiène personnelle pour les bénéficiaires, l’équipe technique et les animateurs. Les kits seront également apportés dans les lieux où les services du projet sont réalisés.  </w:t>
      </w:r>
    </w:p>
    <w:p w:rsidR="002F0854" w:rsidRPr="00962E53" w:rsidRDefault="00962E53" w:rsidP="00962E53">
      <w:pPr>
        <w:spacing w:after="0"/>
        <w:ind w:firstLine="708"/>
        <w:rPr>
          <w:rFonts w:ascii="Arial" w:hAnsi="Arial"/>
          <w:sz w:val="22"/>
          <w:szCs w:val="20"/>
          <w:lang w:eastAsia="fr-FR"/>
        </w:rPr>
      </w:pPr>
      <w:r w:rsidRPr="00962E53">
        <w:rPr>
          <w:rFonts w:ascii="Arial" w:hAnsi="Arial"/>
          <w:b/>
          <w:sz w:val="22"/>
          <w:szCs w:val="20"/>
          <w:lang w:eastAsia="fr-FR"/>
        </w:rPr>
        <w:t xml:space="preserve">. </w:t>
      </w:r>
      <w:r w:rsidR="002F0854" w:rsidRPr="00962E53">
        <w:rPr>
          <w:rFonts w:ascii="Arial" w:hAnsi="Arial"/>
          <w:sz w:val="22"/>
          <w:szCs w:val="20"/>
          <w:lang w:eastAsia="fr-FR"/>
        </w:rPr>
        <w:t>Apporter un soutien psychologique aux bénéficiaires et aux familles face aux situations de stress, d'anxiété, de peur, provoquées par le COVID-19.</w:t>
      </w:r>
    </w:p>
    <w:p w:rsidR="002F0854" w:rsidRPr="00962E53" w:rsidRDefault="00962E53" w:rsidP="00962E53">
      <w:pPr>
        <w:spacing w:after="0"/>
        <w:ind w:firstLine="708"/>
        <w:rPr>
          <w:rFonts w:ascii="Arial" w:hAnsi="Arial"/>
          <w:sz w:val="22"/>
          <w:szCs w:val="20"/>
          <w:lang w:eastAsia="fr-FR"/>
        </w:rPr>
      </w:pPr>
      <w:r w:rsidRPr="00962E53">
        <w:rPr>
          <w:rFonts w:ascii="Arial" w:hAnsi="Arial"/>
          <w:b/>
          <w:sz w:val="22"/>
          <w:szCs w:val="20"/>
          <w:lang w:eastAsia="fr-FR"/>
        </w:rPr>
        <w:t xml:space="preserve">. </w:t>
      </w:r>
      <w:r w:rsidR="002F0854" w:rsidRPr="00962E53">
        <w:rPr>
          <w:rFonts w:ascii="Arial" w:hAnsi="Arial"/>
          <w:sz w:val="22"/>
          <w:szCs w:val="20"/>
          <w:lang w:eastAsia="fr-FR"/>
        </w:rPr>
        <w:t>Éduquer sur le plan financier les familles et/ou les bénéficiaires afin qu’ils soient capables de faire face aux dettes et/ou aux besoins économiques.</w:t>
      </w:r>
    </w:p>
    <w:p w:rsidR="005D51AD" w:rsidRPr="005D51AD" w:rsidRDefault="00962E53" w:rsidP="005D51AD">
      <w:pPr>
        <w:spacing w:after="0"/>
        <w:ind w:firstLine="708"/>
        <w:rPr>
          <w:rFonts w:ascii="Arial" w:hAnsi="Arial"/>
          <w:b/>
          <w:sz w:val="22"/>
          <w:szCs w:val="20"/>
          <w:lang w:eastAsia="fr-FR"/>
        </w:rPr>
      </w:pPr>
      <w:r w:rsidRPr="00680E02">
        <w:rPr>
          <w:rFonts w:ascii="Arial" w:hAnsi="Arial"/>
          <w:sz w:val="22"/>
          <w:szCs w:val="20"/>
          <w:lang w:eastAsia="fr-FR"/>
        </w:rPr>
        <w:t xml:space="preserve">. </w:t>
      </w:r>
      <w:r w:rsidR="002F0854" w:rsidRPr="00DF6A3E">
        <w:rPr>
          <w:rFonts w:ascii="Arial" w:hAnsi="Arial"/>
          <w:sz w:val="22"/>
          <w:szCs w:val="20"/>
          <w:lang w:eastAsia="fr-FR"/>
        </w:rPr>
        <w:t xml:space="preserve">Assurer un accompagnement personnalisé aux utilisateurs </w:t>
      </w:r>
      <w:r w:rsidR="00F50D86">
        <w:rPr>
          <w:rFonts w:ascii="Arial" w:hAnsi="Arial"/>
          <w:sz w:val="22"/>
          <w:szCs w:val="20"/>
          <w:lang w:eastAsia="fr-FR"/>
        </w:rPr>
        <w:t xml:space="preserve">en situation de </w:t>
      </w:r>
      <w:r w:rsidR="00147E2D">
        <w:rPr>
          <w:rFonts w:ascii="Arial" w:hAnsi="Arial"/>
          <w:sz w:val="22"/>
          <w:szCs w:val="20"/>
          <w:lang w:eastAsia="fr-FR"/>
        </w:rPr>
        <w:t>handicap</w:t>
      </w:r>
      <w:r w:rsidR="004B21BC">
        <w:rPr>
          <w:rFonts w:ascii="Arial" w:hAnsi="Arial"/>
          <w:sz w:val="22"/>
          <w:szCs w:val="20"/>
          <w:lang w:eastAsia="fr-FR"/>
        </w:rPr>
        <w:t xml:space="preserve"> </w:t>
      </w:r>
      <w:r w:rsidR="002F0854" w:rsidRPr="00DF6A3E">
        <w:rPr>
          <w:rFonts w:ascii="Arial" w:hAnsi="Arial"/>
          <w:sz w:val="22"/>
          <w:szCs w:val="20"/>
          <w:lang w:eastAsia="fr-FR"/>
        </w:rPr>
        <w:t xml:space="preserve">dans les services </w:t>
      </w:r>
      <w:r w:rsidR="004F34FB" w:rsidRPr="00DF6A3E">
        <w:rPr>
          <w:rFonts w:ascii="Arial" w:hAnsi="Arial"/>
          <w:sz w:val="22"/>
          <w:szCs w:val="20"/>
          <w:lang w:eastAsia="fr-FR"/>
        </w:rPr>
        <w:t>d’orientation professionnelle</w:t>
      </w:r>
      <w:r w:rsidR="00DF6A3E" w:rsidRPr="00DF6A3E">
        <w:rPr>
          <w:rFonts w:ascii="Arial" w:hAnsi="Arial"/>
          <w:sz w:val="22"/>
          <w:szCs w:val="20"/>
          <w:lang w:eastAsia="fr-FR"/>
        </w:rPr>
        <w:t xml:space="preserve">, </w:t>
      </w:r>
      <w:r w:rsidR="001B1228">
        <w:rPr>
          <w:rFonts w:ascii="Arial" w:hAnsi="Arial"/>
          <w:sz w:val="22"/>
          <w:szCs w:val="20"/>
          <w:lang w:eastAsia="fr-FR"/>
        </w:rPr>
        <w:t>les ateliers</w:t>
      </w:r>
      <w:r w:rsidR="00DF6A3E" w:rsidRPr="00DF6A3E">
        <w:rPr>
          <w:rFonts w:ascii="Arial" w:hAnsi="Arial"/>
          <w:sz w:val="22"/>
          <w:szCs w:val="20"/>
          <w:lang w:eastAsia="fr-FR"/>
        </w:rPr>
        <w:t xml:space="preserve"> pour la recherche d’emploi et</w:t>
      </w:r>
      <w:r w:rsidR="001B1228">
        <w:rPr>
          <w:rFonts w:ascii="Arial" w:hAnsi="Arial"/>
          <w:sz w:val="22"/>
          <w:szCs w:val="20"/>
          <w:lang w:eastAsia="fr-FR"/>
        </w:rPr>
        <w:t xml:space="preserve"> l’</w:t>
      </w:r>
      <w:r w:rsidR="00DF6A3E">
        <w:rPr>
          <w:rFonts w:ascii="Arial" w:hAnsi="Arial"/>
          <w:sz w:val="22"/>
          <w:szCs w:val="20"/>
          <w:lang w:eastAsia="fr-FR"/>
        </w:rPr>
        <w:t>e</w:t>
      </w:r>
      <w:r w:rsidR="002F0854" w:rsidRPr="00962E53">
        <w:rPr>
          <w:rFonts w:ascii="Arial" w:hAnsi="Arial"/>
          <w:sz w:val="22"/>
          <w:szCs w:val="20"/>
          <w:lang w:eastAsia="fr-FR"/>
        </w:rPr>
        <w:t>ntrepreneuriat.</w:t>
      </w:r>
    </w:p>
    <w:p w:rsidR="002F0854" w:rsidRPr="002F57A7" w:rsidRDefault="00AD6E63" w:rsidP="00FE37AB">
      <w:pPr>
        <w:spacing w:beforeLines="1" w:afterLines="1"/>
        <w:rPr>
          <w:rFonts w:ascii="Arial" w:hAnsi="Arial"/>
          <w:sz w:val="22"/>
          <w:szCs w:val="20"/>
          <w:lang w:eastAsia="fr-FR"/>
        </w:rPr>
      </w:pPr>
      <w:r w:rsidRPr="00AD6E63">
        <w:rPr>
          <w:rFonts w:ascii="Arial" w:hAnsi="Arial"/>
          <w:b/>
          <w:sz w:val="22"/>
          <w:szCs w:val="20"/>
          <w:lang w:eastAsia="fr-FR"/>
        </w:rPr>
        <w:t>2.</w:t>
      </w:r>
      <w:r>
        <w:rPr>
          <w:rFonts w:ascii="Arial" w:hAnsi="Arial"/>
          <w:sz w:val="22"/>
          <w:szCs w:val="20"/>
          <w:lang w:eastAsia="fr-FR"/>
        </w:rPr>
        <w:t xml:space="preserve"> </w:t>
      </w:r>
      <w:r w:rsidR="00D23E91">
        <w:rPr>
          <w:rFonts w:ascii="Arial" w:hAnsi="Arial"/>
          <w:sz w:val="22"/>
          <w:szCs w:val="20"/>
          <w:lang w:eastAsia="fr-FR"/>
        </w:rPr>
        <w:t xml:space="preserve">  </w:t>
      </w:r>
      <w:r w:rsidR="002F0854" w:rsidRPr="002F57A7">
        <w:rPr>
          <w:rFonts w:ascii="Arial" w:hAnsi="Arial"/>
          <w:sz w:val="22"/>
          <w:szCs w:val="20"/>
          <w:lang w:eastAsia="fr-FR"/>
        </w:rPr>
        <w:t xml:space="preserve">Pour atténuer de manière </w:t>
      </w:r>
      <w:r w:rsidR="00C0279F">
        <w:rPr>
          <w:rFonts w:ascii="Arial" w:hAnsi="Arial"/>
          <w:sz w:val="22"/>
          <w:szCs w:val="20"/>
          <w:lang w:eastAsia="fr-FR"/>
        </w:rPr>
        <w:t>significative l'impact et</w:t>
      </w:r>
      <w:r w:rsidR="002F0854" w:rsidRPr="002F57A7">
        <w:rPr>
          <w:rFonts w:ascii="Arial" w:hAnsi="Arial"/>
          <w:sz w:val="22"/>
          <w:szCs w:val="20"/>
          <w:lang w:eastAsia="fr-FR"/>
        </w:rPr>
        <w:t xml:space="preserve"> le</w:t>
      </w:r>
      <w:r w:rsidR="00C0279F">
        <w:rPr>
          <w:rFonts w:ascii="Arial" w:hAnsi="Arial"/>
          <w:sz w:val="22"/>
          <w:szCs w:val="20"/>
          <w:lang w:eastAsia="fr-FR"/>
        </w:rPr>
        <w:t>s</w:t>
      </w:r>
      <w:r w:rsidR="002F0854" w:rsidRPr="002F57A7">
        <w:rPr>
          <w:rFonts w:ascii="Arial" w:hAnsi="Arial"/>
          <w:sz w:val="22"/>
          <w:szCs w:val="20"/>
          <w:lang w:eastAsia="fr-FR"/>
        </w:rPr>
        <w:t xml:space="preserve"> risque</w:t>
      </w:r>
      <w:r w:rsidR="00C0279F">
        <w:rPr>
          <w:rFonts w:ascii="Arial" w:hAnsi="Arial"/>
          <w:sz w:val="22"/>
          <w:szCs w:val="20"/>
          <w:lang w:eastAsia="fr-FR"/>
        </w:rPr>
        <w:t>s de contamination du</w:t>
      </w:r>
      <w:r w:rsidR="002F0854" w:rsidRPr="002F57A7">
        <w:rPr>
          <w:rFonts w:ascii="Arial" w:hAnsi="Arial"/>
          <w:sz w:val="22"/>
          <w:szCs w:val="20"/>
          <w:lang w:eastAsia="fr-FR"/>
        </w:rPr>
        <w:t xml:space="preserve"> COVID-19</w:t>
      </w:r>
      <w:r w:rsidR="00C0279F">
        <w:rPr>
          <w:rFonts w:ascii="Arial" w:hAnsi="Arial"/>
          <w:sz w:val="22"/>
          <w:szCs w:val="20"/>
          <w:lang w:eastAsia="fr-FR"/>
        </w:rPr>
        <w:t xml:space="preserve"> sur l’équipe et les participants</w:t>
      </w:r>
      <w:r w:rsidR="005D51AD">
        <w:rPr>
          <w:rFonts w:ascii="Arial" w:hAnsi="Arial"/>
          <w:sz w:val="22"/>
          <w:szCs w:val="20"/>
          <w:lang w:eastAsia="fr-FR"/>
        </w:rPr>
        <w:t>, les activités seront</w:t>
      </w:r>
      <w:r w:rsidR="002F0854" w:rsidRPr="002F57A7">
        <w:rPr>
          <w:rFonts w:ascii="Arial" w:hAnsi="Arial"/>
          <w:sz w:val="22"/>
          <w:szCs w:val="20"/>
          <w:lang w:eastAsia="fr-FR"/>
        </w:rPr>
        <w:t xml:space="preserve"> adapté</w:t>
      </w:r>
      <w:r w:rsidR="005D51AD">
        <w:rPr>
          <w:rFonts w:ascii="Arial" w:hAnsi="Arial"/>
          <w:sz w:val="22"/>
          <w:szCs w:val="20"/>
          <w:lang w:eastAsia="fr-FR"/>
        </w:rPr>
        <w:t>es de manière suivante</w:t>
      </w:r>
      <w:r w:rsidR="002F0854" w:rsidRPr="002F57A7">
        <w:rPr>
          <w:rFonts w:ascii="Arial" w:hAnsi="Arial"/>
          <w:sz w:val="22"/>
          <w:szCs w:val="20"/>
          <w:lang w:eastAsia="fr-FR"/>
        </w:rPr>
        <w:t xml:space="preserve"> :</w:t>
      </w:r>
    </w:p>
    <w:p w:rsidR="002F0854" w:rsidRPr="002F57A7" w:rsidRDefault="002F0854" w:rsidP="00AD6E63">
      <w:pPr>
        <w:spacing w:after="0"/>
        <w:ind w:firstLine="708"/>
        <w:rPr>
          <w:rFonts w:ascii="Arial" w:hAnsi="Arial"/>
          <w:sz w:val="22"/>
          <w:szCs w:val="20"/>
          <w:lang w:eastAsia="fr-FR"/>
        </w:rPr>
      </w:pPr>
      <w:r w:rsidRPr="00AD6E63">
        <w:rPr>
          <w:rFonts w:ascii="Arial" w:hAnsi="Arial"/>
          <w:b/>
          <w:sz w:val="22"/>
          <w:szCs w:val="20"/>
          <w:lang w:eastAsia="fr-FR"/>
        </w:rPr>
        <w:t xml:space="preserve">. </w:t>
      </w:r>
      <w:r w:rsidRPr="002F57A7">
        <w:rPr>
          <w:rFonts w:ascii="Arial" w:hAnsi="Arial"/>
          <w:sz w:val="22"/>
          <w:szCs w:val="20"/>
          <w:lang w:eastAsia="fr-FR"/>
        </w:rPr>
        <w:t>La stratégie de réduction des risques comprend un changement de comportement par rapport à sa propre santé et à l’intériorisation des mesures visant à se protéger à la maison, au travail et dans l’entreprise, avec pour priorité de garantir sa santé.</w:t>
      </w:r>
    </w:p>
    <w:p w:rsidR="002F0854" w:rsidRPr="008C1E25" w:rsidRDefault="002F0854" w:rsidP="00AD6E63">
      <w:pPr>
        <w:spacing w:after="0"/>
        <w:ind w:firstLine="708"/>
        <w:rPr>
          <w:rFonts w:ascii="Arial" w:hAnsi="Arial"/>
          <w:sz w:val="22"/>
          <w:szCs w:val="20"/>
          <w:lang w:eastAsia="fr-FR"/>
        </w:rPr>
      </w:pPr>
      <w:r w:rsidRPr="00AD6E63">
        <w:rPr>
          <w:rFonts w:ascii="Arial" w:hAnsi="Arial"/>
          <w:b/>
          <w:sz w:val="22"/>
          <w:szCs w:val="20"/>
          <w:lang w:eastAsia="fr-FR"/>
        </w:rPr>
        <w:t xml:space="preserve">. </w:t>
      </w:r>
      <w:r w:rsidRPr="002F57A7">
        <w:rPr>
          <w:rFonts w:ascii="Arial" w:hAnsi="Arial"/>
          <w:sz w:val="22"/>
          <w:szCs w:val="20"/>
          <w:lang w:eastAsia="fr-FR"/>
        </w:rPr>
        <w:t>Une coordination avec les centres de santé sera mise en place afin de donner des formations sur les questions liées à la prévention du COVID-19 et de développer des activités de prévention et de pro</w:t>
      </w:r>
      <w:r w:rsidR="00F51BA6">
        <w:rPr>
          <w:rFonts w:ascii="Arial" w:hAnsi="Arial"/>
          <w:sz w:val="22"/>
          <w:szCs w:val="20"/>
          <w:lang w:eastAsia="fr-FR"/>
        </w:rPr>
        <w:t>tection pour l'équipe du projet et</w:t>
      </w:r>
      <w:r w:rsidRPr="002F57A7">
        <w:rPr>
          <w:rFonts w:ascii="Arial" w:hAnsi="Arial"/>
          <w:sz w:val="22"/>
          <w:szCs w:val="20"/>
          <w:lang w:eastAsia="fr-FR"/>
        </w:rPr>
        <w:t xml:space="preserve"> </w:t>
      </w:r>
      <w:r w:rsidR="008E0EBA">
        <w:rPr>
          <w:rFonts w:ascii="Arial" w:hAnsi="Arial"/>
          <w:sz w:val="22"/>
          <w:szCs w:val="20"/>
          <w:lang w:eastAsia="fr-FR"/>
        </w:rPr>
        <w:t xml:space="preserve">les membres des associations qui militent pour les droits des </w:t>
      </w:r>
      <w:r w:rsidR="0007634C">
        <w:rPr>
          <w:rFonts w:ascii="Arial" w:hAnsi="Arial"/>
          <w:sz w:val="22"/>
          <w:szCs w:val="20"/>
          <w:lang w:eastAsia="fr-FR"/>
        </w:rPr>
        <w:t xml:space="preserve">personnes vivant en situation de </w:t>
      </w:r>
      <w:r w:rsidR="008E0EBA">
        <w:rPr>
          <w:rFonts w:ascii="Arial" w:hAnsi="Arial"/>
          <w:sz w:val="22"/>
          <w:szCs w:val="20"/>
          <w:lang w:eastAsia="fr-FR"/>
        </w:rPr>
        <w:t>handicap.</w:t>
      </w:r>
    </w:p>
    <w:p w:rsidR="002F0854" w:rsidRPr="008C1E25" w:rsidRDefault="008C1E25" w:rsidP="00FE37AB">
      <w:pPr>
        <w:spacing w:beforeLines="1" w:afterLines="1"/>
        <w:rPr>
          <w:rFonts w:ascii="Arial" w:hAnsi="Arial"/>
          <w:sz w:val="22"/>
          <w:szCs w:val="20"/>
          <w:lang w:eastAsia="fr-FR"/>
        </w:rPr>
      </w:pPr>
      <w:r w:rsidRPr="008C1E25">
        <w:rPr>
          <w:rFonts w:ascii="Arial" w:hAnsi="Arial"/>
          <w:b/>
          <w:sz w:val="22"/>
          <w:szCs w:val="20"/>
          <w:lang w:eastAsia="fr-FR"/>
        </w:rPr>
        <w:t>3.</w:t>
      </w:r>
      <w:r w:rsidR="00D23E91">
        <w:rPr>
          <w:rFonts w:ascii="Arial" w:hAnsi="Arial"/>
          <w:b/>
          <w:sz w:val="22"/>
          <w:szCs w:val="20"/>
          <w:lang w:eastAsia="fr-FR"/>
        </w:rPr>
        <w:t xml:space="preserve">  </w:t>
      </w:r>
      <w:r w:rsidRPr="008C1E25">
        <w:rPr>
          <w:rFonts w:ascii="Arial" w:hAnsi="Arial"/>
          <w:b/>
          <w:sz w:val="22"/>
          <w:szCs w:val="20"/>
          <w:lang w:eastAsia="fr-FR"/>
        </w:rPr>
        <w:t xml:space="preserve"> </w:t>
      </w:r>
      <w:r w:rsidR="002F0854" w:rsidRPr="008C1E25">
        <w:rPr>
          <w:rFonts w:ascii="Arial" w:hAnsi="Arial"/>
          <w:sz w:val="22"/>
          <w:szCs w:val="20"/>
          <w:lang w:eastAsia="fr-FR"/>
        </w:rPr>
        <w:t>Développement de matériel de communication et d'information (bannière, triptyque, dépliant) à remettre aux bénéficiaires, à publier dans les espaces virtuels et accrocher dans les espaces où se déroulent les ateliers, en respectant le protocole d'action où les mesures de prévention contre la contagion COVID-19 sont prises en compte dans les processus de formation.</w:t>
      </w:r>
    </w:p>
    <w:p w:rsidR="002F0854" w:rsidRPr="008C1E25" w:rsidRDefault="008C1E25" w:rsidP="00FE37AB">
      <w:pPr>
        <w:spacing w:beforeLines="1" w:afterLines="1"/>
        <w:rPr>
          <w:rFonts w:ascii="Arial" w:hAnsi="Arial"/>
          <w:sz w:val="22"/>
          <w:szCs w:val="20"/>
          <w:lang w:eastAsia="fr-FR"/>
        </w:rPr>
      </w:pPr>
      <w:r w:rsidRPr="008C1E25">
        <w:rPr>
          <w:rFonts w:ascii="Arial" w:hAnsi="Arial"/>
          <w:b/>
          <w:sz w:val="22"/>
          <w:szCs w:val="20"/>
          <w:lang w:eastAsia="fr-FR"/>
        </w:rPr>
        <w:t>4.</w:t>
      </w:r>
      <w:r w:rsidR="00D23E91">
        <w:rPr>
          <w:rFonts w:ascii="Arial" w:hAnsi="Arial"/>
          <w:b/>
          <w:sz w:val="22"/>
          <w:szCs w:val="20"/>
          <w:lang w:eastAsia="fr-FR"/>
        </w:rPr>
        <w:t xml:space="preserve">  </w:t>
      </w:r>
      <w:r>
        <w:rPr>
          <w:rFonts w:ascii="Arial" w:hAnsi="Arial"/>
          <w:sz w:val="22"/>
          <w:szCs w:val="20"/>
          <w:lang w:eastAsia="fr-FR"/>
        </w:rPr>
        <w:t xml:space="preserve"> </w:t>
      </w:r>
      <w:r w:rsidR="002F0854" w:rsidRPr="008C1E25">
        <w:rPr>
          <w:rFonts w:ascii="Arial" w:hAnsi="Arial"/>
          <w:sz w:val="22"/>
          <w:szCs w:val="20"/>
          <w:lang w:eastAsia="fr-FR"/>
        </w:rPr>
        <w:t xml:space="preserve">Proposition de créer une APP Télé Psychologie - CJEI, afin de soutenir les jeunes </w:t>
      </w:r>
      <w:r w:rsidR="00ED41E2">
        <w:rPr>
          <w:rFonts w:ascii="Arial" w:hAnsi="Arial"/>
          <w:sz w:val="22"/>
          <w:szCs w:val="20"/>
          <w:lang w:eastAsia="fr-FR"/>
        </w:rPr>
        <w:t xml:space="preserve">en situation de </w:t>
      </w:r>
      <w:r w:rsidR="00ED41E2" w:rsidRPr="004A4DDD">
        <w:rPr>
          <w:rFonts w:ascii="Arial" w:hAnsi="Arial"/>
          <w:sz w:val="22"/>
          <w:szCs w:val="20"/>
          <w:lang w:eastAsia="fr-FR"/>
        </w:rPr>
        <w:t>handicap</w:t>
      </w:r>
      <w:r w:rsidR="002F0854" w:rsidRPr="008C1E25">
        <w:rPr>
          <w:rFonts w:ascii="Arial" w:hAnsi="Arial"/>
          <w:sz w:val="22"/>
          <w:szCs w:val="20"/>
          <w:lang w:eastAsia="fr-FR"/>
        </w:rPr>
        <w:t xml:space="preserve"> et leurs familles dans différents domaines. Nous sommes en train de voir les exigences et les coûts pour faire la proposition.  </w:t>
      </w:r>
    </w:p>
    <w:p w:rsidR="002F0854" w:rsidRPr="008C1E25" w:rsidRDefault="008C1E25" w:rsidP="00FE37AB">
      <w:pPr>
        <w:spacing w:beforeLines="1" w:afterLines="1"/>
        <w:rPr>
          <w:rFonts w:ascii="Arial" w:hAnsi="Arial"/>
          <w:sz w:val="22"/>
          <w:szCs w:val="20"/>
          <w:lang w:eastAsia="fr-FR"/>
        </w:rPr>
      </w:pPr>
      <w:r w:rsidRPr="008C1E25">
        <w:rPr>
          <w:rFonts w:ascii="Arial" w:hAnsi="Arial"/>
          <w:b/>
          <w:sz w:val="22"/>
          <w:szCs w:val="20"/>
          <w:lang w:eastAsia="fr-FR"/>
        </w:rPr>
        <w:t>5.</w:t>
      </w:r>
      <w:r>
        <w:rPr>
          <w:rFonts w:ascii="Arial" w:hAnsi="Arial"/>
          <w:sz w:val="22"/>
          <w:szCs w:val="20"/>
          <w:lang w:eastAsia="fr-FR"/>
        </w:rPr>
        <w:t xml:space="preserve"> </w:t>
      </w:r>
      <w:r w:rsidR="00D23E91">
        <w:rPr>
          <w:rFonts w:ascii="Arial" w:hAnsi="Arial"/>
          <w:sz w:val="22"/>
          <w:szCs w:val="20"/>
          <w:lang w:eastAsia="fr-FR"/>
        </w:rPr>
        <w:t xml:space="preserve">  </w:t>
      </w:r>
      <w:r w:rsidR="002F0854" w:rsidRPr="00BB710F">
        <w:rPr>
          <w:rFonts w:ascii="Arial" w:hAnsi="Arial"/>
          <w:sz w:val="22"/>
          <w:szCs w:val="20"/>
          <w:lang w:eastAsia="fr-FR"/>
        </w:rPr>
        <w:t>Nous devons nous doter d’au moins 2 CPU</w:t>
      </w:r>
      <w:r w:rsidR="00BB710F" w:rsidRPr="00BB710F">
        <w:rPr>
          <w:rFonts w:ascii="Arial" w:hAnsi="Arial"/>
          <w:sz w:val="22"/>
          <w:szCs w:val="20"/>
          <w:lang w:eastAsia="fr-FR"/>
        </w:rPr>
        <w:t xml:space="preserve"> et d’un ordinateur portable</w:t>
      </w:r>
      <w:r w:rsidR="002F0854" w:rsidRPr="00BB710F">
        <w:rPr>
          <w:rFonts w:ascii="Arial" w:hAnsi="Arial"/>
          <w:sz w:val="22"/>
          <w:szCs w:val="20"/>
          <w:lang w:eastAsia="fr-FR"/>
        </w:rPr>
        <w:t>, qui permette</w:t>
      </w:r>
      <w:r w:rsidR="0038295F">
        <w:rPr>
          <w:rFonts w:ascii="Arial" w:hAnsi="Arial"/>
          <w:sz w:val="22"/>
          <w:szCs w:val="20"/>
          <w:lang w:eastAsia="fr-FR"/>
        </w:rPr>
        <w:t xml:space="preserve"> </w:t>
      </w:r>
      <w:r w:rsidR="002F0854" w:rsidRPr="00BB710F">
        <w:rPr>
          <w:rFonts w:ascii="Arial" w:hAnsi="Arial"/>
          <w:sz w:val="22"/>
          <w:szCs w:val="20"/>
          <w:lang w:eastAsia="fr-FR"/>
        </w:rPr>
        <w:t xml:space="preserve">l’utilisation des outils de </w:t>
      </w:r>
      <w:proofErr w:type="spellStart"/>
      <w:r w:rsidR="002F0854" w:rsidRPr="00BB710F">
        <w:rPr>
          <w:rFonts w:ascii="Arial" w:hAnsi="Arial"/>
          <w:sz w:val="22"/>
          <w:szCs w:val="20"/>
          <w:lang w:eastAsia="fr-FR"/>
        </w:rPr>
        <w:t>télé</w:t>
      </w:r>
      <w:r w:rsidR="00BB710F">
        <w:rPr>
          <w:rFonts w:ascii="Arial" w:hAnsi="Arial"/>
          <w:sz w:val="22"/>
          <w:szCs w:val="20"/>
          <w:lang w:eastAsia="fr-FR"/>
        </w:rPr>
        <w:t>-</w:t>
      </w:r>
      <w:proofErr w:type="gramStart"/>
      <w:r w:rsidR="002F0854" w:rsidRPr="00BB710F">
        <w:rPr>
          <w:rFonts w:ascii="Arial" w:hAnsi="Arial"/>
          <w:sz w:val="22"/>
          <w:szCs w:val="20"/>
          <w:lang w:eastAsia="fr-FR"/>
        </w:rPr>
        <w:t>travail</w:t>
      </w:r>
      <w:proofErr w:type="spellEnd"/>
      <w:r w:rsidR="00BB710F" w:rsidRPr="00BB710F">
        <w:rPr>
          <w:rFonts w:ascii="Arial" w:hAnsi="Arial"/>
          <w:sz w:val="22"/>
          <w:szCs w:val="20"/>
          <w:lang w:eastAsia="fr-FR"/>
        </w:rPr>
        <w:t xml:space="preserve"> </w:t>
      </w:r>
      <w:r w:rsidR="00C9391B" w:rsidRPr="00631882">
        <w:rPr>
          <w:rFonts w:ascii="Arial" w:hAnsi="Arial" w:cs="Arial"/>
          <w:i/>
          <w:sz w:val="22"/>
          <w:lang w:val="fr-CH"/>
        </w:rPr>
        <w:t>)</w:t>
      </w:r>
      <w:proofErr w:type="gramEnd"/>
      <w:r w:rsidR="00C9391B" w:rsidRPr="008C1E25">
        <w:rPr>
          <w:rFonts w:ascii="Arial" w:hAnsi="Arial"/>
          <w:sz w:val="22"/>
          <w:szCs w:val="20"/>
          <w:lang w:eastAsia="fr-FR"/>
        </w:rPr>
        <w:t xml:space="preserve"> </w:t>
      </w:r>
      <w:r w:rsidR="002F0854" w:rsidRPr="008C1E25">
        <w:rPr>
          <w:rFonts w:ascii="Arial" w:hAnsi="Arial"/>
          <w:sz w:val="22"/>
          <w:szCs w:val="20"/>
          <w:lang w:eastAsia="fr-FR"/>
        </w:rPr>
        <w:t>et acheter : 2 caméras vidéo HD pour PC, 2 microphones et 2 haut-parleurs, ainsi que 2 grands moniteurs pour la formation virtuelle, la téléconsultation et le télétravail.</w:t>
      </w:r>
    </w:p>
    <w:p w:rsidR="006E32AE" w:rsidRDefault="002F0854" w:rsidP="00D23E91">
      <w:pPr>
        <w:spacing w:after="0"/>
        <w:rPr>
          <w:rFonts w:ascii="Arial" w:hAnsi="Arial"/>
          <w:sz w:val="22"/>
          <w:szCs w:val="20"/>
          <w:lang w:eastAsia="fr-FR"/>
        </w:rPr>
      </w:pPr>
      <w:r w:rsidRPr="00F721D8">
        <w:rPr>
          <w:rFonts w:ascii="Arial" w:hAnsi="Arial"/>
          <w:b/>
          <w:sz w:val="22"/>
          <w:szCs w:val="20"/>
          <w:lang w:eastAsia="fr-FR"/>
        </w:rPr>
        <w:t>6.</w:t>
      </w:r>
      <w:r w:rsidR="00D23E91">
        <w:rPr>
          <w:rFonts w:ascii="Arial" w:hAnsi="Arial"/>
          <w:b/>
          <w:sz w:val="22"/>
          <w:szCs w:val="20"/>
          <w:lang w:eastAsia="fr-FR"/>
        </w:rPr>
        <w:t xml:space="preserve">  </w:t>
      </w:r>
      <w:r w:rsidRPr="008C1E25">
        <w:rPr>
          <w:rFonts w:ascii="Arial" w:hAnsi="Arial"/>
          <w:sz w:val="22"/>
          <w:szCs w:val="20"/>
          <w:lang w:eastAsia="fr-FR"/>
        </w:rPr>
        <w:t xml:space="preserve"> Mettre à jour les données d’internet pour les utilisateurs </w:t>
      </w:r>
      <w:r w:rsidR="001A7BE1">
        <w:rPr>
          <w:rFonts w:ascii="Arial" w:hAnsi="Arial"/>
          <w:sz w:val="22"/>
          <w:szCs w:val="20"/>
          <w:lang w:eastAsia="fr-FR"/>
        </w:rPr>
        <w:t>en situation de handicap</w:t>
      </w:r>
      <w:r w:rsidRPr="008C1E25">
        <w:rPr>
          <w:rFonts w:ascii="Arial" w:hAnsi="Arial"/>
          <w:sz w:val="22"/>
          <w:szCs w:val="20"/>
          <w:lang w:eastAsia="fr-FR"/>
        </w:rPr>
        <w:t xml:space="preserve"> en prévision de processus individualisés d'accompagnement et de suivi.</w:t>
      </w:r>
    </w:p>
    <w:p w:rsidR="002F0854" w:rsidRPr="008C1E25" w:rsidRDefault="002F0854" w:rsidP="00D23E91">
      <w:pPr>
        <w:spacing w:after="0"/>
        <w:rPr>
          <w:rFonts w:ascii="Arial" w:hAnsi="Arial"/>
          <w:sz w:val="22"/>
          <w:szCs w:val="20"/>
          <w:lang w:eastAsia="fr-FR"/>
        </w:rPr>
      </w:pPr>
    </w:p>
    <w:p w:rsidR="002F0854" w:rsidRPr="00F73DE5" w:rsidRDefault="006E32AE" w:rsidP="002F0854">
      <w:pPr>
        <w:spacing w:after="0"/>
        <w:rPr>
          <w:rFonts w:ascii="Times" w:hAnsi="Times"/>
          <w:sz w:val="28"/>
          <w:szCs w:val="20"/>
          <w:lang w:eastAsia="fr-FR"/>
        </w:rPr>
      </w:pPr>
      <w:r>
        <w:rPr>
          <w:rFonts w:ascii="Arial" w:hAnsi="Arial"/>
          <w:b/>
          <w:sz w:val="22"/>
          <w:szCs w:val="20"/>
          <w:lang w:eastAsia="fr-FR"/>
        </w:rPr>
        <w:t xml:space="preserve">Se référer aux critères </w:t>
      </w:r>
      <w:r w:rsidR="002F0854" w:rsidRPr="005140E6">
        <w:rPr>
          <w:rFonts w:ascii="Arial" w:hAnsi="Arial"/>
          <w:b/>
          <w:sz w:val="22"/>
          <w:szCs w:val="20"/>
          <w:lang w:eastAsia="fr-FR"/>
        </w:rPr>
        <w:t>de prévention et de protection</w:t>
      </w:r>
      <w:r>
        <w:rPr>
          <w:rFonts w:ascii="Arial" w:hAnsi="Arial"/>
          <w:b/>
          <w:sz w:val="22"/>
          <w:szCs w:val="20"/>
          <w:lang w:eastAsia="fr-FR"/>
        </w:rPr>
        <w:t xml:space="preserve"> mis en place contre le COVID</w:t>
      </w:r>
      <w:r w:rsidR="002F0854" w:rsidRPr="005140E6">
        <w:rPr>
          <w:rFonts w:ascii="Arial" w:hAnsi="Arial"/>
          <w:b/>
          <w:sz w:val="22"/>
          <w:szCs w:val="20"/>
          <w:lang w:eastAsia="fr-FR"/>
        </w:rPr>
        <w:t>-19 dans le POA</w:t>
      </w:r>
      <w:r>
        <w:rPr>
          <w:rFonts w:ascii="Arial" w:hAnsi="Arial"/>
          <w:b/>
          <w:sz w:val="22"/>
          <w:szCs w:val="20"/>
          <w:lang w:eastAsia="fr-FR"/>
        </w:rPr>
        <w:t>, les points d’action</w:t>
      </w:r>
      <w:r w:rsidR="002F0854" w:rsidRPr="005140E6">
        <w:rPr>
          <w:rFonts w:ascii="Arial" w:hAnsi="Arial"/>
          <w:b/>
          <w:sz w:val="22"/>
          <w:szCs w:val="20"/>
          <w:lang w:eastAsia="fr-FR"/>
        </w:rPr>
        <w:t xml:space="preserve"> de l'année </w:t>
      </w:r>
      <w:r>
        <w:rPr>
          <w:rFonts w:ascii="Arial" w:hAnsi="Arial"/>
          <w:b/>
          <w:sz w:val="22"/>
          <w:szCs w:val="20"/>
          <w:lang w:eastAsia="fr-FR"/>
        </w:rPr>
        <w:t>01 et pour l’année qui vient.</w:t>
      </w:r>
    </w:p>
    <w:p w:rsidR="002F0854" w:rsidRPr="00EB7659" w:rsidRDefault="00B4498F" w:rsidP="002F0854">
      <w:pPr>
        <w:spacing w:after="0"/>
        <w:rPr>
          <w:rFonts w:ascii="Arial" w:hAnsi="Arial"/>
          <w:sz w:val="22"/>
          <w:szCs w:val="20"/>
          <w:lang w:eastAsia="fr-FR"/>
        </w:rPr>
      </w:pPr>
      <w:r w:rsidRPr="00EB7659">
        <w:rPr>
          <w:rFonts w:ascii="Arial" w:hAnsi="Arial"/>
          <w:sz w:val="22"/>
          <w:szCs w:val="20"/>
          <w:lang w:eastAsia="fr-FR"/>
        </w:rPr>
        <w:t xml:space="preserve">Si </w:t>
      </w:r>
      <w:r w:rsidR="002F0854" w:rsidRPr="00EB7659">
        <w:rPr>
          <w:rFonts w:ascii="Arial" w:hAnsi="Arial"/>
          <w:sz w:val="22"/>
          <w:szCs w:val="20"/>
          <w:lang w:eastAsia="fr-FR"/>
        </w:rPr>
        <w:t>AKG et la Fédération nous permettent d'apporter de plus grands changements dans le projet pour développer de nouvelles lignes de travail ou des actions pour faire face à la crise sanitaire avec le même budget, nous pourrons faire connaître notre expérience en matière de prévention et de promotion de la santé.</w:t>
      </w:r>
    </w:p>
    <w:p w:rsidR="002F0854" w:rsidRPr="00EB7659" w:rsidRDefault="002F0854" w:rsidP="002F0854">
      <w:pPr>
        <w:spacing w:after="0"/>
        <w:rPr>
          <w:rFonts w:ascii="Arial" w:hAnsi="Arial"/>
          <w:sz w:val="22"/>
          <w:szCs w:val="20"/>
          <w:lang w:eastAsia="fr-FR"/>
        </w:rPr>
      </w:pPr>
      <w:r w:rsidRPr="00EB7659">
        <w:rPr>
          <w:rFonts w:ascii="Arial" w:hAnsi="Arial"/>
          <w:sz w:val="22"/>
          <w:szCs w:val="20"/>
          <w:lang w:eastAsia="fr-FR"/>
        </w:rPr>
        <w:t> </w:t>
      </w:r>
    </w:p>
    <w:p w:rsidR="002F0854" w:rsidRPr="00EB7659" w:rsidRDefault="002F0854" w:rsidP="002F0854">
      <w:pPr>
        <w:spacing w:after="0"/>
        <w:rPr>
          <w:rFonts w:ascii="Arial" w:hAnsi="Arial"/>
          <w:sz w:val="22"/>
          <w:szCs w:val="20"/>
          <w:lang w:eastAsia="fr-FR"/>
        </w:rPr>
      </w:pPr>
      <w:r w:rsidRPr="00EB7659">
        <w:rPr>
          <w:rFonts w:ascii="Arial" w:hAnsi="Arial"/>
          <w:sz w:val="22"/>
          <w:szCs w:val="20"/>
          <w:lang w:eastAsia="fr-FR"/>
        </w:rPr>
        <w:t>Notre priorité est d'assurer la protection de tous nos bénéficiaires afin que l'impact et les conséquences de cette crise sanitaire soient moindres, en garantissant et en fournissant les ressources nécessaires à la protection de nos équipes techniques du CJEI.</w:t>
      </w:r>
    </w:p>
    <w:p w:rsidR="002F0854" w:rsidRPr="00C07B24" w:rsidRDefault="002F0854" w:rsidP="002F0854">
      <w:pPr>
        <w:spacing w:after="0"/>
        <w:rPr>
          <w:rFonts w:ascii="Arial" w:hAnsi="Arial"/>
          <w:sz w:val="22"/>
          <w:szCs w:val="20"/>
          <w:lang w:eastAsia="fr-FR"/>
        </w:rPr>
      </w:pPr>
    </w:p>
    <w:p w:rsidR="002F0854" w:rsidRPr="00C07B24" w:rsidRDefault="002F0854" w:rsidP="002F0854">
      <w:pPr>
        <w:spacing w:after="0"/>
        <w:rPr>
          <w:rFonts w:ascii="Arial" w:hAnsi="Arial"/>
          <w:b/>
          <w:sz w:val="22"/>
          <w:szCs w:val="20"/>
          <w:lang w:eastAsia="fr-FR"/>
        </w:rPr>
      </w:pPr>
      <w:r w:rsidRPr="00C07B24">
        <w:rPr>
          <w:rFonts w:ascii="Arial" w:hAnsi="Arial"/>
          <w:b/>
          <w:sz w:val="22"/>
          <w:szCs w:val="20"/>
          <w:lang w:eastAsia="fr-FR"/>
        </w:rPr>
        <w:t>Le projet réalise un travail à distance avec les bénéficiaires.</w:t>
      </w:r>
    </w:p>
    <w:p w:rsidR="002F0854" w:rsidRPr="00C07B24" w:rsidRDefault="002F0854" w:rsidP="002F0854">
      <w:pPr>
        <w:spacing w:after="0"/>
        <w:rPr>
          <w:rFonts w:ascii="Arial" w:hAnsi="Arial"/>
          <w:sz w:val="22"/>
          <w:szCs w:val="20"/>
          <w:lang w:eastAsia="fr-FR"/>
        </w:rPr>
      </w:pPr>
      <w:r w:rsidRPr="00C07B24">
        <w:rPr>
          <w:rFonts w:ascii="Arial" w:hAnsi="Arial"/>
          <w:sz w:val="22"/>
          <w:szCs w:val="20"/>
          <w:lang w:eastAsia="fr-FR"/>
        </w:rPr>
        <w:t>De nombreuses familles et bénéficiaires sont connectées à des médias tels que la télévision, la radio et les téléphones portables. Seulement 65 % environ ont accès à l'internet à partir de leur téléphone portable.</w:t>
      </w:r>
    </w:p>
    <w:p w:rsidR="002F0854" w:rsidRPr="00C07B24" w:rsidRDefault="002F0854" w:rsidP="002F0854">
      <w:pPr>
        <w:spacing w:after="0"/>
        <w:rPr>
          <w:rFonts w:ascii="Arial" w:hAnsi="Arial"/>
          <w:sz w:val="22"/>
          <w:szCs w:val="20"/>
          <w:lang w:eastAsia="fr-FR"/>
        </w:rPr>
      </w:pPr>
      <w:r w:rsidRPr="00C07B24">
        <w:rPr>
          <w:rFonts w:ascii="Arial" w:hAnsi="Arial"/>
          <w:sz w:val="22"/>
          <w:szCs w:val="20"/>
          <w:lang w:eastAsia="fr-FR"/>
        </w:rPr>
        <w:t>Voici ce qui se fait par le biais du téléphone portable :</w:t>
      </w:r>
    </w:p>
    <w:p w:rsidR="002F0854" w:rsidRPr="00C07B24" w:rsidRDefault="002F0854" w:rsidP="00C07B24">
      <w:pPr>
        <w:spacing w:after="0"/>
        <w:ind w:firstLine="708"/>
        <w:rPr>
          <w:rFonts w:ascii="Arial" w:hAnsi="Arial"/>
          <w:sz w:val="22"/>
          <w:szCs w:val="20"/>
          <w:lang w:eastAsia="fr-FR"/>
        </w:rPr>
      </w:pPr>
      <w:r w:rsidRPr="00C07B24">
        <w:rPr>
          <w:rFonts w:ascii="Arial" w:hAnsi="Arial"/>
          <w:sz w:val="22"/>
          <w:szCs w:val="20"/>
          <w:lang w:eastAsia="fr-FR"/>
        </w:rPr>
        <w:t>•</w:t>
      </w:r>
      <w:r w:rsidR="00824612">
        <w:rPr>
          <w:rFonts w:ascii="Arial" w:hAnsi="Arial"/>
          <w:sz w:val="22"/>
          <w:szCs w:val="20"/>
          <w:lang w:eastAsia="fr-FR"/>
        </w:rPr>
        <w:t xml:space="preserve">  </w:t>
      </w:r>
      <w:r w:rsidRPr="00C07B24">
        <w:rPr>
          <w:rFonts w:ascii="Arial" w:hAnsi="Arial"/>
          <w:sz w:val="22"/>
          <w:szCs w:val="20"/>
          <w:lang w:eastAsia="fr-FR"/>
        </w:rPr>
        <w:t>Appels de suivi aux personnes qui ont un contrat de travail pour leur apporter un soutien émotionnel et un appui pour prendre soin d'elles-mêmes.</w:t>
      </w:r>
    </w:p>
    <w:p w:rsidR="002F0854" w:rsidRPr="00C07B24" w:rsidRDefault="002F0854" w:rsidP="00C07B24">
      <w:pPr>
        <w:spacing w:after="0"/>
        <w:ind w:firstLine="708"/>
        <w:rPr>
          <w:rFonts w:ascii="Arial" w:hAnsi="Arial"/>
          <w:sz w:val="22"/>
          <w:szCs w:val="20"/>
          <w:lang w:eastAsia="fr-FR"/>
        </w:rPr>
      </w:pPr>
      <w:r w:rsidRPr="00C07B24">
        <w:rPr>
          <w:rFonts w:ascii="Arial" w:hAnsi="Arial"/>
          <w:sz w:val="22"/>
          <w:szCs w:val="20"/>
          <w:lang w:eastAsia="fr-FR"/>
        </w:rPr>
        <w:t xml:space="preserve">• </w:t>
      </w:r>
      <w:r w:rsidR="00824612">
        <w:rPr>
          <w:rFonts w:ascii="Arial" w:hAnsi="Arial"/>
          <w:sz w:val="22"/>
          <w:szCs w:val="20"/>
          <w:lang w:eastAsia="fr-FR"/>
        </w:rPr>
        <w:t xml:space="preserve"> </w:t>
      </w:r>
      <w:r w:rsidRPr="00C07B24">
        <w:rPr>
          <w:rFonts w:ascii="Arial" w:hAnsi="Arial"/>
          <w:sz w:val="22"/>
          <w:szCs w:val="20"/>
          <w:lang w:eastAsia="fr-FR"/>
        </w:rPr>
        <w:t xml:space="preserve">Appels de soutien émotionnel aux personnes </w:t>
      </w:r>
      <w:r w:rsidR="00984843">
        <w:rPr>
          <w:rFonts w:ascii="Arial" w:hAnsi="Arial"/>
          <w:sz w:val="22"/>
          <w:szCs w:val="20"/>
          <w:lang w:eastAsia="fr-FR"/>
        </w:rPr>
        <w:t>en situation de handicap</w:t>
      </w:r>
      <w:r w:rsidRPr="00C07B24">
        <w:rPr>
          <w:rFonts w:ascii="Arial" w:hAnsi="Arial"/>
          <w:sz w:val="22"/>
          <w:szCs w:val="20"/>
          <w:lang w:eastAsia="fr-FR"/>
        </w:rPr>
        <w:t xml:space="preserve"> et à leurs familles, qui ont besoin d'une aide psychologique (anxiété ou stress).</w:t>
      </w:r>
    </w:p>
    <w:p w:rsidR="002F0854" w:rsidRPr="00C07B24" w:rsidRDefault="002F0854" w:rsidP="00C07B24">
      <w:pPr>
        <w:spacing w:after="0"/>
        <w:ind w:firstLine="708"/>
        <w:rPr>
          <w:rFonts w:ascii="Arial" w:hAnsi="Arial"/>
          <w:sz w:val="22"/>
          <w:szCs w:val="20"/>
          <w:lang w:eastAsia="fr-FR"/>
        </w:rPr>
      </w:pPr>
      <w:r w:rsidRPr="00C07B24">
        <w:rPr>
          <w:rFonts w:ascii="Arial" w:hAnsi="Arial"/>
          <w:sz w:val="22"/>
          <w:szCs w:val="20"/>
          <w:lang w:eastAsia="fr-FR"/>
        </w:rPr>
        <w:t xml:space="preserve">• </w:t>
      </w:r>
      <w:r w:rsidR="00824612">
        <w:rPr>
          <w:rFonts w:ascii="Arial" w:hAnsi="Arial"/>
          <w:sz w:val="22"/>
          <w:szCs w:val="20"/>
          <w:lang w:eastAsia="fr-FR"/>
        </w:rPr>
        <w:t xml:space="preserve"> </w:t>
      </w:r>
      <w:r w:rsidRPr="00C07B24">
        <w:rPr>
          <w:rFonts w:ascii="Arial" w:hAnsi="Arial"/>
          <w:sz w:val="22"/>
          <w:szCs w:val="20"/>
          <w:lang w:eastAsia="fr-FR"/>
        </w:rPr>
        <w:t>Conseil personnalisé aux entrepreneurs pour compléter la réalisation de leur plan d'entreprise. Mené par les animatrices du cours.</w:t>
      </w:r>
    </w:p>
    <w:p w:rsidR="002F0854" w:rsidRPr="00C07B24" w:rsidRDefault="002F0854" w:rsidP="00C07B24">
      <w:pPr>
        <w:spacing w:after="0"/>
        <w:ind w:firstLine="708"/>
        <w:rPr>
          <w:rFonts w:ascii="Arial" w:hAnsi="Arial"/>
          <w:sz w:val="22"/>
          <w:szCs w:val="20"/>
          <w:lang w:eastAsia="fr-FR"/>
        </w:rPr>
      </w:pPr>
      <w:r w:rsidRPr="00C07B24">
        <w:rPr>
          <w:rFonts w:ascii="Arial" w:hAnsi="Arial"/>
          <w:sz w:val="22"/>
          <w:szCs w:val="20"/>
          <w:lang w:eastAsia="fr-FR"/>
        </w:rPr>
        <w:t xml:space="preserve">• </w:t>
      </w:r>
      <w:r w:rsidR="00824612">
        <w:rPr>
          <w:rFonts w:ascii="Arial" w:hAnsi="Arial"/>
          <w:sz w:val="22"/>
          <w:szCs w:val="20"/>
          <w:lang w:eastAsia="fr-FR"/>
        </w:rPr>
        <w:t xml:space="preserve"> </w:t>
      </w:r>
      <w:r w:rsidRPr="00C07B24">
        <w:rPr>
          <w:rFonts w:ascii="Arial" w:hAnsi="Arial"/>
          <w:sz w:val="22"/>
          <w:szCs w:val="20"/>
          <w:lang w:eastAsia="fr-FR"/>
        </w:rPr>
        <w:t>Conseil aux entrepreneurs qui ont déjà leur entreprise en marche afin qu'ils ne vendent pas leurs outils, matériels, ou intrants, etc... et garantir ainsi la continuité de leur affaire.</w:t>
      </w:r>
    </w:p>
    <w:p w:rsidR="002F0854" w:rsidRPr="00C07B24" w:rsidRDefault="002F0854" w:rsidP="00C07B24">
      <w:pPr>
        <w:spacing w:after="0"/>
        <w:ind w:firstLine="708"/>
        <w:rPr>
          <w:rFonts w:ascii="Arial" w:hAnsi="Arial"/>
          <w:sz w:val="22"/>
          <w:szCs w:val="20"/>
          <w:lang w:eastAsia="fr-FR"/>
        </w:rPr>
      </w:pPr>
      <w:r w:rsidRPr="00C07B24">
        <w:rPr>
          <w:rFonts w:ascii="Arial" w:hAnsi="Arial"/>
          <w:sz w:val="22"/>
          <w:szCs w:val="20"/>
          <w:lang w:eastAsia="fr-FR"/>
        </w:rPr>
        <w:t xml:space="preserve">• </w:t>
      </w:r>
      <w:r w:rsidR="00824612">
        <w:rPr>
          <w:rFonts w:ascii="Arial" w:hAnsi="Arial"/>
          <w:sz w:val="22"/>
          <w:szCs w:val="20"/>
          <w:lang w:eastAsia="fr-FR"/>
        </w:rPr>
        <w:t xml:space="preserve"> </w:t>
      </w:r>
      <w:r w:rsidRPr="00C07B24">
        <w:rPr>
          <w:rFonts w:ascii="Arial" w:hAnsi="Arial"/>
          <w:sz w:val="22"/>
          <w:szCs w:val="20"/>
          <w:lang w:eastAsia="fr-FR"/>
        </w:rPr>
        <w:t xml:space="preserve">Coordination et réunions virtuelles avec les membres du </w:t>
      </w:r>
      <w:r w:rsidR="00ED41E2">
        <w:rPr>
          <w:rFonts w:ascii="Arial" w:hAnsi="Arial"/>
          <w:sz w:val="22"/>
          <w:szCs w:val="20"/>
          <w:lang w:eastAsia="fr-FR"/>
        </w:rPr>
        <w:t>r</w:t>
      </w:r>
      <w:r w:rsidRPr="00C07B24">
        <w:rPr>
          <w:rFonts w:ascii="Arial" w:hAnsi="Arial"/>
          <w:sz w:val="22"/>
          <w:szCs w:val="20"/>
          <w:lang w:eastAsia="fr-FR"/>
        </w:rPr>
        <w:t xml:space="preserve">éseau des personnes </w:t>
      </w:r>
      <w:r w:rsidR="00ED41E2">
        <w:rPr>
          <w:rFonts w:ascii="Arial" w:hAnsi="Arial"/>
          <w:sz w:val="22"/>
          <w:szCs w:val="20"/>
          <w:lang w:eastAsia="fr-FR"/>
        </w:rPr>
        <w:t xml:space="preserve">en situation de </w:t>
      </w:r>
      <w:r w:rsidR="00ED41E2" w:rsidRPr="004A4DDD">
        <w:rPr>
          <w:rFonts w:ascii="Arial" w:hAnsi="Arial"/>
          <w:sz w:val="22"/>
          <w:szCs w:val="20"/>
          <w:lang w:eastAsia="fr-FR"/>
        </w:rPr>
        <w:t>handicap</w:t>
      </w:r>
      <w:r w:rsidRPr="00C07B24">
        <w:rPr>
          <w:rFonts w:ascii="Arial" w:hAnsi="Arial"/>
          <w:sz w:val="22"/>
          <w:szCs w:val="20"/>
          <w:lang w:eastAsia="fr-FR"/>
        </w:rPr>
        <w:t>, où ils échangent des informations et des contacts avec les programmes sociaux et de protection de l'État.</w:t>
      </w:r>
    </w:p>
    <w:p w:rsidR="002F0854" w:rsidRPr="00FD0642" w:rsidRDefault="002F0854" w:rsidP="002F0854">
      <w:pPr>
        <w:spacing w:after="0"/>
        <w:rPr>
          <w:rFonts w:ascii="Times" w:hAnsi="Times"/>
          <w:b/>
          <w:sz w:val="28"/>
          <w:szCs w:val="20"/>
          <w:lang w:eastAsia="fr-FR"/>
        </w:rPr>
      </w:pPr>
    </w:p>
    <w:p w:rsidR="002F0854" w:rsidRPr="00FD0642" w:rsidRDefault="002F0854" w:rsidP="002F0854">
      <w:pPr>
        <w:spacing w:after="0"/>
        <w:rPr>
          <w:rFonts w:ascii="Arial" w:hAnsi="Arial"/>
          <w:b/>
          <w:sz w:val="22"/>
          <w:szCs w:val="20"/>
          <w:lang w:eastAsia="fr-FR"/>
        </w:rPr>
      </w:pPr>
      <w:r w:rsidRPr="00FD0642">
        <w:rPr>
          <w:rFonts w:ascii="Arial" w:hAnsi="Arial"/>
          <w:b/>
          <w:sz w:val="22"/>
          <w:szCs w:val="20"/>
          <w:lang w:eastAsia="fr-FR"/>
        </w:rPr>
        <w:t>III. Quels seront, selon vous, les effets à long terme de la pandémie sur votre organisation ?</w:t>
      </w:r>
      <w:r w:rsidR="00FD0642">
        <w:rPr>
          <w:rFonts w:ascii="Arial" w:hAnsi="Arial"/>
          <w:b/>
          <w:sz w:val="22"/>
          <w:szCs w:val="20"/>
          <w:lang w:eastAsia="fr-FR"/>
        </w:rPr>
        <w:t xml:space="preserve"> </w:t>
      </w:r>
      <w:r w:rsidRPr="00FD0642">
        <w:rPr>
          <w:rFonts w:ascii="Arial" w:hAnsi="Arial"/>
          <w:b/>
          <w:sz w:val="22"/>
          <w:szCs w:val="20"/>
          <w:lang w:eastAsia="fr-FR"/>
        </w:rPr>
        <w:t>Comment le COVID-19 pourrait-il affecter les activités du programme ou l'orientation organisationnelle ?</w:t>
      </w:r>
    </w:p>
    <w:p w:rsidR="002F0854" w:rsidRPr="00846371" w:rsidRDefault="002F0854" w:rsidP="002F0854">
      <w:pPr>
        <w:spacing w:after="0"/>
        <w:rPr>
          <w:rFonts w:ascii="Arial" w:hAnsi="Arial"/>
          <w:sz w:val="22"/>
          <w:szCs w:val="20"/>
          <w:lang w:eastAsia="fr-FR"/>
        </w:rPr>
      </w:pPr>
      <w:r w:rsidRPr="00846371">
        <w:rPr>
          <w:rFonts w:ascii="Arial" w:hAnsi="Arial"/>
          <w:sz w:val="22"/>
          <w:szCs w:val="20"/>
          <w:lang w:eastAsia="fr-FR"/>
        </w:rPr>
        <w:t xml:space="preserve">L'impact au Pérou pourrait être catastrophique si le système de santé s'effondre face à la pandémie du COVID-19, car nous avions déjà des problèmes de santé tels que l'anémie chez les enfants et les personnes âgées, les </w:t>
      </w:r>
      <w:r w:rsidR="0045113E">
        <w:rPr>
          <w:rFonts w:ascii="Arial" w:hAnsi="Arial"/>
          <w:sz w:val="22"/>
          <w:szCs w:val="20"/>
          <w:lang w:eastAsia="fr-FR"/>
        </w:rPr>
        <w:t xml:space="preserve">infections respiratoires </w:t>
      </w:r>
      <w:r w:rsidR="0045113E" w:rsidRPr="0045113E">
        <w:rPr>
          <w:rFonts w:ascii="Arial" w:hAnsi="Arial"/>
          <w:sz w:val="22"/>
          <w:szCs w:val="20"/>
          <w:lang w:eastAsia="fr-FR"/>
        </w:rPr>
        <w:t>aiguës (</w:t>
      </w:r>
      <w:r w:rsidRPr="0045113E">
        <w:rPr>
          <w:rFonts w:ascii="Arial" w:hAnsi="Arial"/>
          <w:sz w:val="22"/>
          <w:szCs w:val="20"/>
          <w:lang w:eastAsia="fr-FR"/>
        </w:rPr>
        <w:t>IRA</w:t>
      </w:r>
      <w:r w:rsidR="0045113E" w:rsidRPr="0045113E">
        <w:rPr>
          <w:rFonts w:ascii="Arial" w:hAnsi="Arial"/>
          <w:sz w:val="22"/>
          <w:szCs w:val="20"/>
          <w:lang w:eastAsia="fr-FR"/>
        </w:rPr>
        <w:t>)</w:t>
      </w:r>
      <w:r w:rsidR="00091C51">
        <w:rPr>
          <w:rFonts w:ascii="Arial" w:hAnsi="Arial"/>
          <w:sz w:val="22"/>
          <w:szCs w:val="20"/>
          <w:lang w:eastAsia="fr-FR"/>
        </w:rPr>
        <w:t xml:space="preserve">, </w:t>
      </w:r>
      <w:r w:rsidRPr="0045113E">
        <w:rPr>
          <w:rFonts w:ascii="Arial" w:hAnsi="Arial"/>
          <w:sz w:val="22"/>
          <w:szCs w:val="20"/>
          <w:lang w:eastAsia="fr-FR"/>
        </w:rPr>
        <w:t>la</w:t>
      </w:r>
      <w:r w:rsidRPr="00846371">
        <w:rPr>
          <w:rFonts w:ascii="Arial" w:hAnsi="Arial"/>
          <w:sz w:val="22"/>
          <w:szCs w:val="20"/>
          <w:lang w:eastAsia="fr-FR"/>
        </w:rPr>
        <w:t xml:space="preserve"> dengue, la tuberculose, les problèmes de santé mentale et la violence familiale (selon une étude du MINSA </w:t>
      </w:r>
      <w:r w:rsidR="00A45E87" w:rsidRPr="002A7482">
        <w:rPr>
          <w:rFonts w:ascii="Arial" w:hAnsi="Arial"/>
          <w:sz w:val="22"/>
          <w:szCs w:val="20"/>
          <w:lang w:eastAsia="fr-FR"/>
        </w:rPr>
        <w:t>(Ministère de la Santé)</w:t>
      </w:r>
      <w:r w:rsidR="00A45E87">
        <w:rPr>
          <w:rFonts w:ascii="Arial" w:hAnsi="Arial"/>
          <w:sz w:val="22"/>
          <w:szCs w:val="20"/>
          <w:lang w:eastAsia="fr-FR"/>
        </w:rPr>
        <w:t xml:space="preserve"> </w:t>
      </w:r>
      <w:r w:rsidRPr="00846371">
        <w:rPr>
          <w:rFonts w:ascii="Arial" w:hAnsi="Arial"/>
          <w:sz w:val="22"/>
          <w:szCs w:val="20"/>
          <w:lang w:eastAsia="fr-FR"/>
        </w:rPr>
        <w:t xml:space="preserve">de novembre 2019). En outre, les fournitures, les médicaments et le mobilier des établissements de santé sont limités et si le système de santé s'effondre, les personnes ayant moins de ressources ou en situation de vulnérabilité (personnes </w:t>
      </w:r>
      <w:r w:rsidR="00443221">
        <w:rPr>
          <w:rFonts w:ascii="Arial" w:hAnsi="Arial"/>
          <w:sz w:val="22"/>
          <w:szCs w:val="20"/>
          <w:lang w:eastAsia="fr-FR"/>
        </w:rPr>
        <w:t>en situation de handicap</w:t>
      </w:r>
      <w:r w:rsidRPr="00846371">
        <w:rPr>
          <w:rFonts w:ascii="Arial" w:hAnsi="Arial"/>
          <w:sz w:val="22"/>
          <w:szCs w:val="20"/>
          <w:lang w:eastAsia="fr-FR"/>
        </w:rPr>
        <w:t>) en subiront les conséquences sur leur santé et leur économie familiale.</w:t>
      </w:r>
    </w:p>
    <w:p w:rsidR="002F0854" w:rsidRPr="00F73DE5" w:rsidRDefault="002F0854" w:rsidP="002F0854">
      <w:pPr>
        <w:spacing w:after="0"/>
        <w:rPr>
          <w:rFonts w:ascii="Times" w:hAnsi="Times"/>
          <w:sz w:val="28"/>
          <w:szCs w:val="20"/>
          <w:lang w:eastAsia="fr-FR"/>
        </w:rPr>
      </w:pPr>
    </w:p>
    <w:p w:rsidR="002F0854" w:rsidRPr="002F2816" w:rsidRDefault="002F0854" w:rsidP="002F0854">
      <w:pPr>
        <w:spacing w:after="0"/>
        <w:rPr>
          <w:rFonts w:ascii="Arial" w:hAnsi="Arial"/>
          <w:sz w:val="22"/>
          <w:szCs w:val="20"/>
          <w:lang w:eastAsia="fr-FR"/>
        </w:rPr>
      </w:pPr>
      <w:r w:rsidRPr="002F2816">
        <w:rPr>
          <w:rFonts w:ascii="Arial" w:hAnsi="Arial"/>
          <w:sz w:val="22"/>
          <w:szCs w:val="20"/>
          <w:lang w:eastAsia="fr-FR"/>
        </w:rPr>
        <w:t xml:space="preserve">Face à tout cela, </w:t>
      </w:r>
      <w:proofErr w:type="spellStart"/>
      <w:r w:rsidRPr="002F2816">
        <w:rPr>
          <w:rFonts w:ascii="Arial" w:hAnsi="Arial"/>
          <w:sz w:val="22"/>
          <w:szCs w:val="20"/>
          <w:lang w:eastAsia="fr-FR"/>
        </w:rPr>
        <w:t>Kallpa</w:t>
      </w:r>
      <w:proofErr w:type="spellEnd"/>
      <w:r w:rsidRPr="002F2816">
        <w:rPr>
          <w:rFonts w:ascii="Arial" w:hAnsi="Arial"/>
          <w:sz w:val="22"/>
          <w:szCs w:val="20"/>
          <w:lang w:eastAsia="fr-FR"/>
        </w:rPr>
        <w:t xml:space="preserve"> possède une vaste expérience dans le domaine de la prévention et de la promotion de la santé dans le cadre de son thème "Écoles et communautés en santé". Grâce à la formation du réseau multisectoriel, un accord-cadre a été conclu entre les secteurs de la santé et de l'éducation, dont bénéficient désormais 60 000 écoles du pays et ce, depuis 2002. Nous avons également</w:t>
      </w:r>
      <w:r w:rsidR="006C7D73">
        <w:rPr>
          <w:rFonts w:ascii="Arial" w:hAnsi="Arial"/>
          <w:sz w:val="22"/>
          <w:szCs w:val="20"/>
          <w:lang w:eastAsia="fr-FR"/>
        </w:rPr>
        <w:t>, depuis</w:t>
      </w:r>
      <w:r w:rsidR="006C7D73" w:rsidRPr="002F2816">
        <w:rPr>
          <w:rFonts w:ascii="Arial" w:hAnsi="Arial"/>
          <w:sz w:val="22"/>
          <w:szCs w:val="20"/>
          <w:lang w:eastAsia="fr-FR"/>
        </w:rPr>
        <w:t xml:space="preserve"> 1991</w:t>
      </w:r>
      <w:r w:rsidR="006C7D73">
        <w:rPr>
          <w:rFonts w:ascii="Arial" w:hAnsi="Arial"/>
          <w:sz w:val="22"/>
          <w:szCs w:val="20"/>
          <w:lang w:eastAsia="fr-FR"/>
        </w:rPr>
        <w:t>,</w:t>
      </w:r>
      <w:r w:rsidRPr="002F2816">
        <w:rPr>
          <w:rFonts w:ascii="Arial" w:hAnsi="Arial"/>
          <w:sz w:val="22"/>
          <w:szCs w:val="20"/>
          <w:lang w:eastAsia="fr-FR"/>
        </w:rPr>
        <w:t xml:space="preserve"> l'expérience de notre intervention avec des projets d'urgence, </w:t>
      </w:r>
      <w:r w:rsidR="00B7335E" w:rsidRPr="002F2816">
        <w:rPr>
          <w:rFonts w:ascii="Arial" w:hAnsi="Arial"/>
          <w:sz w:val="22"/>
          <w:szCs w:val="20"/>
          <w:lang w:eastAsia="fr-FR"/>
        </w:rPr>
        <w:t xml:space="preserve">au cours de </w:t>
      </w:r>
      <w:r w:rsidRPr="002F2816">
        <w:rPr>
          <w:rFonts w:ascii="Arial" w:hAnsi="Arial"/>
          <w:sz w:val="22"/>
          <w:szCs w:val="20"/>
          <w:lang w:eastAsia="fr-FR"/>
        </w:rPr>
        <w:t>campagnes de prévention, visant à promouvoir des modes de vie sains, lors de l'épidémie de choléra</w:t>
      </w:r>
      <w:r w:rsidR="004B7C6C">
        <w:rPr>
          <w:rFonts w:ascii="Arial" w:hAnsi="Arial"/>
          <w:sz w:val="22"/>
          <w:szCs w:val="20"/>
          <w:lang w:eastAsia="fr-FR"/>
        </w:rPr>
        <w:t>,</w:t>
      </w:r>
    </w:p>
    <w:p w:rsidR="002F0854" w:rsidRPr="002F2816" w:rsidRDefault="002F0854" w:rsidP="002F0854">
      <w:pPr>
        <w:spacing w:after="0"/>
        <w:rPr>
          <w:rFonts w:ascii="Arial" w:hAnsi="Arial"/>
          <w:sz w:val="22"/>
          <w:szCs w:val="20"/>
          <w:lang w:eastAsia="fr-FR"/>
        </w:rPr>
      </w:pPr>
      <w:r w:rsidRPr="002F2816">
        <w:rPr>
          <w:rFonts w:ascii="Arial" w:hAnsi="Arial"/>
          <w:sz w:val="22"/>
          <w:szCs w:val="20"/>
          <w:lang w:eastAsia="fr-FR"/>
        </w:rPr>
        <w:t>Après l'isolement social obligatoire, la population aura changé, il est probable que nous devrons vivre avec la peur de l'infection COVID-19. Dans ce nouveau scénario, notre axe d'Emploi et d’Entrepreneuriat des Jeunes sera maintenu mais il devra intégrer et être compatible avec l'axe thématique des Communautés et Ecoles en Santé. Les projets viseront à protéger les personnes en répondant aux normes internationales pour garantir la santé et l'intégrité de la population bénéficiaire.</w:t>
      </w:r>
    </w:p>
    <w:p w:rsidR="002F0854" w:rsidRPr="006E5401" w:rsidRDefault="002F0854" w:rsidP="002F0854">
      <w:pPr>
        <w:spacing w:after="0"/>
        <w:rPr>
          <w:rFonts w:ascii="Times" w:hAnsi="Times"/>
          <w:b/>
          <w:sz w:val="28"/>
          <w:szCs w:val="20"/>
          <w:lang w:eastAsia="fr-FR"/>
        </w:rPr>
      </w:pPr>
    </w:p>
    <w:p w:rsidR="002F0854" w:rsidRPr="006E5401" w:rsidRDefault="002F0854" w:rsidP="002F0854">
      <w:pPr>
        <w:spacing w:after="0"/>
        <w:rPr>
          <w:rFonts w:ascii="Arial" w:hAnsi="Arial"/>
          <w:b/>
          <w:sz w:val="22"/>
          <w:szCs w:val="20"/>
          <w:lang w:eastAsia="fr-FR"/>
        </w:rPr>
      </w:pPr>
      <w:r w:rsidRPr="006E5401">
        <w:rPr>
          <w:rFonts w:ascii="Arial" w:hAnsi="Arial"/>
          <w:b/>
          <w:sz w:val="22"/>
          <w:szCs w:val="20"/>
          <w:lang w:eastAsia="fr-FR"/>
        </w:rPr>
        <w:t>Comment cela pourrait-il affecter la mobilisation des fonds, le paiement du personnel ou d'autres questions opérationnelles ?</w:t>
      </w:r>
    </w:p>
    <w:p w:rsidR="002F0854" w:rsidRPr="00965D04" w:rsidRDefault="002F0854" w:rsidP="002F0854">
      <w:pPr>
        <w:spacing w:after="0"/>
        <w:rPr>
          <w:rFonts w:ascii="Arial" w:hAnsi="Arial"/>
          <w:sz w:val="22"/>
          <w:szCs w:val="20"/>
          <w:lang w:eastAsia="fr-FR"/>
        </w:rPr>
      </w:pPr>
      <w:r w:rsidRPr="00965D04">
        <w:rPr>
          <w:rFonts w:ascii="Arial" w:hAnsi="Arial"/>
          <w:sz w:val="22"/>
          <w:szCs w:val="20"/>
          <w:lang w:eastAsia="fr-FR"/>
        </w:rPr>
        <w:t>La crise économique qu’a généré le COVID-19 rend plus nécessaire que jamais le maintien de la collaboration économique de la part des partenaires et des donateurs coopérants, autant que ce soit possible. Nous pensons que c'est un engagement de tous de pouvoir aider, prévenir et protéger les bénéficiaires dans cette crise sanitaire, sociale et économique, grâce aux activités et programmes en processus de développement. C'est pourquoi nous avons apporté des modifications (adaptations) au POA du projet pour cette période, en espérant que AKG et la Fédération Genevoise de Coopération les approuveront et que nous pourrons poursuivre notre travail dans le cadre sanitaire du COVID-19.</w:t>
      </w:r>
    </w:p>
    <w:p w:rsidR="002F0854" w:rsidRPr="00965D04" w:rsidRDefault="002F0854" w:rsidP="002F0854">
      <w:pPr>
        <w:spacing w:after="0"/>
        <w:rPr>
          <w:rFonts w:ascii="Arial" w:hAnsi="Arial"/>
          <w:sz w:val="22"/>
          <w:szCs w:val="20"/>
          <w:lang w:eastAsia="fr-FR"/>
        </w:rPr>
      </w:pPr>
    </w:p>
    <w:p w:rsidR="002F0854" w:rsidRPr="00965D04" w:rsidRDefault="002F0854" w:rsidP="002F0854">
      <w:pPr>
        <w:spacing w:after="0"/>
        <w:rPr>
          <w:rFonts w:ascii="Arial" w:hAnsi="Arial"/>
          <w:sz w:val="22"/>
          <w:szCs w:val="20"/>
          <w:lang w:eastAsia="fr-FR"/>
        </w:rPr>
      </w:pPr>
      <w:r w:rsidRPr="00965D04">
        <w:rPr>
          <w:rFonts w:ascii="Arial" w:hAnsi="Arial"/>
          <w:sz w:val="22"/>
          <w:szCs w:val="20"/>
          <w:lang w:eastAsia="fr-FR"/>
        </w:rPr>
        <w:t xml:space="preserve">Les équipes des CJEI (Cusco et Lima) et l'équipe de </w:t>
      </w:r>
      <w:proofErr w:type="spellStart"/>
      <w:r w:rsidRPr="00965D04">
        <w:rPr>
          <w:rFonts w:ascii="Arial" w:hAnsi="Arial"/>
          <w:sz w:val="22"/>
          <w:szCs w:val="20"/>
          <w:lang w:eastAsia="fr-FR"/>
        </w:rPr>
        <w:t>Kallpa</w:t>
      </w:r>
      <w:proofErr w:type="spellEnd"/>
      <w:r w:rsidRPr="00965D04">
        <w:rPr>
          <w:rFonts w:ascii="Arial" w:hAnsi="Arial"/>
          <w:sz w:val="22"/>
          <w:szCs w:val="20"/>
          <w:lang w:eastAsia="fr-FR"/>
        </w:rPr>
        <w:t xml:space="preserve"> maintiennent leur engagement pour adapter les questions de prévention et de protection contre COVID-19 et commencer, dès que possible, leurs activités quotidiennes afin d'aider les groupes les plus vulnérables et à risque, telles que les personnes </w:t>
      </w:r>
      <w:r w:rsidR="003657F7">
        <w:rPr>
          <w:rFonts w:ascii="Arial" w:hAnsi="Arial"/>
          <w:sz w:val="22"/>
          <w:szCs w:val="20"/>
          <w:lang w:eastAsia="fr-FR"/>
        </w:rPr>
        <w:t>en situation de handicap</w:t>
      </w:r>
      <w:r w:rsidRPr="00965D04">
        <w:rPr>
          <w:rFonts w:ascii="Arial" w:hAnsi="Arial"/>
          <w:sz w:val="22"/>
          <w:szCs w:val="20"/>
          <w:lang w:eastAsia="fr-FR"/>
        </w:rPr>
        <w:t>.</w:t>
      </w:r>
    </w:p>
    <w:p w:rsidR="002F0854" w:rsidRPr="00965D04" w:rsidRDefault="002F0854" w:rsidP="002F0854">
      <w:pPr>
        <w:spacing w:after="0"/>
        <w:rPr>
          <w:rFonts w:ascii="Arial" w:hAnsi="Arial"/>
          <w:sz w:val="22"/>
          <w:szCs w:val="20"/>
          <w:lang w:eastAsia="fr-FR"/>
        </w:rPr>
      </w:pPr>
      <w:r w:rsidRPr="00965D04">
        <w:rPr>
          <w:rFonts w:ascii="Arial" w:hAnsi="Arial"/>
          <w:sz w:val="22"/>
          <w:szCs w:val="20"/>
          <w:lang w:eastAsia="fr-FR"/>
        </w:rPr>
        <w:t> </w:t>
      </w:r>
    </w:p>
    <w:p w:rsidR="002F0854" w:rsidRPr="00965D04" w:rsidRDefault="002F0854" w:rsidP="002F0854">
      <w:pPr>
        <w:spacing w:after="0"/>
        <w:rPr>
          <w:rFonts w:ascii="Arial" w:hAnsi="Arial"/>
          <w:sz w:val="22"/>
          <w:szCs w:val="20"/>
          <w:lang w:eastAsia="fr-FR"/>
        </w:rPr>
      </w:pPr>
      <w:r w:rsidRPr="00965D04">
        <w:rPr>
          <w:rFonts w:ascii="Arial" w:hAnsi="Arial"/>
          <w:sz w:val="22"/>
          <w:szCs w:val="20"/>
          <w:lang w:eastAsia="fr-FR"/>
        </w:rPr>
        <w:t xml:space="preserve">Face à cette situation difficile, </w:t>
      </w:r>
      <w:proofErr w:type="spellStart"/>
      <w:r w:rsidRPr="00965D04">
        <w:rPr>
          <w:rFonts w:ascii="Arial" w:hAnsi="Arial"/>
          <w:sz w:val="22"/>
          <w:szCs w:val="20"/>
          <w:lang w:eastAsia="fr-FR"/>
        </w:rPr>
        <w:t>Kallpa</w:t>
      </w:r>
      <w:proofErr w:type="spellEnd"/>
      <w:r w:rsidRPr="00965D04">
        <w:rPr>
          <w:rFonts w:ascii="Arial" w:hAnsi="Arial"/>
          <w:sz w:val="22"/>
          <w:szCs w:val="20"/>
          <w:lang w:eastAsia="fr-FR"/>
        </w:rPr>
        <w:t xml:space="preserve"> respecte la réglementation légale du travail décrétée par le gouvernement péruvien dans le cadre de l'état d'urgence national. Car nous sommes une organisation qui veille aux droits du travail des groupes vulnérables pour lesquels nous travaillons, ainsi que de notre personnel, en cohérence avec ce que nous prêchons en matière d'emploi et d’entrepreneuriat.</w:t>
      </w:r>
    </w:p>
    <w:p w:rsidR="002F0854" w:rsidRPr="00F73DE5" w:rsidRDefault="002F0854" w:rsidP="002F0854">
      <w:pPr>
        <w:spacing w:after="0"/>
        <w:rPr>
          <w:rFonts w:ascii="Times" w:hAnsi="Times"/>
          <w:sz w:val="28"/>
          <w:szCs w:val="20"/>
          <w:lang w:eastAsia="fr-FR"/>
        </w:rPr>
      </w:pPr>
      <w:r w:rsidRPr="00F73DE5">
        <w:rPr>
          <w:rFonts w:ascii="Times" w:hAnsi="Times"/>
          <w:sz w:val="28"/>
          <w:szCs w:val="20"/>
          <w:lang w:eastAsia="fr-FR"/>
        </w:rPr>
        <w:t> </w:t>
      </w:r>
    </w:p>
    <w:p w:rsidR="002F0854" w:rsidRPr="00F73DE5" w:rsidRDefault="002F0854" w:rsidP="002F0854">
      <w:pPr>
        <w:spacing w:after="0"/>
        <w:rPr>
          <w:rFonts w:ascii="Times" w:hAnsi="Times"/>
          <w:sz w:val="28"/>
          <w:szCs w:val="20"/>
          <w:lang w:eastAsia="fr-FR"/>
        </w:rPr>
      </w:pPr>
      <w:r w:rsidRPr="00F73DE5">
        <w:rPr>
          <w:rFonts w:ascii="Times" w:hAnsi="Times"/>
          <w:sz w:val="28"/>
          <w:szCs w:val="20"/>
          <w:lang w:eastAsia="fr-FR"/>
        </w:rPr>
        <w:t> </w:t>
      </w:r>
    </w:p>
    <w:p w:rsidR="002F0854" w:rsidRPr="00F73DE5" w:rsidRDefault="002F0854" w:rsidP="002F0854">
      <w:pPr>
        <w:spacing w:after="240"/>
        <w:rPr>
          <w:rFonts w:ascii="Times" w:hAnsi="Times"/>
          <w:sz w:val="28"/>
          <w:szCs w:val="20"/>
          <w:lang w:eastAsia="fr-FR"/>
        </w:rPr>
      </w:pPr>
    </w:p>
    <w:p w:rsidR="002F0854" w:rsidRPr="00F73DE5" w:rsidRDefault="002F0854" w:rsidP="002F0854">
      <w:pPr>
        <w:spacing w:after="0"/>
        <w:rPr>
          <w:rFonts w:ascii="Times" w:hAnsi="Times"/>
          <w:sz w:val="28"/>
          <w:szCs w:val="20"/>
          <w:lang w:eastAsia="fr-FR"/>
        </w:rPr>
      </w:pPr>
    </w:p>
    <w:p w:rsidR="002F0854" w:rsidRPr="00F73DE5" w:rsidRDefault="002F0854" w:rsidP="002F0854">
      <w:pPr>
        <w:spacing w:after="0"/>
        <w:rPr>
          <w:rFonts w:ascii="Times" w:hAnsi="Times"/>
          <w:sz w:val="28"/>
          <w:szCs w:val="20"/>
          <w:lang w:eastAsia="fr-FR"/>
        </w:rPr>
      </w:pPr>
    </w:p>
    <w:p w:rsidR="000E03C3" w:rsidRPr="00F73DE5" w:rsidRDefault="000E03C3">
      <w:pPr>
        <w:rPr>
          <w:sz w:val="28"/>
        </w:rPr>
      </w:pPr>
    </w:p>
    <w:sectPr w:rsidR="000E03C3" w:rsidRPr="00F73DE5" w:rsidSect="000E03C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766701"/>
    <w:multiLevelType w:val="multilevel"/>
    <w:tmpl w:val="A08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92C4E"/>
    <w:multiLevelType w:val="multilevel"/>
    <w:tmpl w:val="CF4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157E1"/>
    <w:multiLevelType w:val="multilevel"/>
    <w:tmpl w:val="1AC42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0359A"/>
    <w:multiLevelType w:val="multilevel"/>
    <w:tmpl w:val="363A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64B4C"/>
    <w:multiLevelType w:val="multilevel"/>
    <w:tmpl w:val="F40C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02100"/>
    <w:multiLevelType w:val="hybridMultilevel"/>
    <w:tmpl w:val="8AAA43B2"/>
    <w:lvl w:ilvl="0" w:tplc="B532C214">
      <w:start w:val="1"/>
      <w:numFmt w:val="bullet"/>
      <w:lvlText w:val="-"/>
      <w:lvlJc w:val="left"/>
      <w:pPr>
        <w:ind w:left="1080" w:hanging="360"/>
      </w:pPr>
      <w:rPr>
        <w:rFonts w:ascii="Stencil" w:hAnsi="Stencil" w:hint="default"/>
      </w:rPr>
    </w:lvl>
    <w:lvl w:ilvl="1" w:tplc="280A0003" w:tentative="1">
      <w:start w:val="1"/>
      <w:numFmt w:val="bullet"/>
      <w:lvlText w:val="o"/>
      <w:lvlJc w:val="left"/>
      <w:pPr>
        <w:ind w:left="1800" w:hanging="360"/>
      </w:pPr>
      <w:rPr>
        <w:rFonts w:ascii="Courier New" w:hAnsi="Courier New" w:cs="Arial"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Arial"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Arial" w:hint="default"/>
      </w:rPr>
    </w:lvl>
    <w:lvl w:ilvl="8" w:tplc="2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2F0854"/>
    <w:rsid w:val="0007634C"/>
    <w:rsid w:val="00091C51"/>
    <w:rsid w:val="000E03C3"/>
    <w:rsid w:val="00100ABC"/>
    <w:rsid w:val="00147E2D"/>
    <w:rsid w:val="001A7BE1"/>
    <w:rsid w:val="001B1228"/>
    <w:rsid w:val="001C18CB"/>
    <w:rsid w:val="002A7482"/>
    <w:rsid w:val="002F0854"/>
    <w:rsid w:val="002F2816"/>
    <w:rsid w:val="002F57A7"/>
    <w:rsid w:val="003657F7"/>
    <w:rsid w:val="0038295F"/>
    <w:rsid w:val="00396D06"/>
    <w:rsid w:val="00443221"/>
    <w:rsid w:val="0045113E"/>
    <w:rsid w:val="00452C93"/>
    <w:rsid w:val="004A4DDD"/>
    <w:rsid w:val="004B21BC"/>
    <w:rsid w:val="004B7C6C"/>
    <w:rsid w:val="004F34FB"/>
    <w:rsid w:val="005140E6"/>
    <w:rsid w:val="00543BE0"/>
    <w:rsid w:val="0058667C"/>
    <w:rsid w:val="005C0E58"/>
    <w:rsid w:val="005D51AD"/>
    <w:rsid w:val="005F0184"/>
    <w:rsid w:val="00631882"/>
    <w:rsid w:val="00645E75"/>
    <w:rsid w:val="00680E02"/>
    <w:rsid w:val="006C7D73"/>
    <w:rsid w:val="006E32AE"/>
    <w:rsid w:val="006E5401"/>
    <w:rsid w:val="00812F1C"/>
    <w:rsid w:val="00824612"/>
    <w:rsid w:val="00846371"/>
    <w:rsid w:val="00856B15"/>
    <w:rsid w:val="008A38E4"/>
    <w:rsid w:val="008C1E25"/>
    <w:rsid w:val="008E0EBA"/>
    <w:rsid w:val="008F2E76"/>
    <w:rsid w:val="00962E53"/>
    <w:rsid w:val="00965D04"/>
    <w:rsid w:val="00982DEA"/>
    <w:rsid w:val="00984843"/>
    <w:rsid w:val="00A0475D"/>
    <w:rsid w:val="00A45E87"/>
    <w:rsid w:val="00A53FA7"/>
    <w:rsid w:val="00AD6E63"/>
    <w:rsid w:val="00B412EE"/>
    <w:rsid w:val="00B4498F"/>
    <w:rsid w:val="00B7335E"/>
    <w:rsid w:val="00BB710F"/>
    <w:rsid w:val="00BE471D"/>
    <w:rsid w:val="00C0279F"/>
    <w:rsid w:val="00C07B24"/>
    <w:rsid w:val="00C9391B"/>
    <w:rsid w:val="00CF7685"/>
    <w:rsid w:val="00D001C9"/>
    <w:rsid w:val="00D23E91"/>
    <w:rsid w:val="00DE00C2"/>
    <w:rsid w:val="00DF6A3E"/>
    <w:rsid w:val="00EB7659"/>
    <w:rsid w:val="00ED41E2"/>
    <w:rsid w:val="00F50D86"/>
    <w:rsid w:val="00F51BA6"/>
    <w:rsid w:val="00F721D8"/>
    <w:rsid w:val="00F73DE5"/>
    <w:rsid w:val="00FB6353"/>
    <w:rsid w:val="00FD0642"/>
    <w:rsid w:val="00FE37AB"/>
  </w:rsids>
  <m:mathPr>
    <m:mathFont m:val="@ＭＳ ゴシック"/>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7408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E03C3"/>
    <w:pPr>
      <w:tabs>
        <w:tab w:val="center" w:pos="4536"/>
        <w:tab w:val="right" w:pos="9072"/>
      </w:tabs>
      <w:spacing w:after="0"/>
    </w:pPr>
  </w:style>
  <w:style w:type="character" w:customStyle="1" w:styleId="En-tteCar">
    <w:name w:val="En-tête Car"/>
    <w:basedOn w:val="Policepardfaut"/>
    <w:link w:val="En-tte"/>
    <w:uiPriority w:val="99"/>
    <w:semiHidden/>
    <w:rsid w:val="000E03C3"/>
  </w:style>
  <w:style w:type="paragraph" w:styleId="Pieddepage">
    <w:name w:val="footer"/>
    <w:basedOn w:val="Normal"/>
    <w:link w:val="PieddepageCar"/>
    <w:uiPriority w:val="99"/>
    <w:semiHidden/>
    <w:unhideWhenUsed/>
    <w:rsid w:val="000E03C3"/>
    <w:pPr>
      <w:tabs>
        <w:tab w:val="center" w:pos="4536"/>
        <w:tab w:val="right" w:pos="9072"/>
      </w:tabs>
      <w:spacing w:after="0"/>
    </w:pPr>
  </w:style>
  <w:style w:type="character" w:customStyle="1" w:styleId="PieddepageCar">
    <w:name w:val="Pied de page Car"/>
    <w:basedOn w:val="Policepardfaut"/>
    <w:link w:val="Pieddepage"/>
    <w:uiPriority w:val="99"/>
    <w:semiHidden/>
    <w:rsid w:val="000E03C3"/>
  </w:style>
  <w:style w:type="paragraph" w:styleId="Paragraphedeliste">
    <w:name w:val="List Paragraph"/>
    <w:basedOn w:val="Normal"/>
    <w:uiPriority w:val="34"/>
    <w:qFormat/>
    <w:rsid w:val="000E03C3"/>
    <w:pPr>
      <w:spacing w:after="160" w:line="259" w:lineRule="auto"/>
      <w:ind w:left="720"/>
      <w:contextualSpacing/>
    </w:pPr>
    <w:rPr>
      <w:rFonts w:eastAsiaTheme="minorEastAsia"/>
      <w:sz w:val="22"/>
      <w:szCs w:val="22"/>
      <w:lang w:val="en-US"/>
    </w:rPr>
  </w:style>
</w:styles>
</file>

<file path=word/webSettings.xml><?xml version="1.0" encoding="utf-8"?>
<w:webSettings xmlns:r="http://schemas.openxmlformats.org/officeDocument/2006/relationships" xmlns:w="http://schemas.openxmlformats.org/wordprocessingml/2006/main">
  <w:divs>
    <w:div w:id="1953974543">
      <w:bodyDiv w:val="1"/>
      <w:marLeft w:val="0"/>
      <w:marRight w:val="0"/>
      <w:marTop w:val="0"/>
      <w:marBottom w:val="0"/>
      <w:divBdr>
        <w:top w:val="none" w:sz="0" w:space="0" w:color="auto"/>
        <w:left w:val="none" w:sz="0" w:space="0" w:color="auto"/>
        <w:bottom w:val="none" w:sz="0" w:space="0" w:color="auto"/>
        <w:right w:val="none" w:sz="0" w:space="0" w:color="auto"/>
      </w:divBdr>
      <w:divsChild>
        <w:div w:id="288901168">
          <w:marLeft w:val="0"/>
          <w:marRight w:val="0"/>
          <w:marTop w:val="0"/>
          <w:marBottom w:val="0"/>
          <w:divBdr>
            <w:top w:val="none" w:sz="0" w:space="0" w:color="auto"/>
            <w:left w:val="none" w:sz="0" w:space="0" w:color="auto"/>
            <w:bottom w:val="none" w:sz="0" w:space="0" w:color="auto"/>
            <w:right w:val="none" w:sz="0" w:space="0" w:color="auto"/>
          </w:divBdr>
          <w:divsChild>
            <w:div w:id="1937470404">
              <w:marLeft w:val="0"/>
              <w:marRight w:val="0"/>
              <w:marTop w:val="0"/>
              <w:marBottom w:val="0"/>
              <w:divBdr>
                <w:top w:val="none" w:sz="0" w:space="0" w:color="auto"/>
                <w:left w:val="none" w:sz="0" w:space="0" w:color="auto"/>
                <w:bottom w:val="none" w:sz="0" w:space="0" w:color="auto"/>
                <w:right w:val="none" w:sz="0" w:space="0" w:color="auto"/>
              </w:divBdr>
            </w:div>
            <w:div w:id="1626081099">
              <w:marLeft w:val="0"/>
              <w:marRight w:val="0"/>
              <w:marTop w:val="0"/>
              <w:marBottom w:val="0"/>
              <w:divBdr>
                <w:top w:val="none" w:sz="0" w:space="0" w:color="auto"/>
                <w:left w:val="none" w:sz="0" w:space="0" w:color="auto"/>
                <w:bottom w:val="none" w:sz="0" w:space="0" w:color="auto"/>
                <w:right w:val="none" w:sz="0" w:space="0" w:color="auto"/>
              </w:divBdr>
            </w:div>
            <w:div w:id="1103918856">
              <w:marLeft w:val="0"/>
              <w:marRight w:val="0"/>
              <w:marTop w:val="0"/>
              <w:marBottom w:val="0"/>
              <w:divBdr>
                <w:top w:val="none" w:sz="0" w:space="0" w:color="auto"/>
                <w:left w:val="none" w:sz="0" w:space="0" w:color="auto"/>
                <w:bottom w:val="none" w:sz="0" w:space="0" w:color="auto"/>
                <w:right w:val="none" w:sz="0" w:space="0" w:color="auto"/>
              </w:divBdr>
            </w:div>
            <w:div w:id="217785468">
              <w:marLeft w:val="0"/>
              <w:marRight w:val="0"/>
              <w:marTop w:val="0"/>
              <w:marBottom w:val="0"/>
              <w:divBdr>
                <w:top w:val="none" w:sz="0" w:space="0" w:color="auto"/>
                <w:left w:val="none" w:sz="0" w:space="0" w:color="auto"/>
                <w:bottom w:val="none" w:sz="0" w:space="0" w:color="auto"/>
                <w:right w:val="none" w:sz="0" w:space="0" w:color="auto"/>
              </w:divBdr>
            </w:div>
            <w:div w:id="1291861290">
              <w:marLeft w:val="0"/>
              <w:marRight w:val="0"/>
              <w:marTop w:val="0"/>
              <w:marBottom w:val="0"/>
              <w:divBdr>
                <w:top w:val="none" w:sz="0" w:space="0" w:color="auto"/>
                <w:left w:val="none" w:sz="0" w:space="0" w:color="auto"/>
                <w:bottom w:val="none" w:sz="0" w:space="0" w:color="auto"/>
                <w:right w:val="none" w:sz="0" w:space="0" w:color="auto"/>
              </w:divBdr>
            </w:div>
            <w:div w:id="156964721">
              <w:marLeft w:val="0"/>
              <w:marRight w:val="0"/>
              <w:marTop w:val="0"/>
              <w:marBottom w:val="0"/>
              <w:divBdr>
                <w:top w:val="none" w:sz="0" w:space="0" w:color="auto"/>
                <w:left w:val="none" w:sz="0" w:space="0" w:color="auto"/>
                <w:bottom w:val="none" w:sz="0" w:space="0" w:color="auto"/>
                <w:right w:val="none" w:sz="0" w:space="0" w:color="auto"/>
              </w:divBdr>
            </w:div>
            <w:div w:id="1367948639">
              <w:marLeft w:val="0"/>
              <w:marRight w:val="0"/>
              <w:marTop w:val="0"/>
              <w:marBottom w:val="0"/>
              <w:divBdr>
                <w:top w:val="none" w:sz="0" w:space="0" w:color="auto"/>
                <w:left w:val="none" w:sz="0" w:space="0" w:color="auto"/>
                <w:bottom w:val="none" w:sz="0" w:space="0" w:color="auto"/>
                <w:right w:val="none" w:sz="0" w:space="0" w:color="auto"/>
              </w:divBdr>
            </w:div>
            <w:div w:id="137501596">
              <w:marLeft w:val="0"/>
              <w:marRight w:val="0"/>
              <w:marTop w:val="0"/>
              <w:marBottom w:val="0"/>
              <w:divBdr>
                <w:top w:val="none" w:sz="0" w:space="0" w:color="auto"/>
                <w:left w:val="none" w:sz="0" w:space="0" w:color="auto"/>
                <w:bottom w:val="none" w:sz="0" w:space="0" w:color="auto"/>
                <w:right w:val="none" w:sz="0" w:space="0" w:color="auto"/>
              </w:divBdr>
            </w:div>
            <w:div w:id="1064135051">
              <w:marLeft w:val="0"/>
              <w:marRight w:val="0"/>
              <w:marTop w:val="0"/>
              <w:marBottom w:val="0"/>
              <w:divBdr>
                <w:top w:val="none" w:sz="0" w:space="0" w:color="auto"/>
                <w:left w:val="none" w:sz="0" w:space="0" w:color="auto"/>
                <w:bottom w:val="none" w:sz="0" w:space="0" w:color="auto"/>
                <w:right w:val="none" w:sz="0" w:space="0" w:color="auto"/>
              </w:divBdr>
            </w:div>
            <w:div w:id="236133178">
              <w:marLeft w:val="0"/>
              <w:marRight w:val="0"/>
              <w:marTop w:val="0"/>
              <w:marBottom w:val="0"/>
              <w:divBdr>
                <w:top w:val="none" w:sz="0" w:space="0" w:color="auto"/>
                <w:left w:val="none" w:sz="0" w:space="0" w:color="auto"/>
                <w:bottom w:val="none" w:sz="0" w:space="0" w:color="auto"/>
                <w:right w:val="none" w:sz="0" w:space="0" w:color="auto"/>
              </w:divBdr>
            </w:div>
            <w:div w:id="574047233">
              <w:marLeft w:val="0"/>
              <w:marRight w:val="0"/>
              <w:marTop w:val="0"/>
              <w:marBottom w:val="0"/>
              <w:divBdr>
                <w:top w:val="none" w:sz="0" w:space="0" w:color="auto"/>
                <w:left w:val="none" w:sz="0" w:space="0" w:color="auto"/>
                <w:bottom w:val="none" w:sz="0" w:space="0" w:color="auto"/>
                <w:right w:val="none" w:sz="0" w:space="0" w:color="auto"/>
              </w:divBdr>
            </w:div>
            <w:div w:id="1691027285">
              <w:marLeft w:val="0"/>
              <w:marRight w:val="0"/>
              <w:marTop w:val="0"/>
              <w:marBottom w:val="0"/>
              <w:divBdr>
                <w:top w:val="none" w:sz="0" w:space="0" w:color="auto"/>
                <w:left w:val="none" w:sz="0" w:space="0" w:color="auto"/>
                <w:bottom w:val="none" w:sz="0" w:space="0" w:color="auto"/>
                <w:right w:val="none" w:sz="0" w:space="0" w:color="auto"/>
              </w:divBdr>
            </w:div>
            <w:div w:id="1398628716">
              <w:marLeft w:val="0"/>
              <w:marRight w:val="0"/>
              <w:marTop w:val="0"/>
              <w:marBottom w:val="0"/>
              <w:divBdr>
                <w:top w:val="none" w:sz="0" w:space="0" w:color="auto"/>
                <w:left w:val="none" w:sz="0" w:space="0" w:color="auto"/>
                <w:bottom w:val="none" w:sz="0" w:space="0" w:color="auto"/>
                <w:right w:val="none" w:sz="0" w:space="0" w:color="auto"/>
              </w:divBdr>
            </w:div>
            <w:div w:id="243346140">
              <w:marLeft w:val="0"/>
              <w:marRight w:val="0"/>
              <w:marTop w:val="0"/>
              <w:marBottom w:val="0"/>
              <w:divBdr>
                <w:top w:val="none" w:sz="0" w:space="0" w:color="auto"/>
                <w:left w:val="none" w:sz="0" w:space="0" w:color="auto"/>
                <w:bottom w:val="none" w:sz="0" w:space="0" w:color="auto"/>
                <w:right w:val="none" w:sz="0" w:space="0" w:color="auto"/>
              </w:divBdr>
            </w:div>
            <w:div w:id="1223714792">
              <w:marLeft w:val="0"/>
              <w:marRight w:val="0"/>
              <w:marTop w:val="0"/>
              <w:marBottom w:val="0"/>
              <w:divBdr>
                <w:top w:val="none" w:sz="0" w:space="0" w:color="auto"/>
                <w:left w:val="none" w:sz="0" w:space="0" w:color="auto"/>
                <w:bottom w:val="none" w:sz="0" w:space="0" w:color="auto"/>
                <w:right w:val="none" w:sz="0" w:space="0" w:color="auto"/>
              </w:divBdr>
            </w:div>
            <w:div w:id="1552575521">
              <w:marLeft w:val="0"/>
              <w:marRight w:val="0"/>
              <w:marTop w:val="0"/>
              <w:marBottom w:val="0"/>
              <w:divBdr>
                <w:top w:val="none" w:sz="0" w:space="0" w:color="auto"/>
                <w:left w:val="none" w:sz="0" w:space="0" w:color="auto"/>
                <w:bottom w:val="none" w:sz="0" w:space="0" w:color="auto"/>
                <w:right w:val="none" w:sz="0" w:space="0" w:color="auto"/>
              </w:divBdr>
            </w:div>
            <w:div w:id="1322931668">
              <w:marLeft w:val="0"/>
              <w:marRight w:val="0"/>
              <w:marTop w:val="0"/>
              <w:marBottom w:val="0"/>
              <w:divBdr>
                <w:top w:val="none" w:sz="0" w:space="0" w:color="auto"/>
                <w:left w:val="none" w:sz="0" w:space="0" w:color="auto"/>
                <w:bottom w:val="none" w:sz="0" w:space="0" w:color="auto"/>
                <w:right w:val="none" w:sz="0" w:space="0" w:color="auto"/>
              </w:divBdr>
            </w:div>
            <w:div w:id="1327594692">
              <w:marLeft w:val="0"/>
              <w:marRight w:val="0"/>
              <w:marTop w:val="0"/>
              <w:marBottom w:val="0"/>
              <w:divBdr>
                <w:top w:val="none" w:sz="0" w:space="0" w:color="auto"/>
                <w:left w:val="none" w:sz="0" w:space="0" w:color="auto"/>
                <w:bottom w:val="none" w:sz="0" w:space="0" w:color="auto"/>
                <w:right w:val="none" w:sz="0" w:space="0" w:color="auto"/>
              </w:divBdr>
            </w:div>
            <w:div w:id="1126237352">
              <w:marLeft w:val="0"/>
              <w:marRight w:val="0"/>
              <w:marTop w:val="0"/>
              <w:marBottom w:val="0"/>
              <w:divBdr>
                <w:top w:val="none" w:sz="0" w:space="0" w:color="auto"/>
                <w:left w:val="none" w:sz="0" w:space="0" w:color="auto"/>
                <w:bottom w:val="none" w:sz="0" w:space="0" w:color="auto"/>
                <w:right w:val="none" w:sz="0" w:space="0" w:color="auto"/>
              </w:divBdr>
            </w:div>
            <w:div w:id="94794237">
              <w:marLeft w:val="0"/>
              <w:marRight w:val="0"/>
              <w:marTop w:val="0"/>
              <w:marBottom w:val="0"/>
              <w:divBdr>
                <w:top w:val="none" w:sz="0" w:space="0" w:color="auto"/>
                <w:left w:val="none" w:sz="0" w:space="0" w:color="auto"/>
                <w:bottom w:val="none" w:sz="0" w:space="0" w:color="auto"/>
                <w:right w:val="none" w:sz="0" w:space="0" w:color="auto"/>
              </w:divBdr>
            </w:div>
            <w:div w:id="490604089">
              <w:marLeft w:val="0"/>
              <w:marRight w:val="0"/>
              <w:marTop w:val="0"/>
              <w:marBottom w:val="0"/>
              <w:divBdr>
                <w:top w:val="none" w:sz="0" w:space="0" w:color="auto"/>
                <w:left w:val="none" w:sz="0" w:space="0" w:color="auto"/>
                <w:bottom w:val="none" w:sz="0" w:space="0" w:color="auto"/>
                <w:right w:val="none" w:sz="0" w:space="0" w:color="auto"/>
              </w:divBdr>
            </w:div>
            <w:div w:id="922184720">
              <w:marLeft w:val="0"/>
              <w:marRight w:val="0"/>
              <w:marTop w:val="0"/>
              <w:marBottom w:val="0"/>
              <w:divBdr>
                <w:top w:val="none" w:sz="0" w:space="0" w:color="auto"/>
                <w:left w:val="none" w:sz="0" w:space="0" w:color="auto"/>
                <w:bottom w:val="none" w:sz="0" w:space="0" w:color="auto"/>
                <w:right w:val="none" w:sz="0" w:space="0" w:color="auto"/>
              </w:divBdr>
            </w:div>
            <w:div w:id="971011717">
              <w:marLeft w:val="0"/>
              <w:marRight w:val="0"/>
              <w:marTop w:val="0"/>
              <w:marBottom w:val="0"/>
              <w:divBdr>
                <w:top w:val="none" w:sz="0" w:space="0" w:color="auto"/>
                <w:left w:val="none" w:sz="0" w:space="0" w:color="auto"/>
                <w:bottom w:val="none" w:sz="0" w:space="0" w:color="auto"/>
                <w:right w:val="none" w:sz="0" w:space="0" w:color="auto"/>
              </w:divBdr>
            </w:div>
            <w:div w:id="182134584">
              <w:marLeft w:val="0"/>
              <w:marRight w:val="0"/>
              <w:marTop w:val="0"/>
              <w:marBottom w:val="0"/>
              <w:divBdr>
                <w:top w:val="none" w:sz="0" w:space="0" w:color="auto"/>
                <w:left w:val="none" w:sz="0" w:space="0" w:color="auto"/>
                <w:bottom w:val="none" w:sz="0" w:space="0" w:color="auto"/>
                <w:right w:val="none" w:sz="0" w:space="0" w:color="auto"/>
              </w:divBdr>
            </w:div>
            <w:div w:id="366218070">
              <w:marLeft w:val="0"/>
              <w:marRight w:val="0"/>
              <w:marTop w:val="0"/>
              <w:marBottom w:val="0"/>
              <w:divBdr>
                <w:top w:val="none" w:sz="0" w:space="0" w:color="auto"/>
                <w:left w:val="none" w:sz="0" w:space="0" w:color="auto"/>
                <w:bottom w:val="none" w:sz="0" w:space="0" w:color="auto"/>
                <w:right w:val="none" w:sz="0" w:space="0" w:color="auto"/>
              </w:divBdr>
            </w:div>
            <w:div w:id="1871071573">
              <w:marLeft w:val="0"/>
              <w:marRight w:val="0"/>
              <w:marTop w:val="0"/>
              <w:marBottom w:val="0"/>
              <w:divBdr>
                <w:top w:val="none" w:sz="0" w:space="0" w:color="auto"/>
                <w:left w:val="none" w:sz="0" w:space="0" w:color="auto"/>
                <w:bottom w:val="none" w:sz="0" w:space="0" w:color="auto"/>
                <w:right w:val="none" w:sz="0" w:space="0" w:color="auto"/>
              </w:divBdr>
            </w:div>
            <w:div w:id="1845392022">
              <w:marLeft w:val="0"/>
              <w:marRight w:val="0"/>
              <w:marTop w:val="0"/>
              <w:marBottom w:val="0"/>
              <w:divBdr>
                <w:top w:val="none" w:sz="0" w:space="0" w:color="auto"/>
                <w:left w:val="none" w:sz="0" w:space="0" w:color="auto"/>
                <w:bottom w:val="none" w:sz="0" w:space="0" w:color="auto"/>
                <w:right w:val="none" w:sz="0" w:space="0" w:color="auto"/>
              </w:divBdr>
            </w:div>
            <w:div w:id="561143151">
              <w:marLeft w:val="0"/>
              <w:marRight w:val="0"/>
              <w:marTop w:val="0"/>
              <w:marBottom w:val="0"/>
              <w:divBdr>
                <w:top w:val="none" w:sz="0" w:space="0" w:color="auto"/>
                <w:left w:val="none" w:sz="0" w:space="0" w:color="auto"/>
                <w:bottom w:val="none" w:sz="0" w:space="0" w:color="auto"/>
                <w:right w:val="none" w:sz="0" w:space="0" w:color="auto"/>
              </w:divBdr>
            </w:div>
            <w:div w:id="455491716">
              <w:marLeft w:val="0"/>
              <w:marRight w:val="0"/>
              <w:marTop w:val="0"/>
              <w:marBottom w:val="0"/>
              <w:divBdr>
                <w:top w:val="none" w:sz="0" w:space="0" w:color="auto"/>
                <w:left w:val="none" w:sz="0" w:space="0" w:color="auto"/>
                <w:bottom w:val="none" w:sz="0" w:space="0" w:color="auto"/>
                <w:right w:val="none" w:sz="0" w:space="0" w:color="auto"/>
              </w:divBdr>
            </w:div>
            <w:div w:id="745152230">
              <w:marLeft w:val="0"/>
              <w:marRight w:val="0"/>
              <w:marTop w:val="0"/>
              <w:marBottom w:val="0"/>
              <w:divBdr>
                <w:top w:val="none" w:sz="0" w:space="0" w:color="auto"/>
                <w:left w:val="none" w:sz="0" w:space="0" w:color="auto"/>
                <w:bottom w:val="none" w:sz="0" w:space="0" w:color="auto"/>
                <w:right w:val="none" w:sz="0" w:space="0" w:color="auto"/>
              </w:divBdr>
            </w:div>
            <w:div w:id="1949502151">
              <w:marLeft w:val="0"/>
              <w:marRight w:val="0"/>
              <w:marTop w:val="0"/>
              <w:marBottom w:val="0"/>
              <w:divBdr>
                <w:top w:val="none" w:sz="0" w:space="0" w:color="auto"/>
                <w:left w:val="none" w:sz="0" w:space="0" w:color="auto"/>
                <w:bottom w:val="none" w:sz="0" w:space="0" w:color="auto"/>
                <w:right w:val="none" w:sz="0" w:space="0" w:color="auto"/>
              </w:divBdr>
            </w:div>
            <w:div w:id="2016834200">
              <w:marLeft w:val="0"/>
              <w:marRight w:val="0"/>
              <w:marTop w:val="0"/>
              <w:marBottom w:val="0"/>
              <w:divBdr>
                <w:top w:val="none" w:sz="0" w:space="0" w:color="auto"/>
                <w:left w:val="none" w:sz="0" w:space="0" w:color="auto"/>
                <w:bottom w:val="none" w:sz="0" w:space="0" w:color="auto"/>
                <w:right w:val="none" w:sz="0" w:space="0" w:color="auto"/>
              </w:divBdr>
            </w:div>
            <w:div w:id="1543905844">
              <w:marLeft w:val="0"/>
              <w:marRight w:val="0"/>
              <w:marTop w:val="0"/>
              <w:marBottom w:val="0"/>
              <w:divBdr>
                <w:top w:val="none" w:sz="0" w:space="0" w:color="auto"/>
                <w:left w:val="none" w:sz="0" w:space="0" w:color="auto"/>
                <w:bottom w:val="none" w:sz="0" w:space="0" w:color="auto"/>
                <w:right w:val="none" w:sz="0" w:space="0" w:color="auto"/>
              </w:divBdr>
            </w:div>
            <w:div w:id="616302105">
              <w:marLeft w:val="0"/>
              <w:marRight w:val="0"/>
              <w:marTop w:val="0"/>
              <w:marBottom w:val="0"/>
              <w:divBdr>
                <w:top w:val="none" w:sz="0" w:space="0" w:color="auto"/>
                <w:left w:val="none" w:sz="0" w:space="0" w:color="auto"/>
                <w:bottom w:val="none" w:sz="0" w:space="0" w:color="auto"/>
                <w:right w:val="none" w:sz="0" w:space="0" w:color="auto"/>
              </w:divBdr>
            </w:div>
            <w:div w:id="1879663558">
              <w:marLeft w:val="0"/>
              <w:marRight w:val="0"/>
              <w:marTop w:val="0"/>
              <w:marBottom w:val="0"/>
              <w:divBdr>
                <w:top w:val="none" w:sz="0" w:space="0" w:color="auto"/>
                <w:left w:val="none" w:sz="0" w:space="0" w:color="auto"/>
                <w:bottom w:val="none" w:sz="0" w:space="0" w:color="auto"/>
                <w:right w:val="none" w:sz="0" w:space="0" w:color="auto"/>
              </w:divBdr>
            </w:div>
            <w:div w:id="1231694362">
              <w:marLeft w:val="0"/>
              <w:marRight w:val="0"/>
              <w:marTop w:val="0"/>
              <w:marBottom w:val="0"/>
              <w:divBdr>
                <w:top w:val="none" w:sz="0" w:space="0" w:color="auto"/>
                <w:left w:val="none" w:sz="0" w:space="0" w:color="auto"/>
                <w:bottom w:val="none" w:sz="0" w:space="0" w:color="auto"/>
                <w:right w:val="none" w:sz="0" w:space="0" w:color="auto"/>
              </w:divBdr>
            </w:div>
            <w:div w:id="694424586">
              <w:marLeft w:val="0"/>
              <w:marRight w:val="0"/>
              <w:marTop w:val="0"/>
              <w:marBottom w:val="0"/>
              <w:divBdr>
                <w:top w:val="none" w:sz="0" w:space="0" w:color="auto"/>
                <w:left w:val="none" w:sz="0" w:space="0" w:color="auto"/>
                <w:bottom w:val="none" w:sz="0" w:space="0" w:color="auto"/>
                <w:right w:val="none" w:sz="0" w:space="0" w:color="auto"/>
              </w:divBdr>
            </w:div>
            <w:div w:id="1440643947">
              <w:marLeft w:val="0"/>
              <w:marRight w:val="0"/>
              <w:marTop w:val="0"/>
              <w:marBottom w:val="0"/>
              <w:divBdr>
                <w:top w:val="none" w:sz="0" w:space="0" w:color="auto"/>
                <w:left w:val="none" w:sz="0" w:space="0" w:color="auto"/>
                <w:bottom w:val="none" w:sz="0" w:space="0" w:color="auto"/>
                <w:right w:val="none" w:sz="0" w:space="0" w:color="auto"/>
              </w:divBdr>
            </w:div>
            <w:div w:id="1740247388">
              <w:marLeft w:val="0"/>
              <w:marRight w:val="0"/>
              <w:marTop w:val="0"/>
              <w:marBottom w:val="0"/>
              <w:divBdr>
                <w:top w:val="none" w:sz="0" w:space="0" w:color="auto"/>
                <w:left w:val="none" w:sz="0" w:space="0" w:color="auto"/>
                <w:bottom w:val="none" w:sz="0" w:space="0" w:color="auto"/>
                <w:right w:val="none" w:sz="0" w:space="0" w:color="auto"/>
              </w:divBdr>
            </w:div>
            <w:div w:id="128593061">
              <w:marLeft w:val="0"/>
              <w:marRight w:val="0"/>
              <w:marTop w:val="0"/>
              <w:marBottom w:val="0"/>
              <w:divBdr>
                <w:top w:val="none" w:sz="0" w:space="0" w:color="auto"/>
                <w:left w:val="none" w:sz="0" w:space="0" w:color="auto"/>
                <w:bottom w:val="none" w:sz="0" w:space="0" w:color="auto"/>
                <w:right w:val="none" w:sz="0" w:space="0" w:color="auto"/>
              </w:divBdr>
            </w:div>
            <w:div w:id="1284536593">
              <w:marLeft w:val="0"/>
              <w:marRight w:val="0"/>
              <w:marTop w:val="0"/>
              <w:marBottom w:val="0"/>
              <w:divBdr>
                <w:top w:val="none" w:sz="0" w:space="0" w:color="auto"/>
                <w:left w:val="none" w:sz="0" w:space="0" w:color="auto"/>
                <w:bottom w:val="none" w:sz="0" w:space="0" w:color="auto"/>
                <w:right w:val="none" w:sz="0" w:space="0" w:color="auto"/>
              </w:divBdr>
            </w:div>
            <w:div w:id="769811043">
              <w:marLeft w:val="0"/>
              <w:marRight w:val="0"/>
              <w:marTop w:val="0"/>
              <w:marBottom w:val="0"/>
              <w:divBdr>
                <w:top w:val="none" w:sz="0" w:space="0" w:color="auto"/>
                <w:left w:val="none" w:sz="0" w:space="0" w:color="auto"/>
                <w:bottom w:val="none" w:sz="0" w:space="0" w:color="auto"/>
                <w:right w:val="none" w:sz="0" w:space="0" w:color="auto"/>
              </w:divBdr>
            </w:div>
            <w:div w:id="672993624">
              <w:marLeft w:val="0"/>
              <w:marRight w:val="0"/>
              <w:marTop w:val="0"/>
              <w:marBottom w:val="0"/>
              <w:divBdr>
                <w:top w:val="none" w:sz="0" w:space="0" w:color="auto"/>
                <w:left w:val="none" w:sz="0" w:space="0" w:color="auto"/>
                <w:bottom w:val="none" w:sz="0" w:space="0" w:color="auto"/>
                <w:right w:val="none" w:sz="0" w:space="0" w:color="auto"/>
              </w:divBdr>
            </w:div>
            <w:div w:id="1897621707">
              <w:marLeft w:val="0"/>
              <w:marRight w:val="0"/>
              <w:marTop w:val="0"/>
              <w:marBottom w:val="0"/>
              <w:divBdr>
                <w:top w:val="none" w:sz="0" w:space="0" w:color="auto"/>
                <w:left w:val="none" w:sz="0" w:space="0" w:color="auto"/>
                <w:bottom w:val="none" w:sz="0" w:space="0" w:color="auto"/>
                <w:right w:val="none" w:sz="0" w:space="0" w:color="auto"/>
              </w:divBdr>
            </w:div>
            <w:div w:id="1397900121">
              <w:marLeft w:val="0"/>
              <w:marRight w:val="0"/>
              <w:marTop w:val="0"/>
              <w:marBottom w:val="0"/>
              <w:divBdr>
                <w:top w:val="none" w:sz="0" w:space="0" w:color="auto"/>
                <w:left w:val="none" w:sz="0" w:space="0" w:color="auto"/>
                <w:bottom w:val="none" w:sz="0" w:space="0" w:color="auto"/>
                <w:right w:val="none" w:sz="0" w:space="0" w:color="auto"/>
              </w:divBdr>
            </w:div>
            <w:div w:id="1158309125">
              <w:marLeft w:val="0"/>
              <w:marRight w:val="0"/>
              <w:marTop w:val="0"/>
              <w:marBottom w:val="0"/>
              <w:divBdr>
                <w:top w:val="none" w:sz="0" w:space="0" w:color="auto"/>
                <w:left w:val="none" w:sz="0" w:space="0" w:color="auto"/>
                <w:bottom w:val="none" w:sz="0" w:space="0" w:color="auto"/>
                <w:right w:val="none" w:sz="0" w:space="0" w:color="auto"/>
              </w:divBdr>
            </w:div>
            <w:div w:id="470556630">
              <w:marLeft w:val="0"/>
              <w:marRight w:val="0"/>
              <w:marTop w:val="0"/>
              <w:marBottom w:val="0"/>
              <w:divBdr>
                <w:top w:val="none" w:sz="0" w:space="0" w:color="auto"/>
                <w:left w:val="none" w:sz="0" w:space="0" w:color="auto"/>
                <w:bottom w:val="none" w:sz="0" w:space="0" w:color="auto"/>
                <w:right w:val="none" w:sz="0" w:space="0" w:color="auto"/>
              </w:divBdr>
            </w:div>
            <w:div w:id="1734549038">
              <w:marLeft w:val="0"/>
              <w:marRight w:val="0"/>
              <w:marTop w:val="0"/>
              <w:marBottom w:val="0"/>
              <w:divBdr>
                <w:top w:val="none" w:sz="0" w:space="0" w:color="auto"/>
                <w:left w:val="none" w:sz="0" w:space="0" w:color="auto"/>
                <w:bottom w:val="none" w:sz="0" w:space="0" w:color="auto"/>
                <w:right w:val="none" w:sz="0" w:space="0" w:color="auto"/>
              </w:divBdr>
            </w:div>
            <w:div w:id="1853952871">
              <w:marLeft w:val="0"/>
              <w:marRight w:val="0"/>
              <w:marTop w:val="0"/>
              <w:marBottom w:val="0"/>
              <w:divBdr>
                <w:top w:val="none" w:sz="0" w:space="0" w:color="auto"/>
                <w:left w:val="none" w:sz="0" w:space="0" w:color="auto"/>
                <w:bottom w:val="none" w:sz="0" w:space="0" w:color="auto"/>
                <w:right w:val="none" w:sz="0" w:space="0" w:color="auto"/>
              </w:divBdr>
            </w:div>
            <w:div w:id="1767728400">
              <w:marLeft w:val="0"/>
              <w:marRight w:val="0"/>
              <w:marTop w:val="0"/>
              <w:marBottom w:val="0"/>
              <w:divBdr>
                <w:top w:val="none" w:sz="0" w:space="0" w:color="auto"/>
                <w:left w:val="none" w:sz="0" w:space="0" w:color="auto"/>
                <w:bottom w:val="none" w:sz="0" w:space="0" w:color="auto"/>
                <w:right w:val="none" w:sz="0" w:space="0" w:color="auto"/>
              </w:divBdr>
            </w:div>
            <w:div w:id="1178303883">
              <w:marLeft w:val="0"/>
              <w:marRight w:val="0"/>
              <w:marTop w:val="0"/>
              <w:marBottom w:val="0"/>
              <w:divBdr>
                <w:top w:val="none" w:sz="0" w:space="0" w:color="auto"/>
                <w:left w:val="none" w:sz="0" w:space="0" w:color="auto"/>
                <w:bottom w:val="none" w:sz="0" w:space="0" w:color="auto"/>
                <w:right w:val="none" w:sz="0" w:space="0" w:color="auto"/>
              </w:divBdr>
            </w:div>
            <w:div w:id="1807549478">
              <w:marLeft w:val="0"/>
              <w:marRight w:val="0"/>
              <w:marTop w:val="0"/>
              <w:marBottom w:val="0"/>
              <w:divBdr>
                <w:top w:val="none" w:sz="0" w:space="0" w:color="auto"/>
                <w:left w:val="none" w:sz="0" w:space="0" w:color="auto"/>
                <w:bottom w:val="none" w:sz="0" w:space="0" w:color="auto"/>
                <w:right w:val="none" w:sz="0" w:space="0" w:color="auto"/>
              </w:divBdr>
            </w:div>
            <w:div w:id="596718707">
              <w:marLeft w:val="0"/>
              <w:marRight w:val="0"/>
              <w:marTop w:val="0"/>
              <w:marBottom w:val="0"/>
              <w:divBdr>
                <w:top w:val="none" w:sz="0" w:space="0" w:color="auto"/>
                <w:left w:val="none" w:sz="0" w:space="0" w:color="auto"/>
                <w:bottom w:val="none" w:sz="0" w:space="0" w:color="auto"/>
                <w:right w:val="none" w:sz="0" w:space="0" w:color="auto"/>
              </w:divBdr>
            </w:div>
            <w:div w:id="686441294">
              <w:marLeft w:val="0"/>
              <w:marRight w:val="0"/>
              <w:marTop w:val="0"/>
              <w:marBottom w:val="0"/>
              <w:divBdr>
                <w:top w:val="none" w:sz="0" w:space="0" w:color="auto"/>
                <w:left w:val="none" w:sz="0" w:space="0" w:color="auto"/>
                <w:bottom w:val="none" w:sz="0" w:space="0" w:color="auto"/>
                <w:right w:val="none" w:sz="0" w:space="0" w:color="auto"/>
              </w:divBdr>
            </w:div>
            <w:div w:id="635725724">
              <w:marLeft w:val="0"/>
              <w:marRight w:val="0"/>
              <w:marTop w:val="0"/>
              <w:marBottom w:val="0"/>
              <w:divBdr>
                <w:top w:val="none" w:sz="0" w:space="0" w:color="auto"/>
                <w:left w:val="none" w:sz="0" w:space="0" w:color="auto"/>
                <w:bottom w:val="none" w:sz="0" w:space="0" w:color="auto"/>
                <w:right w:val="none" w:sz="0" w:space="0" w:color="auto"/>
              </w:divBdr>
            </w:div>
            <w:div w:id="28072623">
              <w:marLeft w:val="0"/>
              <w:marRight w:val="0"/>
              <w:marTop w:val="0"/>
              <w:marBottom w:val="0"/>
              <w:divBdr>
                <w:top w:val="none" w:sz="0" w:space="0" w:color="auto"/>
                <w:left w:val="none" w:sz="0" w:space="0" w:color="auto"/>
                <w:bottom w:val="none" w:sz="0" w:space="0" w:color="auto"/>
                <w:right w:val="none" w:sz="0" w:space="0" w:color="auto"/>
              </w:divBdr>
            </w:div>
            <w:div w:id="82066318">
              <w:marLeft w:val="0"/>
              <w:marRight w:val="0"/>
              <w:marTop w:val="0"/>
              <w:marBottom w:val="0"/>
              <w:divBdr>
                <w:top w:val="none" w:sz="0" w:space="0" w:color="auto"/>
                <w:left w:val="none" w:sz="0" w:space="0" w:color="auto"/>
                <w:bottom w:val="none" w:sz="0" w:space="0" w:color="auto"/>
                <w:right w:val="none" w:sz="0" w:space="0" w:color="auto"/>
              </w:divBdr>
            </w:div>
            <w:div w:id="1349797210">
              <w:marLeft w:val="0"/>
              <w:marRight w:val="0"/>
              <w:marTop w:val="0"/>
              <w:marBottom w:val="0"/>
              <w:divBdr>
                <w:top w:val="none" w:sz="0" w:space="0" w:color="auto"/>
                <w:left w:val="none" w:sz="0" w:space="0" w:color="auto"/>
                <w:bottom w:val="none" w:sz="0" w:space="0" w:color="auto"/>
                <w:right w:val="none" w:sz="0" w:space="0" w:color="auto"/>
              </w:divBdr>
            </w:div>
            <w:div w:id="643511746">
              <w:marLeft w:val="0"/>
              <w:marRight w:val="0"/>
              <w:marTop w:val="0"/>
              <w:marBottom w:val="0"/>
              <w:divBdr>
                <w:top w:val="none" w:sz="0" w:space="0" w:color="auto"/>
                <w:left w:val="none" w:sz="0" w:space="0" w:color="auto"/>
                <w:bottom w:val="none" w:sz="0" w:space="0" w:color="auto"/>
                <w:right w:val="none" w:sz="0" w:space="0" w:color="auto"/>
              </w:divBdr>
            </w:div>
            <w:div w:id="1644000849">
              <w:marLeft w:val="0"/>
              <w:marRight w:val="0"/>
              <w:marTop w:val="0"/>
              <w:marBottom w:val="0"/>
              <w:divBdr>
                <w:top w:val="none" w:sz="0" w:space="0" w:color="auto"/>
                <w:left w:val="none" w:sz="0" w:space="0" w:color="auto"/>
                <w:bottom w:val="none" w:sz="0" w:space="0" w:color="auto"/>
                <w:right w:val="none" w:sz="0" w:space="0" w:color="auto"/>
              </w:divBdr>
            </w:div>
            <w:div w:id="527523561">
              <w:marLeft w:val="0"/>
              <w:marRight w:val="0"/>
              <w:marTop w:val="0"/>
              <w:marBottom w:val="0"/>
              <w:divBdr>
                <w:top w:val="none" w:sz="0" w:space="0" w:color="auto"/>
                <w:left w:val="none" w:sz="0" w:space="0" w:color="auto"/>
                <w:bottom w:val="none" w:sz="0" w:space="0" w:color="auto"/>
                <w:right w:val="none" w:sz="0" w:space="0" w:color="auto"/>
              </w:divBdr>
            </w:div>
            <w:div w:id="673072850">
              <w:marLeft w:val="0"/>
              <w:marRight w:val="0"/>
              <w:marTop w:val="0"/>
              <w:marBottom w:val="0"/>
              <w:divBdr>
                <w:top w:val="none" w:sz="0" w:space="0" w:color="auto"/>
                <w:left w:val="none" w:sz="0" w:space="0" w:color="auto"/>
                <w:bottom w:val="none" w:sz="0" w:space="0" w:color="auto"/>
                <w:right w:val="none" w:sz="0" w:space="0" w:color="auto"/>
              </w:divBdr>
            </w:div>
            <w:div w:id="1906526963">
              <w:marLeft w:val="0"/>
              <w:marRight w:val="0"/>
              <w:marTop w:val="0"/>
              <w:marBottom w:val="0"/>
              <w:divBdr>
                <w:top w:val="none" w:sz="0" w:space="0" w:color="auto"/>
                <w:left w:val="none" w:sz="0" w:space="0" w:color="auto"/>
                <w:bottom w:val="none" w:sz="0" w:space="0" w:color="auto"/>
                <w:right w:val="none" w:sz="0" w:space="0" w:color="auto"/>
              </w:divBdr>
            </w:div>
            <w:div w:id="1780954070">
              <w:marLeft w:val="0"/>
              <w:marRight w:val="0"/>
              <w:marTop w:val="0"/>
              <w:marBottom w:val="0"/>
              <w:divBdr>
                <w:top w:val="none" w:sz="0" w:space="0" w:color="auto"/>
                <w:left w:val="none" w:sz="0" w:space="0" w:color="auto"/>
                <w:bottom w:val="none" w:sz="0" w:space="0" w:color="auto"/>
                <w:right w:val="none" w:sz="0" w:space="0" w:color="auto"/>
              </w:divBdr>
            </w:div>
            <w:div w:id="805273518">
              <w:marLeft w:val="0"/>
              <w:marRight w:val="0"/>
              <w:marTop w:val="0"/>
              <w:marBottom w:val="0"/>
              <w:divBdr>
                <w:top w:val="none" w:sz="0" w:space="0" w:color="auto"/>
                <w:left w:val="none" w:sz="0" w:space="0" w:color="auto"/>
                <w:bottom w:val="none" w:sz="0" w:space="0" w:color="auto"/>
                <w:right w:val="none" w:sz="0" w:space="0" w:color="auto"/>
              </w:divBdr>
            </w:div>
            <w:div w:id="1888368427">
              <w:marLeft w:val="0"/>
              <w:marRight w:val="0"/>
              <w:marTop w:val="0"/>
              <w:marBottom w:val="0"/>
              <w:divBdr>
                <w:top w:val="none" w:sz="0" w:space="0" w:color="auto"/>
                <w:left w:val="none" w:sz="0" w:space="0" w:color="auto"/>
                <w:bottom w:val="none" w:sz="0" w:space="0" w:color="auto"/>
                <w:right w:val="none" w:sz="0" w:space="0" w:color="auto"/>
              </w:divBdr>
            </w:div>
            <w:div w:id="1967999425">
              <w:marLeft w:val="0"/>
              <w:marRight w:val="0"/>
              <w:marTop w:val="0"/>
              <w:marBottom w:val="0"/>
              <w:divBdr>
                <w:top w:val="none" w:sz="0" w:space="0" w:color="auto"/>
                <w:left w:val="none" w:sz="0" w:space="0" w:color="auto"/>
                <w:bottom w:val="none" w:sz="0" w:space="0" w:color="auto"/>
                <w:right w:val="none" w:sz="0" w:space="0" w:color="auto"/>
              </w:divBdr>
            </w:div>
            <w:div w:id="114832122">
              <w:marLeft w:val="0"/>
              <w:marRight w:val="0"/>
              <w:marTop w:val="0"/>
              <w:marBottom w:val="0"/>
              <w:divBdr>
                <w:top w:val="none" w:sz="0" w:space="0" w:color="auto"/>
                <w:left w:val="none" w:sz="0" w:space="0" w:color="auto"/>
                <w:bottom w:val="none" w:sz="0" w:space="0" w:color="auto"/>
                <w:right w:val="none" w:sz="0" w:space="0" w:color="auto"/>
              </w:divBdr>
            </w:div>
            <w:div w:id="942034318">
              <w:marLeft w:val="0"/>
              <w:marRight w:val="0"/>
              <w:marTop w:val="0"/>
              <w:marBottom w:val="0"/>
              <w:divBdr>
                <w:top w:val="none" w:sz="0" w:space="0" w:color="auto"/>
                <w:left w:val="none" w:sz="0" w:space="0" w:color="auto"/>
                <w:bottom w:val="none" w:sz="0" w:space="0" w:color="auto"/>
                <w:right w:val="none" w:sz="0" w:space="0" w:color="auto"/>
              </w:divBdr>
            </w:div>
            <w:div w:id="1798179487">
              <w:marLeft w:val="0"/>
              <w:marRight w:val="0"/>
              <w:marTop w:val="0"/>
              <w:marBottom w:val="0"/>
              <w:divBdr>
                <w:top w:val="none" w:sz="0" w:space="0" w:color="auto"/>
                <w:left w:val="none" w:sz="0" w:space="0" w:color="auto"/>
                <w:bottom w:val="none" w:sz="0" w:space="0" w:color="auto"/>
                <w:right w:val="none" w:sz="0" w:space="0" w:color="auto"/>
              </w:divBdr>
            </w:div>
            <w:div w:id="2046130326">
              <w:marLeft w:val="0"/>
              <w:marRight w:val="0"/>
              <w:marTop w:val="0"/>
              <w:marBottom w:val="0"/>
              <w:divBdr>
                <w:top w:val="none" w:sz="0" w:space="0" w:color="auto"/>
                <w:left w:val="none" w:sz="0" w:space="0" w:color="auto"/>
                <w:bottom w:val="none" w:sz="0" w:space="0" w:color="auto"/>
                <w:right w:val="none" w:sz="0" w:space="0" w:color="auto"/>
              </w:divBdr>
            </w:div>
            <w:div w:id="881794803">
              <w:marLeft w:val="0"/>
              <w:marRight w:val="0"/>
              <w:marTop w:val="0"/>
              <w:marBottom w:val="0"/>
              <w:divBdr>
                <w:top w:val="none" w:sz="0" w:space="0" w:color="auto"/>
                <w:left w:val="none" w:sz="0" w:space="0" w:color="auto"/>
                <w:bottom w:val="none" w:sz="0" w:space="0" w:color="auto"/>
                <w:right w:val="none" w:sz="0" w:space="0" w:color="auto"/>
              </w:divBdr>
            </w:div>
            <w:div w:id="1786655371">
              <w:marLeft w:val="0"/>
              <w:marRight w:val="0"/>
              <w:marTop w:val="0"/>
              <w:marBottom w:val="0"/>
              <w:divBdr>
                <w:top w:val="none" w:sz="0" w:space="0" w:color="auto"/>
                <w:left w:val="none" w:sz="0" w:space="0" w:color="auto"/>
                <w:bottom w:val="none" w:sz="0" w:space="0" w:color="auto"/>
                <w:right w:val="none" w:sz="0" w:space="0" w:color="auto"/>
              </w:divBdr>
            </w:div>
            <w:div w:id="604922740">
              <w:marLeft w:val="0"/>
              <w:marRight w:val="0"/>
              <w:marTop w:val="0"/>
              <w:marBottom w:val="0"/>
              <w:divBdr>
                <w:top w:val="none" w:sz="0" w:space="0" w:color="auto"/>
                <w:left w:val="none" w:sz="0" w:space="0" w:color="auto"/>
                <w:bottom w:val="none" w:sz="0" w:space="0" w:color="auto"/>
                <w:right w:val="none" w:sz="0" w:space="0" w:color="auto"/>
              </w:divBdr>
            </w:div>
            <w:div w:id="1840850819">
              <w:marLeft w:val="0"/>
              <w:marRight w:val="0"/>
              <w:marTop w:val="0"/>
              <w:marBottom w:val="0"/>
              <w:divBdr>
                <w:top w:val="none" w:sz="0" w:space="0" w:color="auto"/>
                <w:left w:val="none" w:sz="0" w:space="0" w:color="auto"/>
                <w:bottom w:val="none" w:sz="0" w:space="0" w:color="auto"/>
                <w:right w:val="none" w:sz="0" w:space="0" w:color="auto"/>
              </w:divBdr>
            </w:div>
            <w:div w:id="1330254491">
              <w:marLeft w:val="0"/>
              <w:marRight w:val="0"/>
              <w:marTop w:val="0"/>
              <w:marBottom w:val="0"/>
              <w:divBdr>
                <w:top w:val="none" w:sz="0" w:space="0" w:color="auto"/>
                <w:left w:val="none" w:sz="0" w:space="0" w:color="auto"/>
                <w:bottom w:val="none" w:sz="0" w:space="0" w:color="auto"/>
                <w:right w:val="none" w:sz="0" w:space="0" w:color="auto"/>
              </w:divBdr>
            </w:div>
            <w:div w:id="1061099765">
              <w:marLeft w:val="0"/>
              <w:marRight w:val="0"/>
              <w:marTop w:val="0"/>
              <w:marBottom w:val="0"/>
              <w:divBdr>
                <w:top w:val="none" w:sz="0" w:space="0" w:color="auto"/>
                <w:left w:val="none" w:sz="0" w:space="0" w:color="auto"/>
                <w:bottom w:val="none" w:sz="0" w:space="0" w:color="auto"/>
                <w:right w:val="none" w:sz="0" w:space="0" w:color="auto"/>
              </w:divBdr>
            </w:div>
            <w:div w:id="2077899782">
              <w:marLeft w:val="0"/>
              <w:marRight w:val="0"/>
              <w:marTop w:val="0"/>
              <w:marBottom w:val="0"/>
              <w:divBdr>
                <w:top w:val="none" w:sz="0" w:space="0" w:color="auto"/>
                <w:left w:val="none" w:sz="0" w:space="0" w:color="auto"/>
                <w:bottom w:val="none" w:sz="0" w:space="0" w:color="auto"/>
                <w:right w:val="none" w:sz="0" w:space="0" w:color="auto"/>
              </w:divBdr>
            </w:div>
            <w:div w:id="1551458886">
              <w:marLeft w:val="0"/>
              <w:marRight w:val="0"/>
              <w:marTop w:val="0"/>
              <w:marBottom w:val="0"/>
              <w:divBdr>
                <w:top w:val="none" w:sz="0" w:space="0" w:color="auto"/>
                <w:left w:val="none" w:sz="0" w:space="0" w:color="auto"/>
                <w:bottom w:val="none" w:sz="0" w:space="0" w:color="auto"/>
                <w:right w:val="none" w:sz="0" w:space="0" w:color="auto"/>
              </w:divBdr>
            </w:div>
            <w:div w:id="977340731">
              <w:marLeft w:val="0"/>
              <w:marRight w:val="0"/>
              <w:marTop w:val="0"/>
              <w:marBottom w:val="0"/>
              <w:divBdr>
                <w:top w:val="none" w:sz="0" w:space="0" w:color="auto"/>
                <w:left w:val="none" w:sz="0" w:space="0" w:color="auto"/>
                <w:bottom w:val="none" w:sz="0" w:space="0" w:color="auto"/>
                <w:right w:val="none" w:sz="0" w:space="0" w:color="auto"/>
              </w:divBdr>
            </w:div>
            <w:div w:id="452746824">
              <w:marLeft w:val="0"/>
              <w:marRight w:val="0"/>
              <w:marTop w:val="0"/>
              <w:marBottom w:val="0"/>
              <w:divBdr>
                <w:top w:val="none" w:sz="0" w:space="0" w:color="auto"/>
                <w:left w:val="none" w:sz="0" w:space="0" w:color="auto"/>
                <w:bottom w:val="none" w:sz="0" w:space="0" w:color="auto"/>
                <w:right w:val="none" w:sz="0" w:space="0" w:color="auto"/>
              </w:divBdr>
            </w:div>
            <w:div w:id="419065490">
              <w:marLeft w:val="0"/>
              <w:marRight w:val="0"/>
              <w:marTop w:val="0"/>
              <w:marBottom w:val="0"/>
              <w:divBdr>
                <w:top w:val="none" w:sz="0" w:space="0" w:color="auto"/>
                <w:left w:val="none" w:sz="0" w:space="0" w:color="auto"/>
                <w:bottom w:val="none" w:sz="0" w:space="0" w:color="auto"/>
                <w:right w:val="none" w:sz="0" w:space="0" w:color="auto"/>
              </w:divBdr>
            </w:div>
            <w:div w:id="1964385908">
              <w:marLeft w:val="0"/>
              <w:marRight w:val="0"/>
              <w:marTop w:val="0"/>
              <w:marBottom w:val="0"/>
              <w:divBdr>
                <w:top w:val="none" w:sz="0" w:space="0" w:color="auto"/>
                <w:left w:val="none" w:sz="0" w:space="0" w:color="auto"/>
                <w:bottom w:val="none" w:sz="0" w:space="0" w:color="auto"/>
                <w:right w:val="none" w:sz="0" w:space="0" w:color="auto"/>
              </w:divBdr>
            </w:div>
            <w:div w:id="1240169370">
              <w:marLeft w:val="0"/>
              <w:marRight w:val="0"/>
              <w:marTop w:val="0"/>
              <w:marBottom w:val="0"/>
              <w:divBdr>
                <w:top w:val="none" w:sz="0" w:space="0" w:color="auto"/>
                <w:left w:val="none" w:sz="0" w:space="0" w:color="auto"/>
                <w:bottom w:val="none" w:sz="0" w:space="0" w:color="auto"/>
                <w:right w:val="none" w:sz="0" w:space="0" w:color="auto"/>
              </w:divBdr>
            </w:div>
            <w:div w:id="2001352451">
              <w:marLeft w:val="0"/>
              <w:marRight w:val="0"/>
              <w:marTop w:val="0"/>
              <w:marBottom w:val="0"/>
              <w:divBdr>
                <w:top w:val="none" w:sz="0" w:space="0" w:color="auto"/>
                <w:left w:val="none" w:sz="0" w:space="0" w:color="auto"/>
                <w:bottom w:val="none" w:sz="0" w:space="0" w:color="auto"/>
                <w:right w:val="none" w:sz="0" w:space="0" w:color="auto"/>
              </w:divBdr>
            </w:div>
          </w:divsChild>
        </w:div>
        <w:div w:id="1030452972">
          <w:marLeft w:val="0"/>
          <w:marRight w:val="0"/>
          <w:marTop w:val="0"/>
          <w:marBottom w:val="0"/>
          <w:divBdr>
            <w:top w:val="none" w:sz="0" w:space="0" w:color="auto"/>
            <w:left w:val="none" w:sz="0" w:space="0" w:color="auto"/>
            <w:bottom w:val="none" w:sz="0" w:space="0" w:color="auto"/>
            <w:right w:val="none" w:sz="0" w:space="0" w:color="auto"/>
          </w:divBdr>
          <w:divsChild>
            <w:div w:id="1796093899">
              <w:marLeft w:val="0"/>
              <w:marRight w:val="0"/>
              <w:marTop w:val="0"/>
              <w:marBottom w:val="0"/>
              <w:divBdr>
                <w:top w:val="none" w:sz="0" w:space="0" w:color="auto"/>
                <w:left w:val="none" w:sz="0" w:space="0" w:color="auto"/>
                <w:bottom w:val="none" w:sz="0" w:space="0" w:color="auto"/>
                <w:right w:val="none" w:sz="0" w:space="0" w:color="auto"/>
              </w:divBdr>
            </w:div>
            <w:div w:id="20117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2207</Words>
  <Characters>12583</Characters>
  <Application>Microsoft Word 12.0.0</Application>
  <DocSecurity>0</DocSecurity>
  <Lines>104</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Pagot</dc:creator>
  <cp:keywords/>
  <cp:lastModifiedBy>Chantal Pagot</cp:lastModifiedBy>
  <cp:revision>5</cp:revision>
  <dcterms:created xsi:type="dcterms:W3CDTF">2020-05-17T23:48:00Z</dcterms:created>
  <dcterms:modified xsi:type="dcterms:W3CDTF">2020-05-17T23:54:00Z</dcterms:modified>
</cp:coreProperties>
</file>