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7ED19" w14:textId="44D0B42B" w:rsidR="000B2576" w:rsidRPr="00337D63" w:rsidRDefault="00C81B40" w:rsidP="00337D63">
      <w:pPr>
        <w:pStyle w:val="Overskrift1"/>
        <w:rPr>
          <w:rFonts w:cstheme="majorHAnsi"/>
          <w:b/>
          <w:sz w:val="40"/>
        </w:rPr>
      </w:pPr>
      <w:r w:rsidRPr="00410D8B">
        <w:rPr>
          <w:rFonts w:cstheme="majorHAnsi"/>
          <w:b/>
          <w:sz w:val="40"/>
        </w:rPr>
        <w:t>Listerfondet</w:t>
      </w:r>
      <w:r w:rsidR="00A76E2E">
        <w:rPr>
          <w:rFonts w:cstheme="majorHAnsi"/>
          <w:b/>
          <w:sz w:val="40"/>
        </w:rPr>
        <w:t xml:space="preserve"> </w:t>
      </w:r>
      <w:r w:rsidR="00C627C0">
        <w:rPr>
          <w:rFonts w:cstheme="majorHAnsi"/>
          <w:b/>
          <w:sz w:val="40"/>
        </w:rPr>
        <w:t>0</w:t>
      </w:r>
      <w:r w:rsidR="00B02459">
        <w:rPr>
          <w:rFonts w:cstheme="majorHAnsi"/>
          <w:b/>
          <w:sz w:val="40"/>
        </w:rPr>
        <w:t>3</w:t>
      </w:r>
      <w:r w:rsidR="00C627C0">
        <w:rPr>
          <w:rFonts w:cstheme="majorHAnsi"/>
          <w:b/>
          <w:sz w:val="40"/>
        </w:rPr>
        <w:t>.09.20</w:t>
      </w:r>
    </w:p>
    <w:p w14:paraId="7F30AED3" w14:textId="5EB3A684" w:rsidR="00C64F1F" w:rsidRPr="00410D8B" w:rsidRDefault="00C81B40" w:rsidP="00C81B40">
      <w:pPr>
        <w:shd w:val="clear" w:color="auto" w:fill="FFFFFF"/>
        <w:spacing w:before="100" w:beforeAutospacing="1" w:after="300" w:line="240" w:lineRule="auto"/>
        <w:rPr>
          <w:rFonts w:asciiTheme="majorHAnsi" w:eastAsia="Times New Roman" w:hAnsiTheme="majorHAnsi" w:cstheme="majorHAnsi"/>
          <w:color w:val="000000"/>
          <w:lang w:eastAsia="nb-NO"/>
        </w:rPr>
      </w:pPr>
      <w:r w:rsidRPr="00410D8B">
        <w:rPr>
          <w:rFonts w:asciiTheme="majorHAnsi" w:eastAsia="Times New Roman" w:hAnsiTheme="majorHAnsi" w:cstheme="majorHAnsi"/>
          <w:b/>
          <w:bCs/>
          <w:color w:val="000000"/>
          <w:lang w:eastAsia="nb-NO"/>
        </w:rPr>
        <w:t>Listerfondet</w:t>
      </w:r>
      <w:r w:rsidRPr="00410D8B">
        <w:rPr>
          <w:rFonts w:asciiTheme="majorHAnsi" w:eastAsia="Times New Roman" w:hAnsiTheme="majorHAnsi" w:cstheme="majorHAnsi"/>
          <w:color w:val="000000"/>
          <w:lang w:eastAsia="nb-NO"/>
        </w:rPr>
        <w:t xml:space="preserve"> er et lavterskeltilbud for næringsutvikling i regionen. </w:t>
      </w:r>
      <w:r w:rsidR="00C64F1F" w:rsidRPr="00410D8B">
        <w:rPr>
          <w:rFonts w:asciiTheme="majorHAnsi" w:eastAsia="Times New Roman" w:hAnsiTheme="majorHAnsi" w:cstheme="majorHAnsi"/>
          <w:color w:val="000000"/>
          <w:lang w:eastAsia="nb-NO"/>
        </w:rPr>
        <w:t>Årlig deles det ut 1,6 millioner kroner.</w:t>
      </w:r>
    </w:p>
    <w:p w14:paraId="398308C7" w14:textId="58A64EFA" w:rsidR="00C81B40" w:rsidRPr="00410D8B" w:rsidRDefault="00C81B40" w:rsidP="00C81B40">
      <w:pPr>
        <w:shd w:val="clear" w:color="auto" w:fill="FFFFFF"/>
        <w:spacing w:before="100" w:beforeAutospacing="1" w:after="300" w:line="240" w:lineRule="auto"/>
        <w:rPr>
          <w:rFonts w:asciiTheme="majorHAnsi" w:eastAsia="Times New Roman" w:hAnsiTheme="majorHAnsi" w:cstheme="majorHAnsi"/>
          <w:color w:val="012169"/>
          <w:lang w:eastAsia="nb-NO"/>
        </w:rPr>
      </w:pPr>
      <w:r w:rsidRPr="00410D8B">
        <w:rPr>
          <w:rFonts w:asciiTheme="majorHAnsi" w:eastAsia="Times New Roman" w:hAnsiTheme="majorHAnsi" w:cstheme="majorHAnsi"/>
          <w:color w:val="000000"/>
          <w:lang w:eastAsia="nb-NO"/>
        </w:rPr>
        <w:t>Tilskudd til nyskapning har prioritet. Det kan søkes tilskudd fra fondet hele året. Søknadsfristen er fortløpende. Mindre søknadsbeløp kan tildeles uten styrebehandling.  I forbindelse med Covid19, vil styret ha ekstraordinære møter. </w:t>
      </w:r>
    </w:p>
    <w:p w14:paraId="72F49CAC" w14:textId="77777777" w:rsidR="00C81B40" w:rsidRPr="00410D8B" w:rsidRDefault="00C81B40" w:rsidP="00C81B40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lang w:eastAsia="nb-NO"/>
        </w:rPr>
      </w:pPr>
      <w:r w:rsidRPr="00410D8B">
        <w:rPr>
          <w:rFonts w:asciiTheme="majorHAnsi" w:eastAsia="Times New Roman" w:hAnsiTheme="majorHAnsi" w:cstheme="majorHAnsi"/>
          <w:color w:val="000000"/>
          <w:lang w:eastAsia="nb-NO"/>
        </w:rPr>
        <w:t>Tilskudd blir utbetalt i to terminer. Første halvpart ved oppstart og andre halvpart ved tilsendt sluttrapport eller bekreftelse på gjennomført tiltak inkl. godkjent regnskap.</w:t>
      </w:r>
    </w:p>
    <w:p w14:paraId="2D2B5F48" w14:textId="41D4C821" w:rsidR="00C81B40" w:rsidRDefault="00C81B40" w:rsidP="00C81B40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lang w:eastAsia="nb-NO"/>
        </w:rPr>
      </w:pPr>
      <w:r w:rsidRPr="00410D8B">
        <w:rPr>
          <w:rFonts w:asciiTheme="majorHAnsi" w:eastAsia="Times New Roman" w:hAnsiTheme="majorHAnsi" w:cstheme="majorHAnsi"/>
          <w:color w:val="000000"/>
          <w:lang w:eastAsia="nb-NO"/>
        </w:rPr>
        <w:t>‍</w:t>
      </w:r>
      <w:r w:rsidR="00E34A34" w:rsidRPr="00410D8B">
        <w:rPr>
          <w:rFonts w:asciiTheme="majorHAnsi" w:eastAsia="Times New Roman" w:hAnsiTheme="majorHAnsi" w:cstheme="majorHAnsi"/>
          <w:color w:val="000000"/>
          <w:lang w:eastAsia="nb-NO"/>
        </w:rPr>
        <w:t>Vi oppfordrer søkere til å ta kontakt med den enkelte kommune/næringssjef eller Lister Nyskaping for nærmere informasjon/veiledning.</w:t>
      </w:r>
      <w:r w:rsidR="00C64F1F" w:rsidRPr="00410D8B">
        <w:rPr>
          <w:rFonts w:asciiTheme="majorHAnsi" w:eastAsia="Times New Roman" w:hAnsiTheme="majorHAnsi" w:cstheme="majorHAnsi"/>
          <w:color w:val="000000"/>
          <w:lang w:eastAsia="nb-NO"/>
        </w:rPr>
        <w:t xml:space="preserve">  Se også vår hjemmesid</w:t>
      </w:r>
      <w:r w:rsidR="009E12CD">
        <w:rPr>
          <w:rFonts w:asciiTheme="majorHAnsi" w:eastAsia="Times New Roman" w:hAnsiTheme="majorHAnsi" w:cstheme="majorHAnsi"/>
          <w:color w:val="000000"/>
          <w:lang w:eastAsia="nb-NO"/>
        </w:rPr>
        <w:t xml:space="preserve">e </w:t>
      </w:r>
      <w:hyperlink r:id="rId11" w:history="1">
        <w:r w:rsidR="009E12CD" w:rsidRPr="00D2249C">
          <w:rPr>
            <w:rStyle w:val="Hyperkobling"/>
            <w:rFonts w:asciiTheme="majorHAnsi" w:eastAsia="Times New Roman" w:hAnsiTheme="majorHAnsi" w:cstheme="majorHAnsi"/>
            <w:lang w:eastAsia="nb-NO"/>
          </w:rPr>
          <w:t>https://www.listersamarbeidet.no/naering/listerfondet</w:t>
        </w:r>
      </w:hyperlink>
    </w:p>
    <w:p w14:paraId="37C71E02" w14:textId="77777777" w:rsidR="000179C9" w:rsidRDefault="000179C9" w:rsidP="00B576B1">
      <w:pPr>
        <w:rPr>
          <w:rFonts w:asciiTheme="majorHAnsi" w:hAnsiTheme="majorHAnsi" w:cstheme="majorHAnsi"/>
        </w:rPr>
      </w:pPr>
    </w:p>
    <w:p w14:paraId="7D9F89A5" w14:textId="71D5F28E" w:rsidR="00C81B40" w:rsidRPr="00410D8B" w:rsidRDefault="00C81B40" w:rsidP="00B576B1">
      <w:pPr>
        <w:rPr>
          <w:rFonts w:asciiTheme="majorHAnsi" w:hAnsiTheme="majorHAnsi" w:cstheme="majorHAnsi"/>
        </w:rPr>
      </w:pPr>
      <w:r w:rsidRPr="00410D8B">
        <w:rPr>
          <w:rFonts w:asciiTheme="majorHAnsi" w:hAnsiTheme="majorHAnsi" w:cstheme="majorHAnsi"/>
        </w:rPr>
        <w:t>Styret i Listerfondet hadde møte den 03 september og tildelte samlet nær 850 000,-</w:t>
      </w:r>
    </w:p>
    <w:tbl>
      <w:tblPr>
        <w:tblpPr w:leftFromText="141" w:rightFromText="141" w:vertAnchor="text" w:horzAnchor="margin" w:tblpXSpec="center" w:tblpY="80"/>
        <w:tblW w:w="9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8"/>
        <w:gridCol w:w="2353"/>
        <w:gridCol w:w="1703"/>
        <w:gridCol w:w="161"/>
      </w:tblGrid>
      <w:tr w:rsidR="00C81B40" w:rsidRPr="00410D8B" w14:paraId="1EE55898" w14:textId="77777777" w:rsidTr="00337D63">
        <w:trPr>
          <w:trHeight w:val="223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801E" w14:textId="77777777" w:rsidR="00C81B40" w:rsidRPr="00410D8B" w:rsidRDefault="00C81B40" w:rsidP="008805D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DE6F" w14:textId="77777777" w:rsidR="00C81B40" w:rsidRPr="00410D8B" w:rsidRDefault="00C81B40" w:rsidP="008805D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1294" w14:textId="77777777" w:rsidR="00C81B40" w:rsidRPr="00410D8B" w:rsidRDefault="00C81B40" w:rsidP="008805D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91D5" w14:textId="77777777" w:rsidR="00C81B40" w:rsidRPr="00410D8B" w:rsidRDefault="00C81B40" w:rsidP="008805D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b-NO"/>
              </w:rPr>
            </w:pPr>
          </w:p>
        </w:tc>
      </w:tr>
      <w:tr w:rsidR="00C81B40" w:rsidRPr="00410D8B" w14:paraId="19203097" w14:textId="77777777" w:rsidTr="00337D63">
        <w:trPr>
          <w:trHeight w:val="288"/>
        </w:trPr>
        <w:tc>
          <w:tcPr>
            <w:tcW w:w="50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4472C4"/>
            <w:noWrap/>
            <w:vAlign w:val="center"/>
            <w:hideMark/>
          </w:tcPr>
          <w:p w14:paraId="5F848C3E" w14:textId="77777777" w:rsidR="00C81B40" w:rsidRPr="00410D8B" w:rsidRDefault="00C81B40" w:rsidP="008805D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FFFFFF"/>
                <w:sz w:val="28"/>
                <w:szCs w:val="28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b/>
                <w:color w:val="FFFFFF"/>
                <w:sz w:val="28"/>
                <w:szCs w:val="28"/>
                <w:lang w:eastAsia="nb-NO"/>
              </w:rPr>
              <w:t>Prosjekt tittel</w:t>
            </w:r>
          </w:p>
        </w:tc>
        <w:tc>
          <w:tcPr>
            <w:tcW w:w="23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4472C4"/>
            <w:noWrap/>
            <w:vAlign w:val="center"/>
            <w:hideMark/>
          </w:tcPr>
          <w:p w14:paraId="7B051C3C" w14:textId="77777777" w:rsidR="00C81B40" w:rsidRPr="00410D8B" w:rsidRDefault="00C81B40" w:rsidP="008805D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FFFFFF"/>
                <w:sz w:val="28"/>
                <w:szCs w:val="28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b/>
                <w:color w:val="FFFFFF"/>
                <w:sz w:val="28"/>
                <w:szCs w:val="28"/>
                <w:lang w:eastAsia="nb-NO"/>
              </w:rPr>
              <w:t>Søker</w:t>
            </w:r>
          </w:p>
        </w:tc>
        <w:tc>
          <w:tcPr>
            <w:tcW w:w="17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0E19115A" w14:textId="77777777" w:rsidR="00C81B40" w:rsidRPr="00410D8B" w:rsidRDefault="00C81B40" w:rsidP="00C81B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8"/>
                <w:szCs w:val="28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b/>
                <w:color w:val="FFFFFF"/>
                <w:sz w:val="28"/>
                <w:szCs w:val="28"/>
                <w:lang w:eastAsia="nb-NO"/>
              </w:rPr>
              <w:t xml:space="preserve"> Tildelt </w:t>
            </w:r>
          </w:p>
        </w:tc>
        <w:tc>
          <w:tcPr>
            <w:tcW w:w="161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14:paraId="72BB5E5E" w14:textId="77777777" w:rsidR="00C81B40" w:rsidRPr="00410D8B" w:rsidRDefault="00C81B40" w:rsidP="008805D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8"/>
                <w:szCs w:val="28"/>
                <w:lang w:eastAsia="nb-NO"/>
              </w:rPr>
            </w:pPr>
          </w:p>
        </w:tc>
      </w:tr>
      <w:tr w:rsidR="00C81B40" w:rsidRPr="00410D8B" w14:paraId="55AEAF09" w14:textId="77777777" w:rsidTr="00337D63">
        <w:trPr>
          <w:trHeight w:val="234"/>
        </w:trPr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4CED3" w14:textId="77777777" w:rsidR="00C81B40" w:rsidRPr="00410D8B" w:rsidRDefault="00C81B40" w:rsidP="008805D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>Gjenoppreisningen av Nostalgilåven (Hægebostad)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AF3073" w14:textId="77777777" w:rsidR="00C81B40" w:rsidRPr="00410D8B" w:rsidRDefault="00C81B40" w:rsidP="008805D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>Nostalgilåven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5D4F" w14:textId="77777777" w:rsidR="00C81B40" w:rsidRPr="00410D8B" w:rsidRDefault="00C81B40" w:rsidP="00337D6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 xml:space="preserve"> kr        150 000 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226CA4" w14:textId="77777777" w:rsidR="00C81B40" w:rsidRPr="00410D8B" w:rsidRDefault="00C81B40" w:rsidP="008805D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</w:p>
        </w:tc>
      </w:tr>
      <w:tr w:rsidR="00C81B40" w:rsidRPr="00410D8B" w14:paraId="7C28FB0B" w14:textId="77777777" w:rsidTr="00337D63">
        <w:trPr>
          <w:trHeight w:val="234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7DD5D8" w14:textId="77777777" w:rsidR="00C81B40" w:rsidRPr="00410D8B" w:rsidRDefault="00C81B40" w:rsidP="008805D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>Biovarmesentral - Miljøstasjon for skogsvirke og returvirke (Lyngdal)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8196AF" w14:textId="77777777" w:rsidR="00C81B40" w:rsidRPr="00410D8B" w:rsidRDefault="00C81B40" w:rsidP="008805D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>Lyngdal Energisentral AS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A1E6" w14:textId="77777777" w:rsidR="00C81B40" w:rsidRPr="00410D8B" w:rsidRDefault="00C81B40" w:rsidP="00337D6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 xml:space="preserve"> kr        200 000 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15C4BB" w14:textId="77777777" w:rsidR="00C81B40" w:rsidRPr="00410D8B" w:rsidRDefault="00C81B40" w:rsidP="008805D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</w:p>
        </w:tc>
      </w:tr>
      <w:tr w:rsidR="00C81B40" w:rsidRPr="00410D8B" w14:paraId="06A09D06" w14:textId="77777777" w:rsidTr="00337D63">
        <w:trPr>
          <w:trHeight w:val="245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05239D" w14:textId="77777777" w:rsidR="00C81B40" w:rsidRPr="00410D8B" w:rsidRDefault="00C81B40" w:rsidP="008805D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>Bygging av nytt UV anlegg for inntaksvann (Kvinesdal)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33FE07" w14:textId="77777777" w:rsidR="00C81B40" w:rsidRPr="00410D8B" w:rsidRDefault="00C81B40" w:rsidP="008805D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US" w:eastAsia="nb-NO"/>
              </w:rPr>
            </w:pPr>
            <w:proofErr w:type="spellStart"/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US" w:eastAsia="nb-NO"/>
              </w:rPr>
              <w:t>Stolt</w:t>
            </w:r>
            <w:proofErr w:type="spellEnd"/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US" w:eastAsia="nb-NO"/>
              </w:rPr>
              <w:t xml:space="preserve"> Sea Farm Turbot Norway AS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0AAB" w14:textId="77777777" w:rsidR="00C81B40" w:rsidRPr="00410D8B" w:rsidRDefault="00C81B40" w:rsidP="00337D6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US" w:eastAsia="nb-NO"/>
              </w:rPr>
              <w:t xml:space="preserve"> </w:t>
            </w:r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 xml:space="preserve">kr        200 000 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6F778" w14:textId="77777777" w:rsidR="00C81B40" w:rsidRPr="00410D8B" w:rsidRDefault="00C81B40" w:rsidP="008805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</w:p>
        </w:tc>
      </w:tr>
      <w:tr w:rsidR="00C81B40" w:rsidRPr="00410D8B" w14:paraId="47A1180C" w14:textId="77777777" w:rsidTr="00337D63">
        <w:trPr>
          <w:trHeight w:val="245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B4AE45" w14:textId="77777777" w:rsidR="00C81B40" w:rsidRPr="00410D8B" w:rsidRDefault="00C81B40" w:rsidP="008805D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>Utvikling av digital forretningsplattform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8E64A8" w14:textId="77777777" w:rsidR="00C81B40" w:rsidRPr="00410D8B" w:rsidRDefault="00C81B40" w:rsidP="008805D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>Kvinesdal Golf AS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67D5" w14:textId="77777777" w:rsidR="00C81B40" w:rsidRPr="00410D8B" w:rsidRDefault="00C81B40" w:rsidP="00337D6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>  kr          49 000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743850" w14:textId="77777777" w:rsidR="00C81B40" w:rsidRPr="00410D8B" w:rsidRDefault="00C81B40" w:rsidP="008805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</w:p>
        </w:tc>
      </w:tr>
      <w:tr w:rsidR="00C81B40" w:rsidRPr="00410D8B" w14:paraId="52324E65" w14:textId="77777777" w:rsidTr="00337D63">
        <w:trPr>
          <w:trHeight w:val="245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46D0A" w14:textId="77777777" w:rsidR="00C81B40" w:rsidRPr="00410D8B" w:rsidRDefault="00C81B40" w:rsidP="008805D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>Forprosjekt til Animerte Norske folkeeventyr. (Lyngdal)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77C298" w14:textId="77777777" w:rsidR="00C81B40" w:rsidRPr="00410D8B" w:rsidRDefault="00C81B40" w:rsidP="008805D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 xml:space="preserve">Paper Rider E D C </w:t>
            </w:r>
            <w:proofErr w:type="spellStart"/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>Mhontanez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1045" w14:textId="77777777" w:rsidR="00C81B40" w:rsidRPr="00410D8B" w:rsidRDefault="00C81B40" w:rsidP="00337D6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 xml:space="preserve"> kr        100 000 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89F2BF" w14:textId="77777777" w:rsidR="00C81B40" w:rsidRPr="00410D8B" w:rsidRDefault="00C81B40" w:rsidP="008805D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</w:p>
        </w:tc>
      </w:tr>
      <w:tr w:rsidR="00C81B40" w:rsidRPr="00410D8B" w14:paraId="71890B78" w14:textId="77777777" w:rsidTr="00337D63">
        <w:trPr>
          <w:trHeight w:val="245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F65DB1" w14:textId="77777777" w:rsidR="00C81B40" w:rsidRPr="00410D8B" w:rsidRDefault="00C81B40" w:rsidP="00C81B4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>Søknad om tilskudd fra Listerfondet til Norsk Ørret AS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549CE" w14:textId="77777777" w:rsidR="00C81B40" w:rsidRPr="00410D8B" w:rsidRDefault="00C81B40" w:rsidP="00C81B4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>Norsk Ørret AS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6371" w14:textId="77777777" w:rsidR="00C81B40" w:rsidRPr="00410D8B" w:rsidRDefault="00C81B40" w:rsidP="00337D6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 xml:space="preserve"> kr           50 000 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FCA66A" w14:textId="77777777" w:rsidR="00C81B40" w:rsidRPr="00410D8B" w:rsidRDefault="00C81B40" w:rsidP="00C81B4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</w:p>
        </w:tc>
      </w:tr>
      <w:tr w:rsidR="00C81B40" w:rsidRPr="00410D8B" w14:paraId="7F9C2133" w14:textId="77777777" w:rsidTr="00337D63">
        <w:trPr>
          <w:trHeight w:val="245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9E811" w14:textId="77777777" w:rsidR="00C81B40" w:rsidRPr="00410D8B" w:rsidRDefault="00C81B40" w:rsidP="00C81B4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 xml:space="preserve">Søknad om tilskudd fra Listerfondet til </w:t>
            </w:r>
            <w:proofErr w:type="spellStart"/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>Rekevik</w:t>
            </w:r>
            <w:proofErr w:type="spellEnd"/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 xml:space="preserve"> Ørret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989631" w14:textId="77777777" w:rsidR="00C81B40" w:rsidRPr="00410D8B" w:rsidRDefault="00C81B40" w:rsidP="00C81B4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>Vidar Birkeland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8A41" w14:textId="77777777" w:rsidR="00C81B40" w:rsidRPr="00410D8B" w:rsidRDefault="00C81B40" w:rsidP="00337D6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 xml:space="preserve"> kr           50 000 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B298C9" w14:textId="77777777" w:rsidR="00C81B40" w:rsidRPr="00410D8B" w:rsidRDefault="00C81B40" w:rsidP="00C81B4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</w:p>
        </w:tc>
      </w:tr>
      <w:tr w:rsidR="00C81B40" w:rsidRPr="00410D8B" w14:paraId="1DC46797" w14:textId="77777777" w:rsidTr="00337D63">
        <w:trPr>
          <w:trHeight w:val="245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B28BA1" w14:textId="77777777" w:rsidR="00C81B40" w:rsidRPr="00410D8B" w:rsidRDefault="00C81B40" w:rsidP="00C81B4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  <w:proofErr w:type="spellStart"/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>Spillvarmebasert</w:t>
            </w:r>
            <w:proofErr w:type="spellEnd"/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 xml:space="preserve"> akvakulturproduksjon ved Lista al verk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A35AC2" w14:textId="77777777" w:rsidR="00C81B40" w:rsidRPr="00410D8B" w:rsidRDefault="00C81B40" w:rsidP="00C81B4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 xml:space="preserve">Ocean Farm </w:t>
            </w:r>
            <w:proofErr w:type="spellStart"/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>Holding</w:t>
            </w:r>
            <w:proofErr w:type="spellEnd"/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 xml:space="preserve"> AS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91F3" w14:textId="77777777" w:rsidR="00C81B40" w:rsidRPr="00410D8B" w:rsidRDefault="00C81B40" w:rsidP="00337D6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  <w:t xml:space="preserve"> kr           50 000 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35106F" w14:textId="77777777" w:rsidR="00C81B40" w:rsidRPr="00410D8B" w:rsidRDefault="00C81B40" w:rsidP="00C81B4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nb-NO"/>
              </w:rPr>
            </w:pPr>
          </w:p>
        </w:tc>
      </w:tr>
      <w:tr w:rsidR="00C81B40" w:rsidRPr="00410D8B" w14:paraId="04CAB764" w14:textId="77777777" w:rsidTr="00337D63">
        <w:trPr>
          <w:trHeight w:val="245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C6C999" w14:textId="77777777" w:rsidR="00C81B40" w:rsidRPr="00410D8B" w:rsidRDefault="00C81B40" w:rsidP="00C81B4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4"/>
                <w:lang w:eastAsia="nb-NO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0BFD5" w14:textId="77777777" w:rsidR="00C81B40" w:rsidRPr="00410D8B" w:rsidRDefault="00C81B40" w:rsidP="00C81B4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4"/>
                <w:lang w:eastAsia="nb-NO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32A2" w14:textId="77777777" w:rsidR="00C81B40" w:rsidRPr="00410D8B" w:rsidRDefault="00C81B40" w:rsidP="00337D6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4"/>
                <w:lang w:eastAsia="nb-NO"/>
              </w:rPr>
            </w:pPr>
            <w:r w:rsidRPr="00410D8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4"/>
                <w:lang w:eastAsia="nb-NO"/>
              </w:rPr>
              <w:t xml:space="preserve"> kr        850 000 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6F4C30" w14:textId="77777777" w:rsidR="00C81B40" w:rsidRPr="00410D8B" w:rsidRDefault="00C81B40" w:rsidP="00C81B4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4"/>
                <w:lang w:eastAsia="nb-NO"/>
              </w:rPr>
            </w:pPr>
          </w:p>
        </w:tc>
      </w:tr>
    </w:tbl>
    <w:p w14:paraId="6FEA24CF" w14:textId="77777777" w:rsidR="00C81B40" w:rsidRPr="00410D8B" w:rsidRDefault="00C81B40" w:rsidP="00B576B1">
      <w:pPr>
        <w:rPr>
          <w:rFonts w:asciiTheme="majorHAnsi" w:hAnsiTheme="majorHAnsi" w:cstheme="majorHAnsi"/>
        </w:rPr>
      </w:pPr>
    </w:p>
    <w:p w14:paraId="0492FCDC" w14:textId="6CD70645" w:rsidR="00C81B40" w:rsidRPr="00410D8B" w:rsidRDefault="00E34A34" w:rsidP="00B576B1">
      <w:pPr>
        <w:rPr>
          <w:rFonts w:asciiTheme="majorHAnsi" w:hAnsiTheme="majorHAnsi" w:cstheme="majorHAnsi"/>
        </w:rPr>
      </w:pPr>
      <w:r w:rsidRPr="00410D8B">
        <w:rPr>
          <w:rFonts w:asciiTheme="majorHAnsi" w:hAnsiTheme="majorHAnsi" w:cstheme="majorHAnsi"/>
        </w:rPr>
        <w:t>Prosjektene som er bevilget fra Covid19-Lyngdal må til politisk behandling før endelig vedtak kan fattes. Dette skjer 24</w:t>
      </w:r>
      <w:r w:rsidR="000179C9">
        <w:rPr>
          <w:rFonts w:asciiTheme="majorHAnsi" w:hAnsiTheme="majorHAnsi" w:cstheme="majorHAnsi"/>
        </w:rPr>
        <w:t>.</w:t>
      </w:r>
      <w:r w:rsidRPr="00410D8B">
        <w:rPr>
          <w:rFonts w:asciiTheme="majorHAnsi" w:hAnsiTheme="majorHAnsi" w:cstheme="majorHAnsi"/>
        </w:rPr>
        <w:t xml:space="preserve"> september i formannskapet.</w:t>
      </w:r>
    </w:p>
    <w:p w14:paraId="2E4D205F" w14:textId="7FA55E9F" w:rsidR="00A96E30" w:rsidRPr="00B576B1" w:rsidRDefault="00E34A34" w:rsidP="00337D63">
      <w:r>
        <w:t>Svein Vangen</w:t>
      </w:r>
    </w:p>
    <w:sectPr w:rsidR="00A96E30" w:rsidRPr="00B576B1" w:rsidSect="003753B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7C419" w14:textId="77777777" w:rsidR="00C81B40" w:rsidRDefault="00C81B40" w:rsidP="00CB637B">
      <w:pPr>
        <w:spacing w:after="0" w:line="240" w:lineRule="auto"/>
      </w:pPr>
      <w:r>
        <w:separator/>
      </w:r>
    </w:p>
  </w:endnote>
  <w:endnote w:type="continuationSeparator" w:id="0">
    <w:p w14:paraId="43078873" w14:textId="77777777" w:rsidR="00C81B40" w:rsidRDefault="00C81B40" w:rsidP="00CB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0C55" w14:textId="77777777" w:rsidR="006A344A" w:rsidRDefault="006A344A" w:rsidP="00CB637B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382635" wp14:editId="5E1E87C8">
              <wp:simplePos x="0" y="0"/>
              <wp:positionH relativeFrom="margin">
                <wp:align>center</wp:align>
              </wp:positionH>
              <wp:positionV relativeFrom="paragraph">
                <wp:posOffset>87630</wp:posOffset>
              </wp:positionV>
              <wp:extent cx="6121400" cy="6350"/>
              <wp:effectExtent l="0" t="0" r="31750" b="3175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1400" cy="6350"/>
                      </a:xfrm>
                      <a:prstGeom prst="line">
                        <a:avLst/>
                      </a:prstGeom>
                      <a:ln>
                        <a:solidFill>
                          <a:srgbClr val="0121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14F904" id="Rett linj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9pt" to="48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jl0QEAAP8DAAAOAAAAZHJzL2Uyb0RvYy54bWysU02P0zAQvSPxHyzfqZNSKoia7mFXywVB&#10;tcAPcJ1xY+Qv2aZJ/z1jJ82uAAmx2sskY897M+/Z3t2MRpMzhKicbWm9qigBK1yn7Kml37/dv3lP&#10;SUzcdlw7Cy29QKQ3+9evdoNvYO16pzsIBElsbAbf0j4l3zAWRQ+Gx5XzYHFTumB4wjScWBf4gOxG&#10;s3VVbdngQueDExAjrt5Nm3Rf+KUEkb5IGSER3VKcLZUYSjzmyPY73pwC970S8xj8GVMYriw2Xaju&#10;eOLkZ1B/UBklgotOppVwhjkplYCiAdXU1W9qvvbcQ9GC5kS/2BRfjlZ8Ph8CUV1LN5RYbvCIHiCh&#10;Xcr+ALLJ/gw+Nlh2aw9hzqI/hCx2lMHkL8ogY/H0sngKYyICF7f1ut5UaL3Ave3bd8Vy9oj1IaaP&#10;4AzJPy3Fvlkxb/j5U0zYD0uvJXlZ2xyj06q7V1qXJJyOtzqQM89njO22H/LYCHxShlmGsixmGr/8&#10;pYuGifYBJNqAA9elfbmAsNByIcCmeubVFqszTOIIC7D6N3Cuz1Aol/N/wAuidHY2LWCjrAt/657G&#10;68hyqr86MOnOFhxddykHW6zBW1acm19EvsZP8wJ/fLf7XwAAAP//AwBQSwMEFAAGAAgAAAAhAA+I&#10;cHzaAAAABgEAAA8AAABkcnMvZG93bnJldi54bWxMj8FOwzAMhu9IvENkJG4sZVRjlKbTNFGJExKj&#10;B45e47VljVM16VbeHnOCo7/f+v0538yuV2caQ+fZwP0iAUVce9txY6D6KO/WoEJEtth7JgPfFGBT&#10;XF/lmFl/4Xc672OjpIRDhgbaGIdM61C35DAs/EAs2dGPDqOMY6PtiBcpd71eJslKO+xYLrQ40K6l&#10;+rSfnIHHl69jqE5YLaem7LZvu/STyldjbm/m7TOoSHP8W4ZffVGHQpwOfmIbVG9AHolCH8Rf0qdV&#10;KuAgIF2DLnL9X7/4AQAA//8DAFBLAQItABQABgAIAAAAIQC2gziS/gAAAOEBAAATAAAAAAAAAAAA&#10;AAAAAAAAAABbQ29udGVudF9UeXBlc10ueG1sUEsBAi0AFAAGAAgAAAAhADj9If/WAAAAlAEAAAsA&#10;AAAAAAAAAAAAAAAALwEAAF9yZWxzLy5yZWxzUEsBAi0AFAAGAAgAAAAhAFuXiOXRAQAA/wMAAA4A&#10;AAAAAAAAAAAAAAAALgIAAGRycy9lMm9Eb2MueG1sUEsBAi0AFAAGAAgAAAAhAA+IcHzaAAAABgEA&#10;AA8AAAAAAAAAAAAAAAAAKwQAAGRycy9kb3ducmV2LnhtbFBLBQYAAAAABAAEAPMAAAAyBQAAAAA=&#10;" strokecolor="#012169" strokeweight=".5pt">
              <v:stroke joinstyle="miter"/>
              <w10:wrap anchorx="margin"/>
            </v:line>
          </w:pict>
        </mc:Fallback>
      </mc:AlternateContent>
    </w:r>
  </w:p>
  <w:p w14:paraId="252CE0AA" w14:textId="77777777" w:rsidR="006A344A" w:rsidRDefault="003753B9" w:rsidP="00CB637B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44BFD44" wp14:editId="023FEBFA">
          <wp:simplePos x="0" y="0"/>
          <wp:positionH relativeFrom="margin">
            <wp:posOffset>122555</wp:posOffset>
          </wp:positionH>
          <wp:positionV relativeFrom="paragraph">
            <wp:posOffset>172085</wp:posOffset>
          </wp:positionV>
          <wp:extent cx="368300" cy="382270"/>
          <wp:effectExtent l="0" t="0" r="0" b="0"/>
          <wp:wrapThrough wrapText="bothSides">
            <wp:wrapPolygon edited="0">
              <wp:start x="4469" y="0"/>
              <wp:lineTo x="0" y="3229"/>
              <wp:lineTo x="0" y="18299"/>
              <wp:lineTo x="4469" y="20452"/>
              <wp:lineTo x="15641" y="20452"/>
              <wp:lineTo x="20110" y="18299"/>
              <wp:lineTo x="20110" y="3229"/>
              <wp:lineTo x="15641" y="0"/>
              <wp:lineTo x="4469" y="0"/>
            </wp:wrapPolygon>
          </wp:wrapThrough>
          <wp:docPr id="12" name="Bilde 1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tjerne 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0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rutenett"/>
      <w:tblpPr w:leftFromText="141" w:rightFromText="141" w:vertAnchor="text" w:tblpX="98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2364"/>
      <w:gridCol w:w="3021"/>
    </w:tblGrid>
    <w:tr w:rsidR="006A344A" w:rsidRPr="00CB637B" w14:paraId="4543BEFD" w14:textId="77777777" w:rsidTr="00B576B1">
      <w:tc>
        <w:tcPr>
          <w:tcW w:w="2689" w:type="dxa"/>
        </w:tcPr>
        <w:p w14:paraId="45B38DAF" w14:textId="77777777" w:rsidR="006A344A" w:rsidRPr="00CB637B" w:rsidRDefault="006A344A" w:rsidP="00CB637B">
          <w:pPr>
            <w:pStyle w:val="Bunntekst"/>
            <w:rPr>
              <w:color w:val="012169"/>
              <w:sz w:val="18"/>
              <w:szCs w:val="18"/>
            </w:rPr>
          </w:pPr>
          <w:r w:rsidRPr="000C4E25">
            <w:rPr>
              <w:color w:val="012169"/>
              <w:sz w:val="16"/>
              <w:szCs w:val="16"/>
            </w:rPr>
            <w:t>Daglig leder</w:t>
          </w:r>
        </w:p>
      </w:tc>
      <w:tc>
        <w:tcPr>
          <w:tcW w:w="2364" w:type="dxa"/>
        </w:tcPr>
        <w:p w14:paraId="144F47B2" w14:textId="77777777" w:rsidR="006A344A" w:rsidRPr="00CB637B" w:rsidRDefault="006A344A" w:rsidP="00CB637B">
          <w:pPr>
            <w:pStyle w:val="Bunntekst"/>
            <w:rPr>
              <w:color w:val="012169"/>
              <w:sz w:val="18"/>
              <w:szCs w:val="18"/>
            </w:rPr>
          </w:pPr>
        </w:p>
      </w:tc>
      <w:tc>
        <w:tcPr>
          <w:tcW w:w="3021" w:type="dxa"/>
        </w:tcPr>
        <w:p w14:paraId="407E3854" w14:textId="77777777" w:rsidR="006A344A" w:rsidRPr="00CB637B" w:rsidRDefault="006A344A" w:rsidP="00CB637B">
          <w:pPr>
            <w:pStyle w:val="Bunntekst"/>
            <w:rPr>
              <w:color w:val="012169"/>
              <w:sz w:val="18"/>
              <w:szCs w:val="18"/>
            </w:rPr>
          </w:pPr>
        </w:p>
      </w:tc>
    </w:tr>
    <w:tr w:rsidR="006A344A" w:rsidRPr="00CB637B" w14:paraId="769E54DD" w14:textId="77777777" w:rsidTr="00B576B1">
      <w:tc>
        <w:tcPr>
          <w:tcW w:w="2689" w:type="dxa"/>
        </w:tcPr>
        <w:p w14:paraId="5302CCE5" w14:textId="77777777" w:rsidR="006A344A" w:rsidRPr="00CB637B" w:rsidRDefault="006A344A" w:rsidP="00CB637B">
          <w:pPr>
            <w:pStyle w:val="Bunntekst"/>
            <w:rPr>
              <w:b/>
              <w:bCs/>
              <w:color w:val="012169"/>
              <w:sz w:val="18"/>
              <w:szCs w:val="18"/>
            </w:rPr>
          </w:pPr>
          <w:r w:rsidRPr="00CB637B">
            <w:rPr>
              <w:b/>
              <w:bCs/>
              <w:color w:val="012169"/>
              <w:sz w:val="18"/>
              <w:szCs w:val="18"/>
            </w:rPr>
            <w:t>Svein Vangen</w:t>
          </w:r>
        </w:p>
      </w:tc>
      <w:tc>
        <w:tcPr>
          <w:tcW w:w="2364" w:type="dxa"/>
        </w:tcPr>
        <w:p w14:paraId="2D7B56FE" w14:textId="77777777" w:rsidR="006A344A" w:rsidRPr="00CB637B" w:rsidRDefault="006A344A" w:rsidP="00CB637B">
          <w:pPr>
            <w:pStyle w:val="Bunntekst"/>
            <w:rPr>
              <w:color w:val="012169"/>
              <w:sz w:val="18"/>
              <w:szCs w:val="18"/>
            </w:rPr>
          </w:pPr>
          <w:r w:rsidRPr="00CB637B">
            <w:rPr>
              <w:color w:val="012169"/>
              <w:sz w:val="18"/>
              <w:szCs w:val="18"/>
            </w:rPr>
            <w:t>Stasjonsgata</w:t>
          </w:r>
          <w:r>
            <w:rPr>
              <w:color w:val="012169"/>
              <w:sz w:val="18"/>
              <w:szCs w:val="18"/>
            </w:rPr>
            <w:t xml:space="preserve"> 26</w:t>
          </w:r>
        </w:p>
      </w:tc>
      <w:tc>
        <w:tcPr>
          <w:tcW w:w="3021" w:type="dxa"/>
        </w:tcPr>
        <w:p w14:paraId="6FC51407" w14:textId="77777777" w:rsidR="006A344A" w:rsidRPr="00CB637B" w:rsidRDefault="006A344A" w:rsidP="00CB637B">
          <w:pPr>
            <w:pStyle w:val="Bunntekst"/>
            <w:jc w:val="right"/>
            <w:rPr>
              <w:color w:val="012169"/>
              <w:sz w:val="18"/>
              <w:szCs w:val="18"/>
            </w:rPr>
          </w:pPr>
          <w:r>
            <w:rPr>
              <w:color w:val="012169"/>
              <w:sz w:val="18"/>
              <w:szCs w:val="18"/>
            </w:rPr>
            <w:t>svein.vangen@lister.no</w:t>
          </w:r>
        </w:p>
      </w:tc>
    </w:tr>
    <w:tr w:rsidR="006A344A" w:rsidRPr="00CB637B" w14:paraId="6ADE6338" w14:textId="77777777" w:rsidTr="00B576B1">
      <w:tc>
        <w:tcPr>
          <w:tcW w:w="2689" w:type="dxa"/>
        </w:tcPr>
        <w:p w14:paraId="332A9A19" w14:textId="77777777" w:rsidR="006A344A" w:rsidRPr="00CB637B" w:rsidRDefault="006A344A" w:rsidP="00CB637B">
          <w:pPr>
            <w:pStyle w:val="Bunntekst"/>
            <w:rPr>
              <w:color w:val="012169"/>
              <w:sz w:val="18"/>
              <w:szCs w:val="18"/>
            </w:rPr>
          </w:pPr>
          <w:r w:rsidRPr="00CB637B">
            <w:rPr>
              <w:color w:val="012169"/>
              <w:sz w:val="18"/>
              <w:szCs w:val="18"/>
            </w:rPr>
            <w:t>951 40 560</w:t>
          </w:r>
        </w:p>
      </w:tc>
      <w:tc>
        <w:tcPr>
          <w:tcW w:w="2364" w:type="dxa"/>
        </w:tcPr>
        <w:p w14:paraId="046675A5" w14:textId="77777777" w:rsidR="006A344A" w:rsidRPr="00CB637B" w:rsidRDefault="006A344A" w:rsidP="00CB637B">
          <w:pPr>
            <w:pStyle w:val="Bunntekst"/>
            <w:rPr>
              <w:color w:val="012169"/>
              <w:sz w:val="18"/>
              <w:szCs w:val="18"/>
            </w:rPr>
          </w:pPr>
          <w:r>
            <w:rPr>
              <w:color w:val="012169"/>
              <w:sz w:val="18"/>
              <w:szCs w:val="18"/>
            </w:rPr>
            <w:t>4580 Lyngdal</w:t>
          </w:r>
        </w:p>
      </w:tc>
      <w:tc>
        <w:tcPr>
          <w:tcW w:w="3021" w:type="dxa"/>
        </w:tcPr>
        <w:p w14:paraId="69BBF622" w14:textId="77777777" w:rsidR="006A344A" w:rsidRPr="00CB637B" w:rsidRDefault="006A344A" w:rsidP="00CB637B">
          <w:pPr>
            <w:pStyle w:val="Bunntekst"/>
            <w:jc w:val="right"/>
            <w:rPr>
              <w:color w:val="012169"/>
              <w:sz w:val="18"/>
              <w:szCs w:val="18"/>
            </w:rPr>
          </w:pPr>
          <w:r>
            <w:rPr>
              <w:color w:val="012169"/>
              <w:sz w:val="18"/>
              <w:szCs w:val="18"/>
            </w:rPr>
            <w:t>www.listersamarbeidet.no</w:t>
          </w:r>
        </w:p>
      </w:tc>
    </w:tr>
  </w:tbl>
  <w:p w14:paraId="7091589F" w14:textId="77777777" w:rsidR="006A344A" w:rsidRPr="00CB637B" w:rsidRDefault="006A344A" w:rsidP="00CB637B">
    <w:pPr>
      <w:pStyle w:val="Bunntekst"/>
      <w:rPr>
        <w:color w:val="01216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4F1C4" w14:textId="77777777" w:rsidR="003753B9" w:rsidRDefault="003753B9" w:rsidP="003753B9">
    <w:pPr>
      <w:pStyle w:val="Bunntekst"/>
    </w:pPr>
  </w:p>
  <w:p w14:paraId="544BA573" w14:textId="77777777" w:rsidR="003753B9" w:rsidRDefault="00B116E6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2707D7" wp14:editId="56649035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6121400" cy="6350"/>
              <wp:effectExtent l="0" t="0" r="31750" b="3175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1400" cy="63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1216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70AF79" id="Rett linj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75pt" to="48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PuwgEAAG8DAAAOAAAAZHJzL2Uyb0RvYy54bWysU02P0zAQvSPxHyzfqdMC0RI13cNWywVB&#10;BcsPmDp2YuQveUzT/nvGbigL3BA9uB7P+M2855ft/dlZdlIJTfA9X68azpSXYTB+7PnXp8dXd5xh&#10;Bj+ADV71/KKQ3+9evtjOsVObMAU7qMQIxGM3x55POcdOCJSTcoCrEJWnpA7JQaYwjWJIMBO6s2LT&#10;NK2YQxpiClIh0un+muS7iq+1kvmT1qgysz2n2XJdU12PZRW7LXRjgjgZuYwB/zCFA+Op6Q1qDxnY&#10;92T+gnJGpoBB55UMTgStjVSVA7FZN3+w+TJBVJULiYPxJhP+P1j58XRIzAw9bznz4OiJPqtMchn/&#10;TbG26DNH7KjswR/SEmE8pEL2rJMr/0SDnauml5um6pyZpMN2vVm/aUh6Sbn29dsqufh1NybM71Vw&#10;rGx6Tn0LY+jg9AEz9aPSnyXl2IdHY219NevZvEAyCeQdbSFTHxeJDfqRM7AjmVLmVBExWDOU2wUH&#10;03h8sImdoBiDZmzfFa7U7bey0noPOF3raupqGWcy+dYa1/O7pvyW29YXdFWdtxAo+l0VK7tjGC5V&#10;SFEietXadHFgsc3zmPbPv5PdDwAAAP//AwBQSwMEFAAGAAgAAAAhABwl25bbAAAABgEAAA8AAABk&#10;cnMvZG93bnJldi54bWxMj8FOg0AQhu8mvsNmTLzZxUpriyxN00jiycTKweMUpoBlZwm7tPj2jid7&#10;nO+f/PNNuplsp840+NaxgcdZBIq4dFXLtYHiM39YgfIBucLOMRn4IQ+b7PYmxaRyF/6g8z7USkrY&#10;J2igCaFPtPZlQxb9zPXEkh3dYDHIONS6GvAi5bbT8yhaaosty4UGe9o1VJ72ozXw/Pp99MUJi/lY&#10;5+32fRd/Uf5mzP3dtH0BFWgK/8vwpy/qkInTwY1cedUZkEeC0KcFKEnXy1jAQUC8AJ2l+lo/+wUA&#10;AP//AwBQSwECLQAUAAYACAAAACEAtoM4kv4AAADhAQAAEwAAAAAAAAAAAAAAAAAAAAAAW0NvbnRl&#10;bnRfVHlwZXNdLnhtbFBLAQItABQABgAIAAAAIQA4/SH/1gAAAJQBAAALAAAAAAAAAAAAAAAAAC8B&#10;AABfcmVscy8ucmVsc1BLAQItABQABgAIAAAAIQCeDiPuwgEAAG8DAAAOAAAAAAAAAAAAAAAAAC4C&#10;AABkcnMvZTJvRG9jLnhtbFBLAQItABQABgAIAAAAIQAcJduW2wAAAAYBAAAPAAAAAAAAAAAAAAAA&#10;ABwEAABkcnMvZG93bnJldi54bWxQSwUGAAAAAAQABADzAAAAJAUAAAAA&#10;" strokecolor="#012169" strokeweight=".5pt">
              <v:stroke joinstyle="miter"/>
              <w10:wrap anchorx="margin"/>
            </v:line>
          </w:pict>
        </mc:Fallback>
      </mc:AlternateContent>
    </w:r>
  </w:p>
  <w:p w14:paraId="7516FDEC" w14:textId="77777777" w:rsidR="003753B9" w:rsidRDefault="003753B9">
    <w:pPr>
      <w:pStyle w:val="Bunntekst"/>
    </w:pPr>
  </w:p>
  <w:tbl>
    <w:tblPr>
      <w:tblStyle w:val="Tabellrutenett"/>
      <w:tblpPr w:leftFromText="141" w:rightFromText="141" w:vertAnchor="text" w:tblpX="98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2364"/>
      <w:gridCol w:w="3021"/>
    </w:tblGrid>
    <w:tr w:rsidR="003753B9" w:rsidRPr="00CB637B" w14:paraId="4A3584AB" w14:textId="77777777" w:rsidTr="009C1FA4">
      <w:tc>
        <w:tcPr>
          <w:tcW w:w="2689" w:type="dxa"/>
        </w:tcPr>
        <w:p w14:paraId="0E183C13" w14:textId="77777777" w:rsidR="003753B9" w:rsidRPr="00CB637B" w:rsidRDefault="003753B9" w:rsidP="003753B9">
          <w:pPr>
            <w:pStyle w:val="Bunntekst"/>
            <w:rPr>
              <w:color w:val="012169"/>
              <w:sz w:val="18"/>
              <w:szCs w:val="18"/>
            </w:rPr>
          </w:pPr>
          <w:r w:rsidRPr="000C4E25">
            <w:rPr>
              <w:color w:val="012169"/>
              <w:sz w:val="16"/>
              <w:szCs w:val="16"/>
            </w:rPr>
            <w:t>Daglig leder</w:t>
          </w:r>
        </w:p>
      </w:tc>
      <w:tc>
        <w:tcPr>
          <w:tcW w:w="2364" w:type="dxa"/>
        </w:tcPr>
        <w:p w14:paraId="52C569C3" w14:textId="77777777" w:rsidR="003753B9" w:rsidRPr="00CB637B" w:rsidRDefault="003753B9" w:rsidP="003753B9">
          <w:pPr>
            <w:pStyle w:val="Bunntekst"/>
            <w:rPr>
              <w:color w:val="012169"/>
              <w:sz w:val="18"/>
              <w:szCs w:val="18"/>
            </w:rPr>
          </w:pPr>
        </w:p>
      </w:tc>
      <w:tc>
        <w:tcPr>
          <w:tcW w:w="3021" w:type="dxa"/>
        </w:tcPr>
        <w:p w14:paraId="7A7734E7" w14:textId="77777777" w:rsidR="003753B9" w:rsidRPr="00CB637B" w:rsidRDefault="003753B9" w:rsidP="003753B9">
          <w:pPr>
            <w:pStyle w:val="Bunntekst"/>
            <w:rPr>
              <w:color w:val="012169"/>
              <w:sz w:val="18"/>
              <w:szCs w:val="18"/>
            </w:rPr>
          </w:pPr>
        </w:p>
      </w:tc>
    </w:tr>
    <w:tr w:rsidR="003753B9" w:rsidRPr="00CB637B" w14:paraId="5D6704C2" w14:textId="77777777" w:rsidTr="009C1FA4">
      <w:tc>
        <w:tcPr>
          <w:tcW w:w="2689" w:type="dxa"/>
        </w:tcPr>
        <w:p w14:paraId="022F6C9E" w14:textId="77777777" w:rsidR="003753B9" w:rsidRPr="00CB637B" w:rsidRDefault="003753B9" w:rsidP="003753B9">
          <w:pPr>
            <w:pStyle w:val="Bunntekst"/>
            <w:rPr>
              <w:b/>
              <w:bCs/>
              <w:color w:val="012169"/>
              <w:sz w:val="18"/>
              <w:szCs w:val="18"/>
            </w:rPr>
          </w:pPr>
          <w:r w:rsidRPr="00CB637B">
            <w:rPr>
              <w:b/>
              <w:bCs/>
              <w:color w:val="012169"/>
              <w:sz w:val="18"/>
              <w:szCs w:val="18"/>
            </w:rPr>
            <w:t>Svein Vangen</w:t>
          </w:r>
        </w:p>
      </w:tc>
      <w:tc>
        <w:tcPr>
          <w:tcW w:w="2364" w:type="dxa"/>
        </w:tcPr>
        <w:p w14:paraId="70668A5D" w14:textId="77777777" w:rsidR="003753B9" w:rsidRPr="00CB637B" w:rsidRDefault="003753B9" w:rsidP="003753B9">
          <w:pPr>
            <w:pStyle w:val="Bunntekst"/>
            <w:rPr>
              <w:color w:val="012169"/>
              <w:sz w:val="18"/>
              <w:szCs w:val="18"/>
            </w:rPr>
          </w:pPr>
          <w:r w:rsidRPr="00CB637B">
            <w:rPr>
              <w:color w:val="012169"/>
              <w:sz w:val="18"/>
              <w:szCs w:val="18"/>
            </w:rPr>
            <w:t>Stasjonsgata</w:t>
          </w:r>
          <w:r>
            <w:rPr>
              <w:color w:val="012169"/>
              <w:sz w:val="18"/>
              <w:szCs w:val="18"/>
            </w:rPr>
            <w:t xml:space="preserve"> 26</w:t>
          </w:r>
        </w:p>
      </w:tc>
      <w:tc>
        <w:tcPr>
          <w:tcW w:w="3021" w:type="dxa"/>
        </w:tcPr>
        <w:p w14:paraId="28D70EFF" w14:textId="77777777" w:rsidR="003753B9" w:rsidRPr="00CB637B" w:rsidRDefault="003753B9" w:rsidP="003753B9">
          <w:pPr>
            <w:pStyle w:val="Bunntekst"/>
            <w:jc w:val="right"/>
            <w:rPr>
              <w:color w:val="012169"/>
              <w:sz w:val="18"/>
              <w:szCs w:val="18"/>
            </w:rPr>
          </w:pPr>
          <w:r>
            <w:rPr>
              <w:color w:val="012169"/>
              <w:sz w:val="18"/>
              <w:szCs w:val="18"/>
            </w:rPr>
            <w:t>svein.vangen@lister.no</w:t>
          </w:r>
        </w:p>
      </w:tc>
    </w:tr>
    <w:tr w:rsidR="003753B9" w:rsidRPr="00CB637B" w14:paraId="378B3A41" w14:textId="77777777" w:rsidTr="009C1FA4">
      <w:tc>
        <w:tcPr>
          <w:tcW w:w="2689" w:type="dxa"/>
        </w:tcPr>
        <w:p w14:paraId="542E6230" w14:textId="77777777" w:rsidR="003753B9" w:rsidRPr="00CB637B" w:rsidRDefault="003753B9" w:rsidP="003753B9">
          <w:pPr>
            <w:pStyle w:val="Bunntekst"/>
            <w:rPr>
              <w:color w:val="012169"/>
              <w:sz w:val="18"/>
              <w:szCs w:val="18"/>
            </w:rPr>
          </w:pPr>
          <w:r w:rsidRPr="00CB637B">
            <w:rPr>
              <w:color w:val="012169"/>
              <w:sz w:val="18"/>
              <w:szCs w:val="18"/>
            </w:rPr>
            <w:t>951 40 560</w:t>
          </w:r>
        </w:p>
      </w:tc>
      <w:tc>
        <w:tcPr>
          <w:tcW w:w="2364" w:type="dxa"/>
        </w:tcPr>
        <w:p w14:paraId="1279B1DE" w14:textId="77777777" w:rsidR="003753B9" w:rsidRPr="00CB637B" w:rsidRDefault="003753B9" w:rsidP="003753B9">
          <w:pPr>
            <w:pStyle w:val="Bunntekst"/>
            <w:rPr>
              <w:color w:val="012169"/>
              <w:sz w:val="18"/>
              <w:szCs w:val="18"/>
            </w:rPr>
          </w:pPr>
          <w:r>
            <w:rPr>
              <w:color w:val="012169"/>
              <w:sz w:val="18"/>
              <w:szCs w:val="18"/>
            </w:rPr>
            <w:t>4580 Lyngdal</w:t>
          </w:r>
        </w:p>
      </w:tc>
      <w:tc>
        <w:tcPr>
          <w:tcW w:w="3021" w:type="dxa"/>
        </w:tcPr>
        <w:p w14:paraId="61A950BD" w14:textId="77777777" w:rsidR="003753B9" w:rsidRPr="00CB637B" w:rsidRDefault="003753B9" w:rsidP="003753B9">
          <w:pPr>
            <w:pStyle w:val="Bunntekst"/>
            <w:jc w:val="right"/>
            <w:rPr>
              <w:color w:val="012169"/>
              <w:sz w:val="18"/>
              <w:szCs w:val="18"/>
            </w:rPr>
          </w:pPr>
          <w:r>
            <w:rPr>
              <w:color w:val="012169"/>
              <w:sz w:val="18"/>
              <w:szCs w:val="18"/>
            </w:rPr>
            <w:t>www.listersamarbeidet.no</w:t>
          </w:r>
        </w:p>
      </w:tc>
    </w:tr>
  </w:tbl>
  <w:p w14:paraId="7346900C" w14:textId="77777777" w:rsidR="003753B9" w:rsidRDefault="003753B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4384" behindDoc="1" locked="0" layoutInCell="1" allowOverlap="1" wp14:anchorId="6AFD1792" wp14:editId="0A7E1F79">
          <wp:simplePos x="0" y="0"/>
          <wp:positionH relativeFrom="margin">
            <wp:align>left</wp:align>
          </wp:positionH>
          <wp:positionV relativeFrom="paragraph">
            <wp:posOffset>25400</wp:posOffset>
          </wp:positionV>
          <wp:extent cx="368300" cy="382270"/>
          <wp:effectExtent l="0" t="0" r="0" b="0"/>
          <wp:wrapThrough wrapText="bothSides">
            <wp:wrapPolygon edited="0">
              <wp:start x="4469" y="0"/>
              <wp:lineTo x="0" y="3229"/>
              <wp:lineTo x="0" y="18299"/>
              <wp:lineTo x="4469" y="20452"/>
              <wp:lineTo x="15641" y="20452"/>
              <wp:lineTo x="20110" y="18299"/>
              <wp:lineTo x="20110" y="3229"/>
              <wp:lineTo x="15641" y="0"/>
              <wp:lineTo x="4469" y="0"/>
            </wp:wrapPolygon>
          </wp:wrapThrough>
          <wp:docPr id="5" name="Bilde 5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tjerne 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0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EE0DA" w14:textId="77777777" w:rsidR="00C81B40" w:rsidRDefault="00C81B40" w:rsidP="00CB637B">
      <w:pPr>
        <w:spacing w:after="0" w:line="240" w:lineRule="auto"/>
      </w:pPr>
      <w:r>
        <w:separator/>
      </w:r>
    </w:p>
  </w:footnote>
  <w:footnote w:type="continuationSeparator" w:id="0">
    <w:p w14:paraId="1FFDED12" w14:textId="77777777" w:rsidR="00C81B40" w:rsidRDefault="00C81B40" w:rsidP="00CB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17C40" w14:textId="77777777" w:rsidR="003753B9" w:rsidRDefault="003753B9">
    <w:pPr>
      <w:pStyle w:val="Topptekst"/>
    </w:pPr>
  </w:p>
  <w:p w14:paraId="23C84CFD" w14:textId="77777777" w:rsidR="003753B9" w:rsidRDefault="003753B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0781D614" wp14:editId="1AFE6A13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392430" cy="406400"/>
          <wp:effectExtent l="0" t="0" r="7620" b="0"/>
          <wp:wrapThrough wrapText="bothSides">
            <wp:wrapPolygon edited="0">
              <wp:start x="5243" y="0"/>
              <wp:lineTo x="0" y="3038"/>
              <wp:lineTo x="0" y="17213"/>
              <wp:lineTo x="5243" y="20250"/>
              <wp:lineTo x="15728" y="20250"/>
              <wp:lineTo x="20971" y="17213"/>
              <wp:lineTo x="20971" y="3038"/>
              <wp:lineTo x="15728" y="0"/>
              <wp:lineTo x="5243" y="0"/>
            </wp:wrapPolygon>
          </wp:wrapThrough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tjerne 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E400E" w14:textId="77777777" w:rsidR="006A344A" w:rsidRDefault="006A344A">
    <w:pPr>
      <w:pStyle w:val="Topptekst"/>
    </w:pPr>
  </w:p>
  <w:p w14:paraId="2D2C3121" w14:textId="77777777" w:rsidR="006A344A" w:rsidRDefault="006A344A">
    <w:pPr>
      <w:pStyle w:val="Topptekst"/>
    </w:pPr>
  </w:p>
  <w:p w14:paraId="136582E0" w14:textId="77777777" w:rsidR="006A344A" w:rsidRDefault="006A344A">
    <w:pPr>
      <w:pStyle w:val="Topptekst"/>
    </w:pPr>
  </w:p>
  <w:p w14:paraId="385A9495" w14:textId="77777777" w:rsidR="006A344A" w:rsidRDefault="006A344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A823" w14:textId="77777777" w:rsidR="003753B9" w:rsidRDefault="003753B9">
    <w:pPr>
      <w:pStyle w:val="Topptekst"/>
    </w:pPr>
  </w:p>
  <w:p w14:paraId="1C500D4D" w14:textId="77777777" w:rsidR="003753B9" w:rsidRDefault="003753B9">
    <w:pPr>
      <w:pStyle w:val="Topptekst"/>
    </w:pPr>
  </w:p>
  <w:p w14:paraId="461AFA7F" w14:textId="77777777" w:rsidR="003753B9" w:rsidRDefault="003753B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694C9A3A" wp14:editId="3AC59D0E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2508250" cy="317500"/>
          <wp:effectExtent l="0" t="0" r="6350" b="6350"/>
          <wp:wrapTight wrapText="bothSides">
            <wp:wrapPolygon edited="0">
              <wp:start x="492" y="0"/>
              <wp:lineTo x="0" y="2592"/>
              <wp:lineTo x="0" y="18144"/>
              <wp:lineTo x="492" y="20736"/>
              <wp:lineTo x="1969" y="20736"/>
              <wp:lineTo x="21491" y="20736"/>
              <wp:lineTo x="21491" y="2592"/>
              <wp:lineTo x="20998" y="0"/>
              <wp:lineTo x="492" y="0"/>
            </wp:wrapPolygon>
          </wp:wrapTight>
          <wp:docPr id="3" name="Bilde 3" descr="Et bilde som inneholder himmel, skilt, obje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_Lister Interkommunale Ra╠èd_280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8A478" w14:textId="77777777" w:rsidR="003753B9" w:rsidRDefault="003753B9">
    <w:pPr>
      <w:pStyle w:val="Topptekst"/>
    </w:pPr>
  </w:p>
  <w:p w14:paraId="7C1FCECB" w14:textId="77777777" w:rsidR="003753B9" w:rsidRDefault="003753B9">
    <w:pPr>
      <w:pStyle w:val="Topptekst"/>
    </w:pPr>
  </w:p>
  <w:p w14:paraId="6B4D3582" w14:textId="77777777" w:rsidR="003753B9" w:rsidRDefault="003753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47F7"/>
    <w:multiLevelType w:val="multilevel"/>
    <w:tmpl w:val="12B2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B40"/>
    <w:rsid w:val="000179C9"/>
    <w:rsid w:val="000B2576"/>
    <w:rsid w:val="000C4E25"/>
    <w:rsid w:val="001800C0"/>
    <w:rsid w:val="00283A1F"/>
    <w:rsid w:val="002C2114"/>
    <w:rsid w:val="0031258C"/>
    <w:rsid w:val="00337D63"/>
    <w:rsid w:val="00345229"/>
    <w:rsid w:val="003753B9"/>
    <w:rsid w:val="003B695B"/>
    <w:rsid w:val="00410D8B"/>
    <w:rsid w:val="00493029"/>
    <w:rsid w:val="004E529B"/>
    <w:rsid w:val="00542FD3"/>
    <w:rsid w:val="006A344A"/>
    <w:rsid w:val="006D333D"/>
    <w:rsid w:val="00704F8A"/>
    <w:rsid w:val="00757361"/>
    <w:rsid w:val="00796F3F"/>
    <w:rsid w:val="008C3456"/>
    <w:rsid w:val="00921A37"/>
    <w:rsid w:val="009E12CD"/>
    <w:rsid w:val="00A0051F"/>
    <w:rsid w:val="00A76E2E"/>
    <w:rsid w:val="00A96E30"/>
    <w:rsid w:val="00B02459"/>
    <w:rsid w:val="00B116E6"/>
    <w:rsid w:val="00B576B1"/>
    <w:rsid w:val="00C627C0"/>
    <w:rsid w:val="00C64F1F"/>
    <w:rsid w:val="00C81B40"/>
    <w:rsid w:val="00CB637B"/>
    <w:rsid w:val="00D12713"/>
    <w:rsid w:val="00E34A34"/>
    <w:rsid w:val="00EA2B3B"/>
    <w:rsid w:val="00E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11A96A"/>
  <w15:chartTrackingRefBased/>
  <w15:docId w15:val="{9A3E7CDA-D114-4586-8A92-7A0A4C23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95B"/>
    <w:rPr>
      <w:color w:val="012169" w:themeColor="text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0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184E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800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184E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69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03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69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184E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637B"/>
  </w:style>
  <w:style w:type="paragraph" w:styleId="Bunntekst">
    <w:name w:val="footer"/>
    <w:basedOn w:val="Normal"/>
    <w:link w:val="BunntekstTegn"/>
    <w:uiPriority w:val="99"/>
    <w:unhideWhenUsed/>
    <w:rsid w:val="00CB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637B"/>
  </w:style>
  <w:style w:type="table" w:styleId="Tabellrutenett">
    <w:name w:val="Table Grid"/>
    <w:basedOn w:val="Vanligtabell"/>
    <w:uiPriority w:val="39"/>
    <w:rsid w:val="00CB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800C0"/>
    <w:rPr>
      <w:rFonts w:asciiTheme="majorHAnsi" w:eastAsiaTheme="majorEastAsia" w:hAnsiTheme="majorHAnsi" w:cstheme="majorBidi"/>
      <w:color w:val="00184E" w:themeColor="accent1" w:themeShade="BF"/>
      <w:sz w:val="32"/>
      <w:szCs w:val="32"/>
    </w:rPr>
  </w:style>
  <w:style w:type="paragraph" w:customStyle="1" w:styleId="Stil1">
    <w:name w:val="Stil1"/>
    <w:basedOn w:val="Overskrift1"/>
    <w:link w:val="Stil1Tegn"/>
    <w:qFormat/>
    <w:rsid w:val="001800C0"/>
    <w:rPr>
      <w:color w:val="636B9A" w:themeColor="accent2"/>
    </w:rPr>
  </w:style>
  <w:style w:type="paragraph" w:customStyle="1" w:styleId="Stil2">
    <w:name w:val="Stil2"/>
    <w:basedOn w:val="Overskrift2"/>
    <w:link w:val="Stil2Tegn"/>
    <w:qFormat/>
    <w:rsid w:val="00EA2B3B"/>
    <w:rPr>
      <w:b/>
      <w:color w:val="012169"/>
      <w:sz w:val="32"/>
    </w:rPr>
  </w:style>
  <w:style w:type="character" w:customStyle="1" w:styleId="Stil1Tegn">
    <w:name w:val="Stil1 Tegn"/>
    <w:basedOn w:val="Overskrift1Tegn"/>
    <w:link w:val="Stil1"/>
    <w:rsid w:val="001800C0"/>
    <w:rPr>
      <w:rFonts w:asciiTheme="majorHAnsi" w:eastAsiaTheme="majorEastAsia" w:hAnsiTheme="majorHAnsi" w:cstheme="majorBidi"/>
      <w:color w:val="636B9A" w:themeColor="accent2"/>
      <w:sz w:val="32"/>
      <w:szCs w:val="32"/>
    </w:rPr>
  </w:style>
  <w:style w:type="paragraph" w:styleId="Ingenmellomrom">
    <w:name w:val="No Spacing"/>
    <w:uiPriority w:val="1"/>
    <w:qFormat/>
    <w:rsid w:val="003B695B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800C0"/>
    <w:rPr>
      <w:rFonts w:asciiTheme="majorHAnsi" w:eastAsiaTheme="majorEastAsia" w:hAnsiTheme="majorHAnsi" w:cstheme="majorBidi"/>
      <w:color w:val="00184E" w:themeColor="accent1" w:themeShade="BF"/>
      <w:sz w:val="26"/>
      <w:szCs w:val="26"/>
    </w:rPr>
  </w:style>
  <w:style w:type="character" w:customStyle="1" w:styleId="Stil2Tegn">
    <w:name w:val="Stil2 Tegn"/>
    <w:basedOn w:val="Overskrift2Tegn"/>
    <w:link w:val="Stil2"/>
    <w:rsid w:val="00EA2B3B"/>
    <w:rPr>
      <w:rFonts w:asciiTheme="majorHAnsi" w:eastAsiaTheme="majorEastAsia" w:hAnsiTheme="majorHAnsi" w:cstheme="majorBidi"/>
      <w:b/>
      <w:color w:val="012169"/>
      <w:sz w:val="32"/>
      <w:szCs w:val="26"/>
    </w:rPr>
  </w:style>
  <w:style w:type="paragraph" w:customStyle="1" w:styleId="Stil3">
    <w:name w:val="Stil3"/>
    <w:basedOn w:val="Overskrift3"/>
    <w:link w:val="Stil3Tegn"/>
    <w:qFormat/>
    <w:rsid w:val="004E529B"/>
    <w:rPr>
      <w:b/>
      <w:color w:val="636B9A" w:themeColor="accent2"/>
      <w:sz w:val="32"/>
    </w:rPr>
  </w:style>
  <w:style w:type="paragraph" w:customStyle="1" w:styleId="Stil4">
    <w:name w:val="Stil4"/>
    <w:basedOn w:val="Overskrift4"/>
    <w:link w:val="Stil4Tegn"/>
    <w:qFormat/>
    <w:rsid w:val="00EA2B3B"/>
    <w:rPr>
      <w:i w:val="0"/>
      <w:color w:val="012169"/>
      <w:sz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B695B"/>
    <w:rPr>
      <w:rFonts w:asciiTheme="majorHAnsi" w:eastAsiaTheme="majorEastAsia" w:hAnsiTheme="majorHAnsi" w:cstheme="majorBidi"/>
      <w:color w:val="001034" w:themeColor="accent1" w:themeShade="7F"/>
      <w:sz w:val="24"/>
      <w:szCs w:val="24"/>
    </w:rPr>
  </w:style>
  <w:style w:type="character" w:customStyle="1" w:styleId="Stil3Tegn">
    <w:name w:val="Stil3 Tegn"/>
    <w:basedOn w:val="Overskrift3Tegn"/>
    <w:link w:val="Stil3"/>
    <w:rsid w:val="004E529B"/>
    <w:rPr>
      <w:rFonts w:asciiTheme="majorHAnsi" w:eastAsiaTheme="majorEastAsia" w:hAnsiTheme="majorHAnsi" w:cstheme="majorBidi"/>
      <w:b/>
      <w:color w:val="636B9A" w:themeColor="accent2"/>
      <w:sz w:val="32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B695B"/>
    <w:rPr>
      <w:rFonts w:asciiTheme="majorHAnsi" w:eastAsiaTheme="majorEastAsia" w:hAnsiTheme="majorHAnsi" w:cstheme="majorBidi"/>
      <w:i/>
      <w:iCs/>
      <w:color w:val="00184E" w:themeColor="accent1" w:themeShade="BF"/>
    </w:rPr>
  </w:style>
  <w:style w:type="character" w:customStyle="1" w:styleId="Stil4Tegn">
    <w:name w:val="Stil4 Tegn"/>
    <w:basedOn w:val="Overskrift4Tegn"/>
    <w:link w:val="Stil4"/>
    <w:rsid w:val="00EA2B3B"/>
    <w:rPr>
      <w:rFonts w:asciiTheme="majorHAnsi" w:eastAsiaTheme="majorEastAsia" w:hAnsiTheme="majorHAnsi" w:cstheme="majorBidi"/>
      <w:i w:val="0"/>
      <w:iCs/>
      <w:color w:val="012169"/>
      <w:sz w:val="28"/>
    </w:rPr>
  </w:style>
  <w:style w:type="paragraph" w:styleId="NormalWeb">
    <w:name w:val="Normal (Web)"/>
    <w:basedOn w:val="Normal"/>
    <w:uiPriority w:val="99"/>
    <w:semiHidden/>
    <w:unhideWhenUsed/>
    <w:rsid w:val="00C8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81B40"/>
    <w:rPr>
      <w:b/>
      <w:bCs/>
    </w:rPr>
  </w:style>
  <w:style w:type="paragraph" w:customStyle="1" w:styleId="lead-text">
    <w:name w:val="lead-text"/>
    <w:basedOn w:val="Normal"/>
    <w:rsid w:val="00C8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64F1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E1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stersamarbeidet.no/naering/listerfond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in2504\Documents\Egendefinerte%20Office-maler\Bunntekst%20brevmal%20Lister%20interkommunale%20politiske%20r&#229;d_.dotx" TargetMode="External"/></Relationships>
</file>

<file path=word/theme/theme1.xml><?xml version="1.0" encoding="utf-8"?>
<a:theme xmlns:a="http://schemas.openxmlformats.org/drawingml/2006/main" name="Office-tema">
  <a:themeElements>
    <a:clrScheme name="Listerblå">
      <a:dk1>
        <a:srgbClr val="636B9A"/>
      </a:dk1>
      <a:lt1>
        <a:sysClr val="window" lastClr="FFFFFF"/>
      </a:lt1>
      <a:dk2>
        <a:srgbClr val="012169"/>
      </a:dk2>
      <a:lt2>
        <a:srgbClr val="CCCCCC"/>
      </a:lt2>
      <a:accent1>
        <a:srgbClr val="012169"/>
      </a:accent1>
      <a:accent2>
        <a:srgbClr val="636B9A"/>
      </a:accent2>
      <a:accent3>
        <a:srgbClr val="CCCCCC"/>
      </a:accent3>
      <a:accent4>
        <a:srgbClr val="FF3F00"/>
      </a:accent4>
      <a:accent5>
        <a:srgbClr val="FFE511"/>
      </a:accent5>
      <a:accent6>
        <a:srgbClr val="00FF3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1" ma:contentTypeDescription="Opprett et nytt dokument." ma:contentTypeScope="" ma:versionID="5fff34293de36c39d6fa95e3c9a53acb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02c01a9f8e03d8ac9a11bfadf371a13c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0A4AC-5022-4CEA-B1F8-82A27901FB81}">
  <ds:schemaRefs>
    <ds:schemaRef ds:uri="http://purl.org/dc/elements/1.1/"/>
    <ds:schemaRef ds:uri="http://schemas.microsoft.com/office/2006/metadata/properties"/>
    <ds:schemaRef ds:uri="199538df-b761-4eef-a3bb-0879e8fbb3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52ebf5-eef5-416d-b17a-efd5a5b9988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61FECA-7BA0-48A9-8ACE-96E0CC17B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C5955-7FAF-401A-A6CC-9C347D308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3914BA-A595-4F9F-9432-E1610E37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Bunntekst brevmal Lister interkommunale politiske råd_</Template>
  <TotalTime>15</TotalTime>
  <Pages>1</Pages>
  <Words>305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/>
      <vt:lpstr>PRESSEMELDING - Listerfondet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Kamilla Kvåle</cp:lastModifiedBy>
  <cp:revision>10</cp:revision>
  <dcterms:created xsi:type="dcterms:W3CDTF">2020-09-25T13:05:00Z</dcterms:created>
  <dcterms:modified xsi:type="dcterms:W3CDTF">2020-09-25T13:13:00Z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