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190"/>
        <w:gridCol w:w="1122"/>
        <w:gridCol w:w="1122"/>
        <w:gridCol w:w="4418"/>
      </w:tblGrid>
      <w:tr w:rsidR="00FA5AE6" w:rsidRPr="00A77E9D" w14:paraId="43BC8769" w14:textId="77777777" w:rsidTr="00A64391">
        <w:trPr>
          <w:trHeight w:val="841"/>
        </w:trPr>
        <w:tc>
          <w:tcPr>
            <w:tcW w:w="9016" w:type="dxa"/>
            <w:gridSpan w:val="5"/>
          </w:tcPr>
          <w:p w14:paraId="265270C2" w14:textId="20D1858D" w:rsidR="00A64391" w:rsidRPr="00A64391" w:rsidRDefault="00FA5AE6" w:rsidP="00A6439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43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 Test Method for Volatile Loss from Plastics Using Activated Carbon (ASTM D1203)</w:t>
            </w:r>
          </w:p>
        </w:tc>
      </w:tr>
      <w:tr w:rsidR="00FA5AE6" w:rsidRPr="00A77E9D" w14:paraId="701089A7" w14:textId="77777777" w:rsidTr="003061F4">
        <w:trPr>
          <w:trHeight w:val="697"/>
        </w:trPr>
        <w:tc>
          <w:tcPr>
            <w:tcW w:w="9016" w:type="dxa"/>
            <w:gridSpan w:val="5"/>
          </w:tcPr>
          <w:p w14:paraId="3670BFD5" w14:textId="0C604F85" w:rsidR="00FA5AE6" w:rsidRPr="00A64391" w:rsidRDefault="00FA5AE6" w:rsidP="00A64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of Illinois at Urbana-Champaign</w:t>
            </w:r>
          </w:p>
          <w:p w14:paraId="26B7B110" w14:textId="72995C90" w:rsidR="00A64391" w:rsidRPr="00A64391" w:rsidRDefault="00FA5AE6" w:rsidP="00A64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Geosynthetics Laboratory</w:t>
            </w:r>
          </w:p>
        </w:tc>
      </w:tr>
      <w:tr w:rsidR="00A77E9D" w:rsidRPr="00A77E9D" w14:paraId="4DFDBD94" w14:textId="77777777" w:rsidTr="00A41E95">
        <w:trPr>
          <w:trHeight w:val="826"/>
        </w:trPr>
        <w:tc>
          <w:tcPr>
            <w:tcW w:w="4507" w:type="dxa"/>
            <w:gridSpan w:val="4"/>
          </w:tcPr>
          <w:p w14:paraId="758C58E4" w14:textId="77777777" w:rsidR="00A77E9D" w:rsidRP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Test Performed By:</w:t>
            </w:r>
          </w:p>
          <w:p w14:paraId="3FF5909C" w14:textId="77777777" w:rsid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536D" w14:textId="77777777" w:rsidR="00A64391" w:rsidRDefault="00A6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AA7E" w14:textId="4AB97994" w:rsidR="00A64391" w:rsidRPr="00A77E9D" w:rsidRDefault="00A6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 w:val="restart"/>
          </w:tcPr>
          <w:p w14:paraId="5A87D811" w14:textId="77777777" w:rsidR="00A64391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Material:</w:t>
            </w:r>
            <w:r w:rsidR="00A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DF7C2" w14:textId="6C56D720" w:rsidR="00A77E9D" w:rsidRDefault="00A6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 mm (30 mil)</w:t>
            </w:r>
          </w:p>
          <w:p w14:paraId="5881B362" w14:textId="311777AC" w:rsidR="00A64391" w:rsidRPr="00A77E9D" w:rsidRDefault="00A6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PVC Geomembrane </w:t>
            </w:r>
          </w:p>
          <w:p w14:paraId="2DAE77D3" w14:textId="77777777" w:rsidR="00A77E9D" w:rsidRP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1756A" w14:textId="7A90136F" w:rsidR="00A77E9D" w:rsidRP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 xml:space="preserve">Manufacturer: </w:t>
            </w:r>
          </w:p>
          <w:p w14:paraId="0BF1956A" w14:textId="1D728B29" w:rsidR="00A77E9D" w:rsidRP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9D" w:rsidRPr="00A77E9D" w14:paraId="1433954D" w14:textId="77777777" w:rsidTr="00A41E95">
        <w:trPr>
          <w:trHeight w:val="806"/>
        </w:trPr>
        <w:tc>
          <w:tcPr>
            <w:tcW w:w="4507" w:type="dxa"/>
            <w:gridSpan w:val="4"/>
            <w:tcBorders>
              <w:bottom w:val="single" w:sz="4" w:space="0" w:color="auto"/>
            </w:tcBorders>
          </w:tcPr>
          <w:p w14:paraId="3ABF7C2C" w14:textId="77777777" w:rsidR="00A77E9D" w:rsidRP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  <w:p w14:paraId="44014ED7" w14:textId="09588971" w:rsid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B24BC" w14:textId="68BA093D" w:rsidR="00A77E9D" w:rsidRP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/>
            <w:tcBorders>
              <w:bottom w:val="single" w:sz="4" w:space="0" w:color="auto"/>
            </w:tcBorders>
          </w:tcPr>
          <w:p w14:paraId="2A3A2895" w14:textId="77777777" w:rsidR="00A77E9D" w:rsidRP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E6" w:rsidRPr="00A77E9D" w14:paraId="1FDC7C64" w14:textId="77777777" w:rsidTr="00A64391">
        <w:trPr>
          <w:trHeight w:val="493"/>
        </w:trPr>
        <w:tc>
          <w:tcPr>
            <w:tcW w:w="9016" w:type="dxa"/>
            <w:gridSpan w:val="5"/>
          </w:tcPr>
          <w:p w14:paraId="1B442217" w14:textId="4A3CD83B" w:rsidR="00FA5AE6" w:rsidRPr="00A77E9D" w:rsidRDefault="00F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 xml:space="preserve">Type of Activated Carbon: </w:t>
            </w:r>
          </w:p>
        </w:tc>
      </w:tr>
      <w:tr w:rsidR="00FA5AE6" w:rsidRPr="00A77E9D" w14:paraId="270DA1B5" w14:textId="77777777" w:rsidTr="00A64391">
        <w:trPr>
          <w:trHeight w:val="557"/>
        </w:trPr>
        <w:tc>
          <w:tcPr>
            <w:tcW w:w="9016" w:type="dxa"/>
            <w:gridSpan w:val="5"/>
          </w:tcPr>
          <w:p w14:paraId="4AC9494B" w14:textId="0D1DB1D1" w:rsidR="00FA5AE6" w:rsidRPr="00A77E9D" w:rsidRDefault="00F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Test Temperature:</w:t>
            </w:r>
          </w:p>
        </w:tc>
      </w:tr>
      <w:tr w:rsidR="00FA5AE6" w:rsidRPr="00A77E9D" w14:paraId="752C9403" w14:textId="77777777" w:rsidTr="00A64391">
        <w:trPr>
          <w:trHeight w:val="565"/>
        </w:trPr>
        <w:tc>
          <w:tcPr>
            <w:tcW w:w="9016" w:type="dxa"/>
            <w:gridSpan w:val="5"/>
          </w:tcPr>
          <w:p w14:paraId="4B8CD74D" w14:textId="17CE6890" w:rsidR="00FA5AE6" w:rsidRPr="00A77E9D" w:rsidRDefault="00F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Test Duration:</w:t>
            </w:r>
          </w:p>
        </w:tc>
      </w:tr>
      <w:tr w:rsidR="00FA5AE6" w:rsidRPr="00A77E9D" w14:paraId="40EC90F0" w14:textId="77777777" w:rsidTr="00FA5AE6">
        <w:tc>
          <w:tcPr>
            <w:tcW w:w="1126" w:type="dxa"/>
          </w:tcPr>
          <w:p w14:paraId="38D63C80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C61E9" w14:textId="364CBC08" w:rsidR="00FA5AE6" w:rsidRPr="00A77E9D" w:rsidRDefault="00FA5AE6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1127" w:type="dxa"/>
          </w:tcPr>
          <w:p w14:paraId="1A908BB7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D98C" w14:textId="137D1426" w:rsidR="00FA5AE6" w:rsidRPr="00A77E9D" w:rsidRDefault="00FA5AE6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Thickness (mm)</w:t>
            </w:r>
          </w:p>
        </w:tc>
        <w:tc>
          <w:tcPr>
            <w:tcW w:w="1127" w:type="dxa"/>
          </w:tcPr>
          <w:p w14:paraId="748D9EDE" w14:textId="77777777" w:rsidR="00FA5AE6" w:rsidRPr="00A77E9D" w:rsidRDefault="00FA5AE6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Initial Weight,</w:t>
            </w:r>
          </w:p>
          <w:p w14:paraId="1ABAA8A7" w14:textId="66497677" w:rsidR="00FA5AE6" w:rsidRPr="00A77E9D" w:rsidRDefault="00FA5AE6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77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1127" w:type="dxa"/>
          </w:tcPr>
          <w:p w14:paraId="007B702B" w14:textId="0DD472F1" w:rsidR="00FA5AE6" w:rsidRPr="00A77E9D" w:rsidRDefault="00FA5AE6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Final Weight,</w:t>
            </w:r>
          </w:p>
          <w:p w14:paraId="05E4CB83" w14:textId="6D6EBD91" w:rsidR="00FA5AE6" w:rsidRPr="00A77E9D" w:rsidRDefault="00FA5AE6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77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4509" w:type="dxa"/>
          </w:tcPr>
          <w:p w14:paraId="3B7B0F50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D094" w14:textId="407AA0E4" w:rsidR="00FA5AE6" w:rsidRPr="00A77E9D" w:rsidRDefault="00FA5AE6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Weight Loss (%) = [(W</w:t>
            </w:r>
            <w:r w:rsidRPr="00A77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 xml:space="preserve"> – W</w:t>
            </w:r>
            <w:r w:rsidRPr="00A77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)/W</w:t>
            </w:r>
            <w:r w:rsidRPr="00A77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]x100</w:t>
            </w:r>
          </w:p>
        </w:tc>
      </w:tr>
      <w:tr w:rsidR="00A77E9D" w:rsidRPr="00A77E9D" w14:paraId="47F059A5" w14:textId="77777777" w:rsidTr="00A64391">
        <w:trPr>
          <w:trHeight w:val="995"/>
        </w:trPr>
        <w:tc>
          <w:tcPr>
            <w:tcW w:w="1126" w:type="dxa"/>
          </w:tcPr>
          <w:p w14:paraId="5361A0EC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677159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2744797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1EB20AF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5F533ABC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18F3A" w14:textId="6AABE3E8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9D" w:rsidRPr="00A77E9D" w14:paraId="1586A00E" w14:textId="77777777" w:rsidTr="00A64391">
        <w:trPr>
          <w:trHeight w:val="1124"/>
        </w:trPr>
        <w:tc>
          <w:tcPr>
            <w:tcW w:w="1126" w:type="dxa"/>
          </w:tcPr>
          <w:p w14:paraId="03E7F5C3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4CBDB1B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BA18D86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FBF2B1E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4D9276FE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E4C8" w14:textId="68B6F2EE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9D" w:rsidRPr="00A77E9D" w14:paraId="60E54406" w14:textId="77777777" w:rsidTr="00A64391">
        <w:trPr>
          <w:trHeight w:val="1126"/>
        </w:trPr>
        <w:tc>
          <w:tcPr>
            <w:tcW w:w="1126" w:type="dxa"/>
          </w:tcPr>
          <w:p w14:paraId="28266FAF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59757CD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A103B65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BC38F6B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0DB42AA1" w14:textId="77777777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1F447" w14:textId="566F7A50" w:rsidR="00A77E9D" w:rsidRPr="00A77E9D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9D" w:rsidRPr="00A77E9D" w14:paraId="69885FFA" w14:textId="77777777" w:rsidTr="003061F4">
        <w:trPr>
          <w:trHeight w:val="930"/>
        </w:trPr>
        <w:tc>
          <w:tcPr>
            <w:tcW w:w="9016" w:type="dxa"/>
            <w:gridSpan w:val="5"/>
          </w:tcPr>
          <w:p w14:paraId="64D54EC4" w14:textId="6348A875" w:rsidR="00A77E9D" w:rsidRPr="00A77E9D" w:rsidRDefault="00A64391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="00A77E9D" w:rsidRPr="00A77E9D">
              <w:rPr>
                <w:rFonts w:ascii="Times New Roman" w:hAnsi="Times New Roman" w:cs="Times New Roman"/>
                <w:sz w:val="24"/>
                <w:szCs w:val="24"/>
              </w:rPr>
              <w:t>Observations:</w:t>
            </w:r>
          </w:p>
          <w:p w14:paraId="3A7A0FD0" w14:textId="77BD79D2" w:rsidR="00A77E9D" w:rsidRPr="00A77E9D" w:rsidRDefault="00A77E9D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55CC" w14:textId="6AFFCCF6" w:rsidR="00A77E9D" w:rsidRPr="00A77E9D" w:rsidRDefault="00A77E9D" w:rsidP="00A6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56DF809" w14:textId="226689CD" w:rsidR="006E7AE8" w:rsidRDefault="00F53E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4394"/>
        <w:gridCol w:w="2784"/>
      </w:tblGrid>
      <w:tr w:rsidR="00A77E9D" w14:paraId="5CA24CBB" w14:textId="77777777" w:rsidTr="00307DE5">
        <w:tc>
          <w:tcPr>
            <w:tcW w:w="4394" w:type="dxa"/>
          </w:tcPr>
          <w:p w14:paraId="1FFD08AF" w14:textId="77777777" w:rsid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Thickness (mm): </w:t>
            </w:r>
          </w:p>
          <w:p w14:paraId="5B6961B5" w14:textId="5B351F42" w:rsidR="00A64391" w:rsidRDefault="00A6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74D64F04" w14:textId="77777777" w:rsid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9D" w14:paraId="03004B17" w14:textId="77777777" w:rsidTr="00307DE5">
        <w:tc>
          <w:tcPr>
            <w:tcW w:w="4394" w:type="dxa"/>
          </w:tcPr>
          <w:p w14:paraId="28E4EC7E" w14:textId="1A568535" w:rsid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r w:rsidR="00A64391"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Weight Loss (%): </w:t>
            </w:r>
          </w:p>
          <w:p w14:paraId="59667A93" w14:textId="4942F605" w:rsidR="00A64391" w:rsidRDefault="00A6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B792EAC" w14:textId="77777777" w:rsidR="00A77E9D" w:rsidRDefault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135F8" w14:textId="6A6CC4FD" w:rsidR="00A77E9D" w:rsidRDefault="00A77E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4394"/>
        <w:gridCol w:w="2784"/>
      </w:tblGrid>
      <w:tr w:rsidR="00F62B90" w14:paraId="3846BED6" w14:textId="77777777" w:rsidTr="00307DE5">
        <w:tc>
          <w:tcPr>
            <w:tcW w:w="4394" w:type="dxa"/>
          </w:tcPr>
          <w:p w14:paraId="28CAE9A6" w14:textId="3CC79FAA" w:rsidR="00F62B90" w:rsidRDefault="00F62B90" w:rsidP="00B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FGI 9119 Material Specification for </w:t>
            </w:r>
            <w:r w:rsidR="00307DE5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Thickness (mm)</w:t>
            </w:r>
            <w:r w:rsidR="00307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14:paraId="0B723ACF" w14:textId="31471C93" w:rsidR="00F62B90" w:rsidRDefault="00A64391" w:rsidP="00A6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 ± 0.04 mm</w:t>
            </w:r>
          </w:p>
        </w:tc>
      </w:tr>
      <w:tr w:rsidR="00F62B90" w14:paraId="5D63D8F1" w14:textId="77777777" w:rsidTr="00307DE5">
        <w:tc>
          <w:tcPr>
            <w:tcW w:w="4394" w:type="dxa"/>
          </w:tcPr>
          <w:p w14:paraId="0D13F4F5" w14:textId="55118A5D" w:rsidR="00F62B90" w:rsidRDefault="00307DE5" w:rsidP="00B5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FGI 9119 Material Specification for </w:t>
            </w:r>
            <w:r w:rsidR="00A64391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Volatile Percent Loss (%): </w:t>
            </w:r>
            <w:r w:rsidR="00F6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14:paraId="51A90CFB" w14:textId="4C6BD29E" w:rsidR="00A64391" w:rsidRDefault="00307DE5" w:rsidP="00A6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643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36ED5D33" w14:textId="77777777" w:rsidR="00A64391" w:rsidRDefault="00A64391" w:rsidP="00A64391">
      <w:pPr>
        <w:rPr>
          <w:rFonts w:ascii="Times New Roman" w:hAnsi="Times New Roman" w:cs="Times New Roman"/>
          <w:sz w:val="24"/>
          <w:szCs w:val="24"/>
        </w:rPr>
        <w:sectPr w:rsidR="00A64391" w:rsidSect="00A6439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6DFF51C" w14:textId="4E15D731" w:rsidR="00F62B90" w:rsidRPr="00A77E9D" w:rsidRDefault="00F62B90" w:rsidP="00A64391">
      <w:pPr>
        <w:spacing w:after="0" w:line="14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2B90" w:rsidRPr="00A77E9D" w:rsidSect="00A64391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0191" w14:textId="77777777" w:rsidR="00F53E87" w:rsidRDefault="00F53E87" w:rsidP="00A64391">
      <w:pPr>
        <w:spacing w:after="0" w:line="240" w:lineRule="auto"/>
      </w:pPr>
      <w:r>
        <w:separator/>
      </w:r>
    </w:p>
  </w:endnote>
  <w:endnote w:type="continuationSeparator" w:id="0">
    <w:p w14:paraId="72B4C533" w14:textId="77777777" w:rsidR="00F53E87" w:rsidRDefault="00F53E87" w:rsidP="00A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1139" w14:textId="77777777" w:rsidR="00F53E87" w:rsidRDefault="00F53E87" w:rsidP="00A64391">
      <w:pPr>
        <w:spacing w:after="0" w:line="240" w:lineRule="auto"/>
      </w:pPr>
      <w:r>
        <w:separator/>
      </w:r>
    </w:p>
  </w:footnote>
  <w:footnote w:type="continuationSeparator" w:id="0">
    <w:p w14:paraId="7E7A1D64" w14:textId="77777777" w:rsidR="00F53E87" w:rsidRDefault="00F53E87" w:rsidP="00A6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E6"/>
    <w:rsid w:val="00036B84"/>
    <w:rsid w:val="000B58CA"/>
    <w:rsid w:val="00156BC9"/>
    <w:rsid w:val="0023769D"/>
    <w:rsid w:val="002A5670"/>
    <w:rsid w:val="002C5136"/>
    <w:rsid w:val="003024A8"/>
    <w:rsid w:val="003061F4"/>
    <w:rsid w:val="00307DE5"/>
    <w:rsid w:val="00461385"/>
    <w:rsid w:val="00565CFA"/>
    <w:rsid w:val="009A0E09"/>
    <w:rsid w:val="00A5001D"/>
    <w:rsid w:val="00A64391"/>
    <w:rsid w:val="00A77E9D"/>
    <w:rsid w:val="00C62A9E"/>
    <w:rsid w:val="00EE290A"/>
    <w:rsid w:val="00F06278"/>
    <w:rsid w:val="00F53E87"/>
    <w:rsid w:val="00F62B90"/>
    <w:rsid w:val="00F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2097"/>
  <w15:chartTrackingRefBased/>
  <w15:docId w15:val="{2F2D7F79-30D3-43C6-9676-2AABE6A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91"/>
  </w:style>
  <w:style w:type="paragraph" w:styleId="Footer">
    <w:name w:val="footer"/>
    <w:basedOn w:val="Normal"/>
    <w:link w:val="FooterChar"/>
    <w:uiPriority w:val="99"/>
    <w:unhideWhenUsed/>
    <w:rsid w:val="00A6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902BA94-9EEA-4C71-816C-D4D02AEC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Haode</dc:creator>
  <cp:keywords/>
  <dc:description/>
  <cp:lastModifiedBy>Wang Haode</cp:lastModifiedBy>
  <cp:revision>1</cp:revision>
  <cp:lastPrinted>2020-01-08T17:24:00Z</cp:lastPrinted>
  <dcterms:created xsi:type="dcterms:W3CDTF">2020-01-08T16:35:00Z</dcterms:created>
  <dcterms:modified xsi:type="dcterms:W3CDTF">2020-01-08T17:44:00Z</dcterms:modified>
</cp:coreProperties>
</file>